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A8" w:rsidRPr="00BF34CF" w:rsidRDefault="001C4A8C" w:rsidP="006A0A47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BF34CF">
        <w:rPr>
          <w:rFonts w:ascii="黑体" w:eastAsia="黑体" w:hint="eastAsia"/>
          <w:sz w:val="36"/>
          <w:szCs w:val="36"/>
        </w:rPr>
        <w:t>空军</w:t>
      </w:r>
      <w:r w:rsidR="00D87720" w:rsidRPr="00BF34CF">
        <w:rPr>
          <w:rFonts w:ascii="黑体" w:eastAsia="黑体" w:hint="eastAsia"/>
          <w:sz w:val="36"/>
          <w:szCs w:val="36"/>
        </w:rPr>
        <w:t>军医大学</w:t>
      </w:r>
      <w:r w:rsidR="005672E6">
        <w:rPr>
          <w:rFonts w:ascii="黑体" w:eastAsia="黑体" w:hint="eastAsia"/>
          <w:sz w:val="36"/>
          <w:szCs w:val="36"/>
        </w:rPr>
        <w:t>202</w:t>
      </w:r>
      <w:r w:rsidR="00E27139">
        <w:rPr>
          <w:rFonts w:ascii="黑体" w:eastAsia="黑体"/>
          <w:sz w:val="36"/>
          <w:szCs w:val="36"/>
        </w:rPr>
        <w:t>5</w:t>
      </w:r>
      <w:bookmarkStart w:id="0" w:name="_GoBack"/>
      <w:bookmarkEnd w:id="0"/>
      <w:r w:rsidR="00E45B4F" w:rsidRPr="00BF34CF">
        <w:rPr>
          <w:rFonts w:ascii="黑体" w:eastAsia="黑体" w:hint="eastAsia"/>
          <w:sz w:val="36"/>
          <w:szCs w:val="36"/>
        </w:rPr>
        <w:t>年</w:t>
      </w:r>
      <w:r w:rsidR="00D87720" w:rsidRPr="00BF34CF">
        <w:rPr>
          <w:rFonts w:ascii="黑体" w:eastAsia="黑体" w:hint="eastAsia"/>
          <w:sz w:val="36"/>
          <w:szCs w:val="36"/>
        </w:rPr>
        <w:t>同等学力人员申请硕士学位</w:t>
      </w:r>
      <w:r w:rsidR="007C04D2" w:rsidRPr="00BF34CF">
        <w:rPr>
          <w:rFonts w:ascii="黑体" w:eastAsia="黑体" w:hint="eastAsia"/>
          <w:sz w:val="36"/>
          <w:szCs w:val="36"/>
        </w:rPr>
        <w:t>报名</w:t>
      </w:r>
      <w:r w:rsidR="00D87720" w:rsidRPr="00BF34CF">
        <w:rPr>
          <w:rFonts w:ascii="黑体" w:eastAsia="黑体" w:hint="eastAsia"/>
          <w:sz w:val="36"/>
          <w:szCs w:val="36"/>
        </w:rPr>
        <w:t>登记表</w:t>
      </w:r>
    </w:p>
    <w:p w:rsidR="00D87720" w:rsidRPr="00BF34CF" w:rsidRDefault="00D87720">
      <w:pPr>
        <w:rPr>
          <w:sz w:val="18"/>
          <w:szCs w:val="18"/>
        </w:rPr>
      </w:pPr>
    </w:p>
    <w:tbl>
      <w:tblPr>
        <w:tblStyle w:val="a3"/>
        <w:tblW w:w="10237" w:type="dxa"/>
        <w:jc w:val="center"/>
        <w:tblLook w:val="04A0" w:firstRow="1" w:lastRow="0" w:firstColumn="1" w:lastColumn="0" w:noHBand="0" w:noVBand="1"/>
      </w:tblPr>
      <w:tblGrid>
        <w:gridCol w:w="1307"/>
        <w:gridCol w:w="1559"/>
        <w:gridCol w:w="1276"/>
        <w:gridCol w:w="1318"/>
        <w:gridCol w:w="241"/>
        <w:gridCol w:w="1417"/>
        <w:gridCol w:w="1319"/>
        <w:gridCol w:w="1800"/>
      </w:tblGrid>
      <w:tr w:rsidR="00F4441C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F4441C" w:rsidRPr="00BF34CF" w:rsidRDefault="00F4441C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F4441C" w:rsidRPr="00BF34CF" w:rsidRDefault="00F4441C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4441C" w:rsidRPr="00BF34CF" w:rsidRDefault="00F4441C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736" w:type="dxa"/>
            <w:gridSpan w:val="2"/>
            <w:vAlign w:val="center"/>
          </w:tcPr>
          <w:p w:rsidR="00F4441C" w:rsidRPr="00BF34CF" w:rsidRDefault="00F4441C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4441C" w:rsidRPr="00BF34CF" w:rsidRDefault="00F4441C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近期一寸</w:t>
            </w:r>
          </w:p>
          <w:p w:rsidR="00F4441C" w:rsidRPr="00BF34CF" w:rsidRDefault="00F4441C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免冠照片</w:t>
            </w: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F4441C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4BDB" w:rsidRPr="00BF34CF" w:rsidRDefault="00F4441C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户口</w:t>
            </w:r>
          </w:p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31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婚</w:t>
            </w:r>
            <w:r w:rsidR="00F4441C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职称或</w:t>
            </w:r>
          </w:p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31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BF34CF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报考院系</w:t>
            </w: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4BDB" w:rsidRPr="00BF34CF" w:rsidRDefault="00BF34CF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报考专业</w:t>
            </w:r>
          </w:p>
        </w:tc>
        <w:tc>
          <w:tcPr>
            <w:tcW w:w="1559" w:type="dxa"/>
            <w:gridSpan w:val="2"/>
            <w:vAlign w:val="center"/>
          </w:tcPr>
          <w:p w:rsidR="004A4BDB" w:rsidRPr="00BF34CF" w:rsidRDefault="004A4BDB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4BDB" w:rsidRPr="00BF34CF" w:rsidRDefault="00BF34CF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报考导师</w:t>
            </w:r>
          </w:p>
        </w:tc>
        <w:tc>
          <w:tcPr>
            <w:tcW w:w="131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F34CF" w:rsidRPr="00BF34CF" w:rsidTr="00FB101D">
        <w:trPr>
          <w:trHeight w:val="567"/>
          <w:jc w:val="center"/>
        </w:trPr>
        <w:tc>
          <w:tcPr>
            <w:tcW w:w="1307" w:type="dxa"/>
            <w:vAlign w:val="center"/>
          </w:tcPr>
          <w:p w:rsidR="00BF34CF" w:rsidRPr="00BF34CF" w:rsidRDefault="00BF34CF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报考学位类型</w:t>
            </w:r>
          </w:p>
        </w:tc>
        <w:tc>
          <w:tcPr>
            <w:tcW w:w="1559" w:type="dxa"/>
            <w:vAlign w:val="center"/>
          </w:tcPr>
          <w:p w:rsidR="00BF34CF" w:rsidRPr="00BF34CF" w:rsidRDefault="00BF34CF" w:rsidP="00BF34CF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B101D" w:rsidRDefault="00DB7667" w:rsidP="00FB101D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住培人员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填写）</w:t>
            </w:r>
          </w:p>
          <w:p w:rsidR="00BF34CF" w:rsidRPr="00BF34CF" w:rsidRDefault="00DB7667" w:rsidP="00FB101D">
            <w:pPr>
              <w:adjustRightIn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正在参加</w:t>
            </w:r>
            <w:r w:rsidR="00BF34CF" w:rsidRPr="00BF34CF">
              <w:rPr>
                <w:rFonts w:ascii="仿宋_GB2312" w:eastAsia="仿宋_GB2312" w:hAnsi="仿宋" w:hint="eastAsia"/>
                <w:sz w:val="24"/>
                <w:szCs w:val="24"/>
              </w:rPr>
              <w:t>住培起止年月</w:t>
            </w:r>
            <w:r w:rsidR="00FB101D">
              <w:rPr>
                <w:rFonts w:ascii="仿宋_GB2312" w:eastAsia="仿宋_GB2312" w:hAnsi="仿宋" w:hint="eastAsia"/>
                <w:sz w:val="24"/>
                <w:szCs w:val="24"/>
              </w:rPr>
              <w:t>及住培基地或已获得住培证年月及</w:t>
            </w:r>
            <w:r w:rsidR="00BF34CF">
              <w:rPr>
                <w:rFonts w:ascii="仿宋_GB2312" w:eastAsia="仿宋_GB2312" w:hAnsi="仿宋" w:hint="eastAsia"/>
                <w:sz w:val="24"/>
                <w:szCs w:val="24"/>
              </w:rPr>
              <w:t>住培基地</w:t>
            </w:r>
          </w:p>
        </w:tc>
        <w:tc>
          <w:tcPr>
            <w:tcW w:w="4536" w:type="dxa"/>
            <w:gridSpan w:val="3"/>
            <w:vAlign w:val="center"/>
          </w:tcPr>
          <w:p w:rsidR="004353C8" w:rsidRDefault="00DB7667" w:rsidP="00DB7667">
            <w:pPr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正在参加住培</w:t>
            </w:r>
            <w:r w:rsidR="004353C8">
              <w:rPr>
                <w:rFonts w:ascii="仿宋_GB2312" w:eastAsia="仿宋_GB2312" w:hAnsi="仿宋" w:hint="eastAsia"/>
                <w:szCs w:val="21"/>
              </w:rPr>
              <w:t>起止年月：</w:t>
            </w:r>
          </w:p>
          <w:p w:rsidR="00BF34CF" w:rsidRPr="00DB7667" w:rsidRDefault="004353C8" w:rsidP="00DB7667">
            <w:pPr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住培基地：</w:t>
            </w:r>
          </w:p>
          <w:p w:rsidR="004353C8" w:rsidRDefault="00DB7667" w:rsidP="005139AD">
            <w:pPr>
              <w:contextualSpacing/>
              <w:rPr>
                <w:rFonts w:ascii="仿宋_GB2312" w:eastAsia="仿宋_GB2312" w:hAnsi="仿宋"/>
                <w:szCs w:val="21"/>
              </w:rPr>
            </w:pPr>
            <w:r w:rsidRPr="00DB7667">
              <w:rPr>
                <w:rFonts w:ascii="仿宋_GB2312" w:eastAsia="仿宋_GB2312" w:hAnsi="仿宋" w:hint="eastAsia"/>
                <w:szCs w:val="21"/>
              </w:rPr>
              <w:t>或</w:t>
            </w:r>
            <w:r>
              <w:rPr>
                <w:rFonts w:ascii="仿宋_GB2312" w:eastAsia="仿宋_GB2312" w:hAnsi="仿宋" w:hint="eastAsia"/>
                <w:szCs w:val="21"/>
              </w:rPr>
              <w:t>已获得住培</w:t>
            </w:r>
            <w:r w:rsidR="005139AD">
              <w:rPr>
                <w:rFonts w:ascii="仿宋_GB2312" w:eastAsia="仿宋_GB2312" w:hAnsi="仿宋" w:hint="eastAsia"/>
                <w:szCs w:val="21"/>
              </w:rPr>
              <w:t>证</w:t>
            </w:r>
            <w:r w:rsidR="004353C8">
              <w:rPr>
                <w:rFonts w:ascii="仿宋_GB2312" w:eastAsia="仿宋_GB2312" w:hAnsi="仿宋" w:hint="eastAsia"/>
                <w:szCs w:val="21"/>
              </w:rPr>
              <w:t>年月：</w:t>
            </w:r>
          </w:p>
          <w:p w:rsidR="00DB7667" w:rsidRPr="00095EDF" w:rsidRDefault="004353C8" w:rsidP="005139AD">
            <w:pPr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住培基地：</w:t>
            </w:r>
          </w:p>
        </w:tc>
      </w:tr>
      <w:tr w:rsidR="004A4BDB" w:rsidRPr="00BF34CF" w:rsidTr="00BF34CF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8930" w:type="dxa"/>
            <w:gridSpan w:val="7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  年   月获得       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（学校）        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专业获  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 学位</w:t>
            </w:r>
          </w:p>
        </w:tc>
      </w:tr>
      <w:tr w:rsidR="004A4BDB" w:rsidRPr="00BF34CF" w:rsidTr="00BF34CF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最后学历</w:t>
            </w:r>
          </w:p>
        </w:tc>
        <w:tc>
          <w:tcPr>
            <w:tcW w:w="8930" w:type="dxa"/>
            <w:gridSpan w:val="7"/>
            <w:vAlign w:val="center"/>
          </w:tcPr>
          <w:p w:rsidR="004A4BDB" w:rsidRPr="00BF34CF" w:rsidRDefault="004A4BDB" w:rsidP="00C33A1D">
            <w:pPr>
              <w:ind w:firstLineChars="300" w:firstLine="72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年   月毕业于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（学校）         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 xml:space="preserve">     专业</w:t>
            </w: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153" w:type="dxa"/>
            <w:gridSpan w:val="3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4BDB" w:rsidRPr="00BF34CF" w:rsidRDefault="004A4BDB" w:rsidP="004353C8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人员类别（军队在职干部</w:t>
            </w:r>
            <w:r w:rsidR="000E19BD"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文职人员</w:t>
            </w:r>
            <w:r w:rsidR="004353C8"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 w:rsidR="00C33A1D">
              <w:rPr>
                <w:rFonts w:ascii="仿宋_GB2312" w:eastAsia="仿宋_GB2312" w:hAnsi="仿宋" w:hint="eastAsia"/>
                <w:sz w:val="24"/>
                <w:szCs w:val="24"/>
              </w:rPr>
              <w:t>地方</w:t>
            </w:r>
            <w:r w:rsidR="000B1FBA">
              <w:rPr>
                <w:rFonts w:ascii="仿宋_GB2312" w:eastAsia="仿宋_GB2312" w:hAnsi="仿宋" w:hint="eastAsia"/>
                <w:sz w:val="24"/>
                <w:szCs w:val="24"/>
              </w:rPr>
              <w:t>或军队</w:t>
            </w:r>
            <w:r w:rsidR="00CC1A59" w:rsidRPr="00BF34CF">
              <w:rPr>
                <w:rFonts w:ascii="仿宋_GB2312" w:eastAsia="仿宋_GB2312" w:hAnsi="仿宋" w:hint="eastAsia"/>
                <w:sz w:val="24"/>
                <w:szCs w:val="24"/>
              </w:rPr>
              <w:t>住培人员</w:t>
            </w: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153" w:type="dxa"/>
            <w:gridSpan w:val="3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BF34CF">
        <w:trPr>
          <w:trHeight w:val="567"/>
          <w:jc w:val="center"/>
        </w:trPr>
        <w:tc>
          <w:tcPr>
            <w:tcW w:w="10237" w:type="dxa"/>
            <w:gridSpan w:val="8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b/>
                <w:sz w:val="24"/>
                <w:szCs w:val="24"/>
              </w:rPr>
              <w:t>家 庭 主 要 成 员</w:t>
            </w: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本人关系</w:t>
            </w:r>
          </w:p>
        </w:tc>
        <w:tc>
          <w:tcPr>
            <w:tcW w:w="5571" w:type="dxa"/>
            <w:gridSpan w:val="5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在何单位工作、任何职务</w:t>
            </w: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1307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BF34CF">
        <w:trPr>
          <w:trHeight w:val="567"/>
          <w:jc w:val="center"/>
        </w:trPr>
        <w:tc>
          <w:tcPr>
            <w:tcW w:w="10237" w:type="dxa"/>
            <w:gridSpan w:val="8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b/>
                <w:sz w:val="24"/>
                <w:szCs w:val="24"/>
              </w:rPr>
              <w:t>学习与工作经历（高中毕业后起）</w:t>
            </w:r>
          </w:p>
        </w:tc>
      </w:tr>
      <w:tr w:rsidR="004A4BDB" w:rsidRPr="00BF34CF" w:rsidTr="00FD656B">
        <w:trPr>
          <w:trHeight w:val="567"/>
          <w:jc w:val="center"/>
        </w:trPr>
        <w:tc>
          <w:tcPr>
            <w:tcW w:w="2866" w:type="dxa"/>
            <w:gridSpan w:val="2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5571" w:type="dxa"/>
            <w:gridSpan w:val="5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学习或工作单位</w:t>
            </w:r>
          </w:p>
        </w:tc>
        <w:tc>
          <w:tcPr>
            <w:tcW w:w="1800" w:type="dxa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</w:tr>
      <w:tr w:rsidR="008F1D2A" w:rsidRPr="00BF34CF" w:rsidTr="00FD656B">
        <w:trPr>
          <w:trHeight w:val="567"/>
          <w:jc w:val="center"/>
        </w:trPr>
        <w:tc>
          <w:tcPr>
            <w:tcW w:w="2866" w:type="dxa"/>
            <w:gridSpan w:val="2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F1D2A" w:rsidRPr="00BF34CF" w:rsidTr="00FD656B">
        <w:trPr>
          <w:trHeight w:val="567"/>
          <w:jc w:val="center"/>
        </w:trPr>
        <w:tc>
          <w:tcPr>
            <w:tcW w:w="2866" w:type="dxa"/>
            <w:gridSpan w:val="2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F1D2A" w:rsidRPr="00BF34CF" w:rsidTr="00FD656B">
        <w:trPr>
          <w:trHeight w:val="567"/>
          <w:jc w:val="center"/>
        </w:trPr>
        <w:tc>
          <w:tcPr>
            <w:tcW w:w="2866" w:type="dxa"/>
            <w:gridSpan w:val="2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F1D2A" w:rsidRPr="00BF34CF" w:rsidTr="00FD656B">
        <w:trPr>
          <w:trHeight w:val="567"/>
          <w:jc w:val="center"/>
        </w:trPr>
        <w:tc>
          <w:tcPr>
            <w:tcW w:w="2866" w:type="dxa"/>
            <w:gridSpan w:val="2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71" w:type="dxa"/>
            <w:gridSpan w:val="5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1D2A" w:rsidRPr="00BF34CF" w:rsidRDefault="008F1D2A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BF34CF">
        <w:trPr>
          <w:trHeight w:val="3676"/>
          <w:jc w:val="center"/>
        </w:trPr>
        <w:tc>
          <w:tcPr>
            <w:tcW w:w="2866" w:type="dxa"/>
            <w:gridSpan w:val="2"/>
            <w:vAlign w:val="center"/>
          </w:tcPr>
          <w:p w:rsidR="004A4BDB" w:rsidRPr="00BF34CF" w:rsidRDefault="004A4BDB" w:rsidP="00BF34CF">
            <w:pPr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科研成果：发表论著、研究课题、获得奖项、专利等（发表论著情况包括题目、刊物名称卷、期、作者排名；课题、奖项、专利情况包括名称、来源、作者排名，本人所承担的任务以及进展情况）</w:t>
            </w:r>
          </w:p>
        </w:tc>
        <w:tc>
          <w:tcPr>
            <w:tcW w:w="7371" w:type="dxa"/>
            <w:gridSpan w:val="6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BDB" w:rsidRPr="00BF34CF" w:rsidTr="00C33A1D">
        <w:trPr>
          <w:trHeight w:val="1970"/>
          <w:jc w:val="center"/>
        </w:trPr>
        <w:tc>
          <w:tcPr>
            <w:tcW w:w="2866" w:type="dxa"/>
            <w:gridSpan w:val="2"/>
            <w:vAlign w:val="center"/>
          </w:tcPr>
          <w:p w:rsidR="004A4BDB" w:rsidRPr="00BF34CF" w:rsidRDefault="004A4BDB" w:rsidP="00BF34CF">
            <w:pPr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F34CF">
              <w:rPr>
                <w:rFonts w:ascii="仿宋_GB2312" w:eastAsia="仿宋_GB2312" w:hAnsi="仿宋" w:hint="eastAsia"/>
                <w:sz w:val="24"/>
                <w:szCs w:val="24"/>
              </w:rPr>
              <w:t>工作成绩、业务能力、理论基础、专业知识和外语程度等情况。</w:t>
            </w:r>
          </w:p>
        </w:tc>
        <w:tc>
          <w:tcPr>
            <w:tcW w:w="7371" w:type="dxa"/>
            <w:gridSpan w:val="6"/>
            <w:vAlign w:val="center"/>
          </w:tcPr>
          <w:p w:rsidR="004A4BDB" w:rsidRPr="00BF34CF" w:rsidRDefault="004A4BDB" w:rsidP="00BF34CF">
            <w:pPr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A4BDB" w:rsidRPr="00BF34CF" w:rsidTr="00BF34CF">
        <w:trPr>
          <w:trHeight w:val="2695"/>
          <w:jc w:val="center"/>
        </w:trPr>
        <w:tc>
          <w:tcPr>
            <w:tcW w:w="10237" w:type="dxa"/>
            <w:gridSpan w:val="8"/>
            <w:vAlign w:val="center"/>
          </w:tcPr>
          <w:p w:rsidR="00A53364" w:rsidRPr="00016830" w:rsidRDefault="004A4BDB" w:rsidP="00BF34CF">
            <w:pPr>
              <w:spacing w:line="360" w:lineRule="auto"/>
              <w:ind w:firstLineChars="200" w:firstLine="480"/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我已了解《空军军医大学同等学力申请博士、硕士学位人员管理规定》，知悉空军军医大学同等学力人员申请硕士学位招生、培养、申请学位相关制度</w:t>
            </w:r>
            <w:r w:rsidR="00A53364" w:rsidRPr="00016830">
              <w:rPr>
                <w:rFonts w:ascii="仿宋_GB2312" w:eastAsia="仿宋_GB2312" w:hAnsi="仿宋" w:hint="eastAsia"/>
                <w:sz w:val="24"/>
                <w:szCs w:val="24"/>
              </w:rPr>
              <w:t>。本人郑重承诺所提交的报名信息及报名材料真实，准确，如弄虚作假，本人承担由此造成的一切后果。</w:t>
            </w:r>
          </w:p>
          <w:p w:rsidR="00BF34CF" w:rsidRPr="00016830" w:rsidRDefault="00BF34CF" w:rsidP="00BF34CF">
            <w:pPr>
              <w:spacing w:line="360" w:lineRule="auto"/>
              <w:ind w:firstLineChars="1550" w:firstLine="372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4BDB" w:rsidRPr="000B1FBA" w:rsidRDefault="004A4BDB" w:rsidP="00AD1988">
            <w:pPr>
              <w:spacing w:line="360" w:lineRule="auto"/>
              <w:ind w:firstLineChars="1600" w:firstLine="3855"/>
              <w:contextualSpacing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B1FBA">
              <w:rPr>
                <w:rFonts w:ascii="仿宋_GB2312" w:eastAsia="仿宋_GB2312" w:hAnsi="仿宋" w:hint="eastAsia"/>
                <w:b/>
                <w:sz w:val="24"/>
                <w:szCs w:val="24"/>
              </w:rPr>
              <w:t>本人签字：</w:t>
            </w:r>
          </w:p>
          <w:p w:rsidR="004A4BDB" w:rsidRPr="00016830" w:rsidRDefault="004A4BDB" w:rsidP="00BF34CF">
            <w:pPr>
              <w:spacing w:line="360" w:lineRule="auto"/>
              <w:ind w:firstLineChars="1550" w:firstLine="372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年    月    日</w:t>
            </w:r>
          </w:p>
        </w:tc>
      </w:tr>
      <w:tr w:rsidR="004A4BDB" w:rsidRPr="00BF34CF" w:rsidTr="00C33A1D">
        <w:trPr>
          <w:trHeight w:val="1854"/>
          <w:jc w:val="center"/>
        </w:trPr>
        <w:tc>
          <w:tcPr>
            <w:tcW w:w="10237" w:type="dxa"/>
            <w:gridSpan w:val="8"/>
          </w:tcPr>
          <w:p w:rsidR="000B1FBA" w:rsidRDefault="000B1FBA" w:rsidP="000B1FBA">
            <w:pPr>
              <w:spacing w:beforeLines="50" w:before="156" w:line="360" w:lineRule="auto"/>
              <w:ind w:firstLineChars="1450" w:firstLine="3494"/>
              <w:contextualSpacing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4A4BDB" w:rsidRPr="00016830" w:rsidRDefault="007C5E5B" w:rsidP="00AD1988">
            <w:pPr>
              <w:spacing w:beforeLines="50" w:before="156" w:line="360" w:lineRule="auto"/>
              <w:ind w:firstLineChars="1400" w:firstLine="3373"/>
              <w:contextualSpacing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报考导师签字</w:t>
            </w:r>
            <w:r w:rsidR="004A4BDB" w:rsidRPr="00016830">
              <w:rPr>
                <w:rFonts w:ascii="仿宋_GB2312" w:eastAsia="仿宋_GB2312" w:hAnsi="仿宋" w:hint="eastAsia"/>
                <w:b/>
                <w:sz w:val="24"/>
                <w:szCs w:val="24"/>
              </w:rPr>
              <w:t>：</w:t>
            </w:r>
          </w:p>
          <w:p w:rsidR="00C33A1D" w:rsidRPr="00016830" w:rsidRDefault="00C33A1D" w:rsidP="00C33A1D">
            <w:pPr>
              <w:spacing w:line="360" w:lineRule="auto"/>
              <w:ind w:firstLineChars="2650" w:firstLine="636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4BDB" w:rsidRPr="00016830" w:rsidRDefault="004A4BDB" w:rsidP="00C33A1D">
            <w:pPr>
              <w:spacing w:line="360" w:lineRule="auto"/>
              <w:ind w:firstLineChars="2650" w:firstLine="636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  <w:tr w:rsidR="004A4BDB" w:rsidRPr="00BF34CF" w:rsidTr="00BF34CF">
        <w:trPr>
          <w:trHeight w:val="3260"/>
          <w:jc w:val="center"/>
        </w:trPr>
        <w:tc>
          <w:tcPr>
            <w:tcW w:w="10237" w:type="dxa"/>
            <w:gridSpan w:val="8"/>
            <w:vAlign w:val="center"/>
          </w:tcPr>
          <w:p w:rsidR="004A4BDB" w:rsidRPr="000B1FBA" w:rsidRDefault="004A4BDB" w:rsidP="00BF34CF">
            <w:pPr>
              <w:spacing w:beforeLines="50" w:before="156" w:line="360" w:lineRule="auto"/>
              <w:contextualSpacing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b/>
                <w:sz w:val="24"/>
                <w:szCs w:val="24"/>
              </w:rPr>
              <w:t>考</w:t>
            </w:r>
            <w:r w:rsidRPr="000B1FBA">
              <w:rPr>
                <w:rFonts w:ascii="仿宋_GB2312" w:eastAsia="仿宋_GB2312" w:hAnsi="仿宋" w:hint="eastAsia"/>
                <w:b/>
                <w:sz w:val="24"/>
                <w:szCs w:val="24"/>
              </w:rPr>
              <w:t>生所在单位意见：</w:t>
            </w:r>
          </w:p>
          <w:p w:rsidR="004A4BDB" w:rsidRPr="00016830" w:rsidRDefault="004A4BDB" w:rsidP="000B1FBA">
            <w:pPr>
              <w:spacing w:line="360" w:lineRule="auto"/>
              <w:ind w:firstLineChars="200" w:firstLine="480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根据《空军军医大学同等学力申请博士、硕士学位人员管理规定》，同等学力申请硕士学位人员必须经原单位批准进行不少于</w:t>
            </w:r>
            <w:r w:rsidR="007C5E5B">
              <w:rPr>
                <w:rFonts w:ascii="仿宋_GB2312" w:eastAsia="仿宋_GB2312" w:hAnsi="仿宋" w:hint="eastAsia"/>
                <w:sz w:val="24"/>
                <w:szCs w:val="24"/>
              </w:rPr>
              <w:t>一</w:t>
            </w: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年的脱产学习</w:t>
            </w:r>
            <w:r w:rsidR="007C5E5B">
              <w:rPr>
                <w:rFonts w:ascii="仿宋_GB2312" w:eastAsia="仿宋_GB2312" w:hAnsi="仿宋" w:hint="eastAsia"/>
                <w:sz w:val="24"/>
                <w:szCs w:val="24"/>
              </w:rPr>
              <w:t>和科学研究</w:t>
            </w: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，同意该生报考空军军医大学同等学力硕士研究生。</w:t>
            </w:r>
          </w:p>
          <w:p w:rsidR="004A4BDB" w:rsidRPr="00016830" w:rsidRDefault="004A4BDB" w:rsidP="00BF34CF">
            <w:pPr>
              <w:spacing w:line="360" w:lineRule="auto"/>
              <w:ind w:firstLine="573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A4BDB" w:rsidRPr="00016830" w:rsidRDefault="00A53364" w:rsidP="00BF34CF">
            <w:pPr>
              <w:spacing w:line="360" w:lineRule="auto"/>
              <w:ind w:leftChars="2650" w:left="7245" w:hangingChars="700" w:hanging="168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="004A4BDB" w:rsidRPr="00016830">
              <w:rPr>
                <w:rFonts w:ascii="仿宋_GB2312" w:eastAsia="仿宋_GB2312" w:hAnsi="仿宋" w:hint="eastAsia"/>
                <w:sz w:val="24"/>
                <w:szCs w:val="24"/>
              </w:rPr>
              <w:t>（盖  章）</w:t>
            </w:r>
          </w:p>
          <w:p w:rsidR="004A4BDB" w:rsidRPr="00016830" w:rsidRDefault="004A4BDB" w:rsidP="00BF34CF">
            <w:pPr>
              <w:spacing w:line="360" w:lineRule="auto"/>
              <w:ind w:firstLineChars="2650" w:firstLine="6360"/>
              <w:contextualSpacing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BF34CF"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  月</w:t>
            </w:r>
            <w:r w:rsidR="00BF34CF"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016830">
              <w:rPr>
                <w:rFonts w:ascii="仿宋_GB2312" w:eastAsia="仿宋_GB2312" w:hAnsi="仿宋" w:hint="eastAsia"/>
                <w:sz w:val="24"/>
                <w:szCs w:val="24"/>
              </w:rPr>
              <w:t xml:space="preserve">   日</w:t>
            </w:r>
          </w:p>
        </w:tc>
      </w:tr>
    </w:tbl>
    <w:p w:rsidR="00D87720" w:rsidRPr="004A4BDB" w:rsidRDefault="004A4BDB" w:rsidP="00D650A8">
      <w:pPr>
        <w:rPr>
          <w:b/>
          <w:szCs w:val="21"/>
        </w:rPr>
      </w:pPr>
      <w:r w:rsidRPr="004A4BDB">
        <w:rPr>
          <w:rFonts w:hint="eastAsia"/>
          <w:b/>
          <w:szCs w:val="21"/>
        </w:rPr>
        <w:t>注意事项：请使用</w:t>
      </w:r>
      <w:r w:rsidRPr="004A4BDB">
        <w:rPr>
          <w:rFonts w:hint="eastAsia"/>
          <w:b/>
          <w:szCs w:val="21"/>
        </w:rPr>
        <w:t>A4</w:t>
      </w:r>
      <w:r w:rsidRPr="004A4BDB">
        <w:rPr>
          <w:rFonts w:hint="eastAsia"/>
          <w:b/>
          <w:szCs w:val="21"/>
        </w:rPr>
        <w:t>纸，正反面打印</w:t>
      </w:r>
      <w:r w:rsidR="00204D7F">
        <w:rPr>
          <w:rFonts w:hint="eastAsia"/>
          <w:b/>
          <w:szCs w:val="21"/>
        </w:rPr>
        <w:t>，可加页。</w:t>
      </w:r>
    </w:p>
    <w:sectPr w:rsidR="00D87720" w:rsidRPr="004A4BDB" w:rsidSect="00836506">
      <w:pgSz w:w="11906" w:h="16838"/>
      <w:pgMar w:top="1021" w:right="1191" w:bottom="79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41" w:rsidRDefault="00851241" w:rsidP="00130BAC">
      <w:r>
        <w:separator/>
      </w:r>
    </w:p>
  </w:endnote>
  <w:endnote w:type="continuationSeparator" w:id="0">
    <w:p w:rsidR="00851241" w:rsidRDefault="00851241" w:rsidP="001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41" w:rsidRDefault="00851241" w:rsidP="00130BAC">
      <w:r>
        <w:separator/>
      </w:r>
    </w:p>
  </w:footnote>
  <w:footnote w:type="continuationSeparator" w:id="0">
    <w:p w:rsidR="00851241" w:rsidRDefault="00851241" w:rsidP="0013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20"/>
    <w:rsid w:val="00004ECE"/>
    <w:rsid w:val="00016830"/>
    <w:rsid w:val="00032378"/>
    <w:rsid w:val="00054E33"/>
    <w:rsid w:val="00095EDF"/>
    <w:rsid w:val="000B1FBA"/>
    <w:rsid w:val="000B2011"/>
    <w:rsid w:val="000E19BD"/>
    <w:rsid w:val="00107920"/>
    <w:rsid w:val="00130BAC"/>
    <w:rsid w:val="00165DDA"/>
    <w:rsid w:val="00174B24"/>
    <w:rsid w:val="00177425"/>
    <w:rsid w:val="001A2955"/>
    <w:rsid w:val="001A3812"/>
    <w:rsid w:val="001C1ACC"/>
    <w:rsid w:val="001C4A8C"/>
    <w:rsid w:val="001F0790"/>
    <w:rsid w:val="00204D7F"/>
    <w:rsid w:val="00226DBD"/>
    <w:rsid w:val="0025096B"/>
    <w:rsid w:val="002C37A7"/>
    <w:rsid w:val="00324F85"/>
    <w:rsid w:val="003D222A"/>
    <w:rsid w:val="004353C8"/>
    <w:rsid w:val="00472557"/>
    <w:rsid w:val="004A4BDB"/>
    <w:rsid w:val="004F229A"/>
    <w:rsid w:val="0050123C"/>
    <w:rsid w:val="0050761C"/>
    <w:rsid w:val="005139AD"/>
    <w:rsid w:val="0051400E"/>
    <w:rsid w:val="005672E6"/>
    <w:rsid w:val="005736FC"/>
    <w:rsid w:val="005D7ADE"/>
    <w:rsid w:val="006353F8"/>
    <w:rsid w:val="00686A75"/>
    <w:rsid w:val="006A0A47"/>
    <w:rsid w:val="006A5F96"/>
    <w:rsid w:val="006B56A8"/>
    <w:rsid w:val="006C446E"/>
    <w:rsid w:val="0071331C"/>
    <w:rsid w:val="0072448A"/>
    <w:rsid w:val="00741C7F"/>
    <w:rsid w:val="00744C71"/>
    <w:rsid w:val="007C04D2"/>
    <w:rsid w:val="007C5E5B"/>
    <w:rsid w:val="007D3AE6"/>
    <w:rsid w:val="007F620F"/>
    <w:rsid w:val="0083249D"/>
    <w:rsid w:val="00836506"/>
    <w:rsid w:val="00851241"/>
    <w:rsid w:val="00883C31"/>
    <w:rsid w:val="008A4A87"/>
    <w:rsid w:val="008C7966"/>
    <w:rsid w:val="008E19FD"/>
    <w:rsid w:val="008F1D2A"/>
    <w:rsid w:val="00950FFE"/>
    <w:rsid w:val="009674CC"/>
    <w:rsid w:val="00977918"/>
    <w:rsid w:val="009A6D01"/>
    <w:rsid w:val="00A217A6"/>
    <w:rsid w:val="00A53364"/>
    <w:rsid w:val="00AA61A3"/>
    <w:rsid w:val="00AC1301"/>
    <w:rsid w:val="00AD1988"/>
    <w:rsid w:val="00B4471E"/>
    <w:rsid w:val="00B51BB7"/>
    <w:rsid w:val="00BD335E"/>
    <w:rsid w:val="00BE20B7"/>
    <w:rsid w:val="00BE5394"/>
    <w:rsid w:val="00BF34CF"/>
    <w:rsid w:val="00BF4E6A"/>
    <w:rsid w:val="00C2023E"/>
    <w:rsid w:val="00C33A1D"/>
    <w:rsid w:val="00C37CD4"/>
    <w:rsid w:val="00C612D4"/>
    <w:rsid w:val="00C924C3"/>
    <w:rsid w:val="00CA21A5"/>
    <w:rsid w:val="00CC1A59"/>
    <w:rsid w:val="00CC315D"/>
    <w:rsid w:val="00CD1352"/>
    <w:rsid w:val="00D11160"/>
    <w:rsid w:val="00D528AA"/>
    <w:rsid w:val="00D650A8"/>
    <w:rsid w:val="00D71574"/>
    <w:rsid w:val="00D87720"/>
    <w:rsid w:val="00DB7667"/>
    <w:rsid w:val="00E142F7"/>
    <w:rsid w:val="00E27139"/>
    <w:rsid w:val="00E30615"/>
    <w:rsid w:val="00E45B4F"/>
    <w:rsid w:val="00E63A47"/>
    <w:rsid w:val="00E72293"/>
    <w:rsid w:val="00EC6121"/>
    <w:rsid w:val="00F05DF8"/>
    <w:rsid w:val="00F4441C"/>
    <w:rsid w:val="00F62466"/>
    <w:rsid w:val="00F65029"/>
    <w:rsid w:val="00F9135E"/>
    <w:rsid w:val="00FB101D"/>
    <w:rsid w:val="00FB5B03"/>
    <w:rsid w:val="00FC016F"/>
    <w:rsid w:val="00FC7A8A"/>
    <w:rsid w:val="00FD3CC0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6BCB3-2AFC-4538-93D1-7B5B553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0B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0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cp:lastPrinted>2024-02-26T10:06:00Z</cp:lastPrinted>
  <dcterms:created xsi:type="dcterms:W3CDTF">2022-02-22T01:57:00Z</dcterms:created>
  <dcterms:modified xsi:type="dcterms:W3CDTF">2025-02-17T12:48:00Z</dcterms:modified>
</cp:coreProperties>
</file>