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238F7">
      <w:pPr>
        <w:spacing w:line="360" w:lineRule="auto"/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湖南师范大学应用伦理硕士研究生入学考试自命题考试大纲</w:t>
      </w:r>
    </w:p>
    <w:p w14:paraId="7945C3DF">
      <w:pPr>
        <w:spacing w:line="360" w:lineRule="auto"/>
        <w:ind w:firstLine="1303" w:firstLineChars="541"/>
        <w:rPr>
          <w:rFonts w:hint="eastAsia"/>
          <w:b/>
          <w:sz w:val="24"/>
        </w:rPr>
      </w:pPr>
    </w:p>
    <w:p w14:paraId="04783C60">
      <w:pPr>
        <w:spacing w:line="360" w:lineRule="auto"/>
        <w:ind w:firstLine="1050" w:firstLineChars="500"/>
        <w:rPr>
          <w:rFonts w:hint="eastAsia"/>
        </w:rPr>
      </w:pPr>
      <w:r>
        <w:rPr>
          <w:rFonts w:hint="eastAsia"/>
        </w:rPr>
        <w:t>考试科目代号：</w:t>
      </w:r>
      <w:r>
        <w:rPr>
          <w:rFonts w:hint="eastAsia"/>
          <w:b/>
          <w:lang w:val="en-US" w:eastAsia="zh-CN"/>
        </w:rPr>
        <w:t>707</w:t>
      </w:r>
      <w:r>
        <w:rPr>
          <w:rFonts w:hint="eastAsia"/>
        </w:rPr>
        <w:t xml:space="preserve">                     考试科目名称：</w:t>
      </w:r>
      <w:bookmarkStart w:id="1" w:name="_GoBack"/>
      <w:r>
        <w:rPr>
          <w:rFonts w:hint="eastAsia"/>
        </w:rPr>
        <w:t>伦理学原理</w:t>
      </w:r>
      <w:bookmarkEnd w:id="1"/>
    </w:p>
    <w:p w14:paraId="13B0D3D1">
      <w:pPr>
        <w:spacing w:line="360" w:lineRule="auto"/>
        <w:rPr>
          <w:rFonts w:hint="eastAsia"/>
        </w:rPr>
      </w:pPr>
    </w:p>
    <w:p w14:paraId="01BAC176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一、考试内容</w:t>
      </w:r>
    </w:p>
    <w:p w14:paraId="749C78BF">
      <w:pPr>
        <w:spacing w:line="360" w:lineRule="auto"/>
        <w:rPr>
          <w:rFonts w:hint="eastAsia"/>
          <w:b/>
        </w:rPr>
      </w:pPr>
    </w:p>
    <w:p w14:paraId="31D13006"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1、伦理思想传统</w:t>
      </w:r>
    </w:p>
    <w:p w14:paraId="412C31AB">
      <w:pPr>
        <w:spacing w:line="360" w:lineRule="auto"/>
        <w:rPr>
          <w:rFonts w:hint="eastAsia"/>
        </w:rPr>
      </w:pPr>
      <w:r>
        <w:rPr>
          <w:rFonts w:hint="eastAsia"/>
        </w:rPr>
        <w:t>中国伦理思想传统 西方伦理思想传统 正确对待伦理思想传统</w:t>
      </w:r>
    </w:p>
    <w:p w14:paraId="577A3EA4">
      <w:pPr>
        <w:spacing w:line="360" w:lineRule="auto"/>
        <w:rPr>
          <w:rFonts w:hint="eastAsia"/>
          <w:b/>
        </w:rPr>
      </w:pPr>
    </w:p>
    <w:p w14:paraId="07C20B66"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2、马克思主义伦理思想及其在中国的发展</w:t>
      </w:r>
    </w:p>
    <w:p w14:paraId="3A3BF829">
      <w:pPr>
        <w:spacing w:line="360" w:lineRule="auto"/>
        <w:rPr>
          <w:rFonts w:hint="eastAsia"/>
        </w:rPr>
      </w:pPr>
      <w:r>
        <w:rPr>
          <w:rFonts w:hint="eastAsia"/>
        </w:rPr>
        <w:t>马克思主义伦理思想的产生、意义 马克思主义伦理思想在中国的传播及其中国化 马克思主义中国化的标志性成果及其伦理学贡献</w:t>
      </w:r>
    </w:p>
    <w:p w14:paraId="29AC07E6">
      <w:pPr>
        <w:spacing w:line="360" w:lineRule="auto"/>
        <w:rPr>
          <w:rFonts w:hint="eastAsia"/>
        </w:rPr>
      </w:pPr>
    </w:p>
    <w:p w14:paraId="47B7D593"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3、道德的起源与发展</w:t>
      </w:r>
    </w:p>
    <w:p w14:paraId="72894C21">
      <w:pPr>
        <w:spacing w:line="360" w:lineRule="auto"/>
        <w:rPr>
          <w:rFonts w:hint="eastAsia"/>
        </w:rPr>
      </w:pPr>
      <w:r>
        <w:rPr>
          <w:rFonts w:hint="eastAsia"/>
        </w:rPr>
        <w:t>道德的起源 道德的历史演变 道德发展的规律性</w:t>
      </w:r>
    </w:p>
    <w:p w14:paraId="183A8521">
      <w:pPr>
        <w:spacing w:line="360" w:lineRule="auto"/>
        <w:rPr>
          <w:rFonts w:hint="eastAsia"/>
        </w:rPr>
      </w:pPr>
    </w:p>
    <w:p w14:paraId="1811EF46"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4、道德的本质与功能</w:t>
      </w:r>
    </w:p>
    <w:p w14:paraId="03151152">
      <w:pPr>
        <w:spacing w:line="360" w:lineRule="auto"/>
        <w:rPr>
          <w:rFonts w:hint="eastAsia"/>
        </w:rPr>
      </w:pPr>
      <w:r>
        <w:rPr>
          <w:rFonts w:hint="eastAsia"/>
        </w:rPr>
        <w:t>道德的本质 道德与社会诸要素的关系 道德的结构、功能和社会作用</w:t>
      </w:r>
    </w:p>
    <w:p w14:paraId="5A4635CD">
      <w:pPr>
        <w:spacing w:line="360" w:lineRule="auto"/>
        <w:rPr>
          <w:rFonts w:hint="eastAsia"/>
          <w:b/>
        </w:rPr>
      </w:pPr>
    </w:p>
    <w:p w14:paraId="528AF076"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5、道德的基本范畴</w:t>
      </w:r>
    </w:p>
    <w:p w14:paraId="3737BA6E">
      <w:pPr>
        <w:spacing w:line="360" w:lineRule="auto"/>
        <w:rPr>
          <w:rFonts w:hint="eastAsia"/>
        </w:rPr>
      </w:pPr>
      <w:r>
        <w:rPr>
          <w:rFonts w:hint="eastAsia"/>
        </w:rPr>
        <w:t>善恶 道德义务 良心 荣辱 幸福</w:t>
      </w:r>
    </w:p>
    <w:p w14:paraId="6FF7E673">
      <w:pPr>
        <w:spacing w:line="360" w:lineRule="auto"/>
        <w:rPr>
          <w:rFonts w:hint="eastAsia"/>
          <w:b/>
        </w:rPr>
      </w:pPr>
    </w:p>
    <w:p w14:paraId="1450B77A"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6、道德的核心、原则和核心价值观</w:t>
      </w:r>
    </w:p>
    <w:p w14:paraId="779B73CC">
      <w:pPr>
        <w:spacing w:line="360" w:lineRule="auto"/>
        <w:rPr>
          <w:rFonts w:hint="eastAsia"/>
        </w:rPr>
      </w:pPr>
      <w:r>
        <w:rPr>
          <w:rFonts w:hint="eastAsia"/>
        </w:rPr>
        <w:t>为人民服务 社会主义集体主义 社会主义核心价值观 社会主义道德</w:t>
      </w:r>
    </w:p>
    <w:p w14:paraId="21B646F5">
      <w:pPr>
        <w:spacing w:line="360" w:lineRule="auto"/>
        <w:rPr>
          <w:rFonts w:hint="eastAsia"/>
          <w:b/>
        </w:rPr>
      </w:pPr>
    </w:p>
    <w:p w14:paraId="68CCE391"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7、道德规范</w:t>
      </w:r>
    </w:p>
    <w:p w14:paraId="17432538">
      <w:pPr>
        <w:spacing w:line="360" w:lineRule="auto"/>
        <w:rPr>
          <w:rFonts w:hint="eastAsia"/>
        </w:rPr>
      </w:pPr>
      <w:r>
        <w:rPr>
          <w:rFonts w:hint="eastAsia"/>
        </w:rPr>
        <w:t xml:space="preserve">道德规范的内涵与作用 道德规范的运行过程 社会主义道德的基本要求 </w:t>
      </w:r>
    </w:p>
    <w:p w14:paraId="05F78C45">
      <w:pPr>
        <w:spacing w:line="360" w:lineRule="auto"/>
        <w:rPr>
          <w:rFonts w:hint="eastAsia"/>
          <w:b/>
        </w:rPr>
      </w:pPr>
    </w:p>
    <w:p w14:paraId="04CCEC04"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8、</w:t>
      </w:r>
      <w:bookmarkStart w:id="0" w:name="_Hlk176772898"/>
      <w:r>
        <w:rPr>
          <w:rFonts w:hint="eastAsia"/>
          <w:b/>
        </w:rPr>
        <w:t>道德价值、道德选择与道德评价</w:t>
      </w:r>
      <w:bookmarkEnd w:id="0"/>
    </w:p>
    <w:p w14:paraId="44870ABA">
      <w:pPr>
        <w:spacing w:line="360" w:lineRule="auto"/>
        <w:rPr>
          <w:rFonts w:hint="eastAsia"/>
        </w:rPr>
      </w:pPr>
      <w:r>
        <w:rPr>
          <w:rFonts w:hint="eastAsia"/>
        </w:rPr>
        <w:t>道德价值 道德选择 道德评价</w:t>
      </w:r>
    </w:p>
    <w:p w14:paraId="0BB36108">
      <w:pPr>
        <w:spacing w:line="360" w:lineRule="auto"/>
        <w:rPr>
          <w:rFonts w:hint="eastAsia"/>
        </w:rPr>
      </w:pPr>
    </w:p>
    <w:p w14:paraId="7B9E331D"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9、道德理想、道德教育与道德修养</w:t>
      </w:r>
    </w:p>
    <w:p w14:paraId="7F1BDD1D">
      <w:pPr>
        <w:spacing w:line="360" w:lineRule="auto"/>
        <w:rPr>
          <w:rFonts w:hint="eastAsia"/>
        </w:rPr>
      </w:pPr>
      <w:r>
        <w:rPr>
          <w:rFonts w:hint="eastAsia"/>
        </w:rPr>
        <w:t>道德理想 道德教育 道德修养</w:t>
      </w:r>
    </w:p>
    <w:p w14:paraId="6AFE8BDB">
      <w:pPr>
        <w:spacing w:line="360" w:lineRule="auto"/>
        <w:rPr>
          <w:rFonts w:hint="eastAsia"/>
          <w:b/>
        </w:rPr>
      </w:pPr>
    </w:p>
    <w:p w14:paraId="4248472C"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10、道德建设与实践</w:t>
      </w:r>
    </w:p>
    <w:p w14:paraId="69DF2B23">
      <w:pPr>
        <w:spacing w:line="360" w:lineRule="auto"/>
        <w:rPr>
          <w:rFonts w:hint="eastAsia"/>
        </w:rPr>
      </w:pPr>
      <w:r>
        <w:rPr>
          <w:rFonts w:hint="eastAsia"/>
        </w:rPr>
        <w:t>道德建设 社会公德建设 职业道德建设 家庭美德建设 个人品德建设 道德实践养成</w:t>
      </w:r>
    </w:p>
    <w:p w14:paraId="3186DAD9">
      <w:pPr>
        <w:spacing w:line="360" w:lineRule="auto"/>
        <w:rPr>
          <w:rFonts w:hint="eastAsia"/>
          <w:b/>
        </w:rPr>
      </w:pPr>
    </w:p>
    <w:p w14:paraId="15FD18D8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NkMmUwNjA4MjE0YWUxYTRhZjA5NzFmZWJiNjZlODIifQ=="/>
  </w:docVars>
  <w:rsids>
    <w:rsidRoot w:val="00F03B44"/>
    <w:rsid w:val="00582CB9"/>
    <w:rsid w:val="00700F67"/>
    <w:rsid w:val="00C840BE"/>
    <w:rsid w:val="00F03B44"/>
    <w:rsid w:val="048E479B"/>
    <w:rsid w:val="19FA09A1"/>
    <w:rsid w:val="574C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475</Words>
  <Characters>481</Characters>
  <Lines>3</Lines>
  <Paragraphs>1</Paragraphs>
  <TotalTime>20</TotalTime>
  <ScaleCrop>false</ScaleCrop>
  <LinksUpToDate>false</LinksUpToDate>
  <CharactersWithSpaces>529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2024-09-09T02:58:00Z</dcterms:created>
  <dc:creator>qing wen</dc:creator>
  <cp:lastModifiedBy>Bluesgwerz</cp:lastModifiedBy>
  <dcterms:modified xsi:type="dcterms:W3CDTF">2024-10-10T02:21:23Z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CC0A061211E64984AD3A8812ECD4F45A_12</vt:lpwstr>
  </property>
</Properties>
</file>