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6850" w14:textId="77777777" w:rsidR="009C240D" w:rsidRDefault="009C240D" w:rsidP="009C240D">
      <w:pPr>
        <w:spacing w:beforeLines="150" w:before="468" w:afterLines="100" w:after="312" w:line="480" w:lineRule="exact"/>
        <w:jc w:val="center"/>
        <w:rPr>
          <w:rFonts w:eastAsia="华文中宋"/>
          <w:sz w:val="34"/>
          <w:szCs w:val="34"/>
        </w:rPr>
      </w:pPr>
      <w:r>
        <w:rPr>
          <w:rFonts w:eastAsia="华文中宋" w:hint="eastAsia"/>
          <w:sz w:val="34"/>
          <w:szCs w:val="34"/>
        </w:rPr>
        <w:t>大连理工大学推荐优秀应届本科毕业生免试攻读研究生工作实施办法</w:t>
      </w:r>
    </w:p>
    <w:p w14:paraId="24499649" w14:textId="77777777" w:rsidR="009C240D" w:rsidRDefault="009C240D" w:rsidP="009C240D">
      <w:pPr>
        <w:pStyle w:val="a9"/>
        <w:spacing w:line="380" w:lineRule="exact"/>
        <w:ind w:firstLineChars="200" w:firstLine="420"/>
      </w:pPr>
    </w:p>
    <w:p w14:paraId="36174477" w14:textId="77777777" w:rsidR="009C240D" w:rsidRDefault="009C240D" w:rsidP="009C240D">
      <w:pPr>
        <w:pStyle w:val="a9"/>
        <w:spacing w:line="380" w:lineRule="exact"/>
        <w:ind w:firstLineChars="200" w:firstLine="420"/>
      </w:pPr>
      <w:r>
        <w:rPr>
          <w:rFonts w:hint="eastAsia"/>
        </w:rPr>
        <w:t>为了加强和规范学校推荐优秀应届本科毕业生免试攻读研究生（以下简称推免）工作，根据《全国普通高等学校推荐优秀应届本科毕业生免试攻读硕士学位研究生工作管理办法（试行）》（教学[2006]14号）、《教育部办公厅关于进一步规范和加强推荐优秀应届本科毕业生免试攻读研究生工作的通知》（教学厅[2020]12号）</w:t>
      </w:r>
      <w:proofErr w:type="gramStart"/>
      <w:r>
        <w:rPr>
          <w:rFonts w:hint="eastAsia"/>
        </w:rPr>
        <w:t>等推免</w:t>
      </w:r>
      <w:proofErr w:type="gramEnd"/>
      <w:r>
        <w:rPr>
          <w:rFonts w:hint="eastAsia"/>
        </w:rPr>
        <w:t>工作文件要求，特制定本办法。</w:t>
      </w:r>
    </w:p>
    <w:p w14:paraId="35AA49D2" w14:textId="77777777" w:rsidR="009C240D" w:rsidRDefault="009C240D" w:rsidP="009C240D">
      <w:pPr>
        <w:adjustRightInd w:val="0"/>
        <w:snapToGrid w:val="0"/>
        <w:spacing w:line="560" w:lineRule="exact"/>
        <w:ind w:firstLineChars="200" w:firstLine="422"/>
        <w:outlineLvl w:val="0"/>
        <w:rPr>
          <w:rFonts w:ascii="宋体" w:hAnsi="宋体"/>
          <w:b/>
          <w:szCs w:val="21"/>
        </w:rPr>
      </w:pPr>
      <w:r>
        <w:rPr>
          <w:rFonts w:ascii="宋体" w:hAnsi="宋体" w:hint="eastAsia"/>
          <w:b/>
          <w:szCs w:val="21"/>
        </w:rPr>
        <w:t>一、组织领导</w:t>
      </w:r>
    </w:p>
    <w:p w14:paraId="60DEC6CB" w14:textId="77777777" w:rsidR="009C240D" w:rsidRDefault="009C240D" w:rsidP="009C240D">
      <w:pPr>
        <w:pStyle w:val="a9"/>
        <w:spacing w:line="380" w:lineRule="exact"/>
        <w:ind w:firstLineChars="200" w:firstLine="420"/>
      </w:pPr>
      <w:r>
        <w:rPr>
          <w:rFonts w:hint="eastAsia"/>
        </w:rPr>
        <w:t>按学校议事协调机构的设置规定和职责范围，学校</w:t>
      </w:r>
      <w:proofErr w:type="gramStart"/>
      <w:r>
        <w:rPr>
          <w:rFonts w:hint="eastAsia"/>
        </w:rPr>
        <w:t>的推免工作</w:t>
      </w:r>
      <w:proofErr w:type="gramEnd"/>
      <w:r>
        <w:rPr>
          <w:rFonts w:hint="eastAsia"/>
        </w:rPr>
        <w:t>由“招生工作领导小组”统一领导，由其下设的“推荐优秀本科毕业生免试攻读硕士研究生工作领导小组”（以下简称推免生遴选工作领导小组）</w:t>
      </w:r>
      <w:proofErr w:type="gramStart"/>
      <w:r>
        <w:rPr>
          <w:rFonts w:hint="eastAsia"/>
        </w:rPr>
        <w:t>对推免工作</w:t>
      </w:r>
      <w:proofErr w:type="gramEnd"/>
      <w:r>
        <w:rPr>
          <w:rFonts w:hint="eastAsia"/>
        </w:rPr>
        <w:t>进行统筹协调和专门领导。</w:t>
      </w:r>
    </w:p>
    <w:p w14:paraId="5D7D3ADA" w14:textId="77777777" w:rsidR="009C240D" w:rsidRDefault="009C240D" w:rsidP="009C240D">
      <w:pPr>
        <w:pStyle w:val="a9"/>
        <w:spacing w:line="380" w:lineRule="exact"/>
        <w:ind w:firstLineChars="200" w:firstLine="420"/>
      </w:pPr>
      <w:r>
        <w:rPr>
          <w:rFonts w:hint="eastAsia"/>
        </w:rPr>
        <w:t>推免生遴选工作领导小组的主要职责：严格执行</w:t>
      </w:r>
      <w:proofErr w:type="gramStart"/>
      <w:r>
        <w:rPr>
          <w:rFonts w:hint="eastAsia"/>
        </w:rPr>
        <w:t>教育部推免工作</w:t>
      </w:r>
      <w:proofErr w:type="gramEnd"/>
      <w:r>
        <w:rPr>
          <w:rFonts w:hint="eastAsia"/>
        </w:rPr>
        <w:t>和研究生招生工作有关政策规定和工作程序，负责学校推荐办法、</w:t>
      </w:r>
      <w:proofErr w:type="gramStart"/>
      <w:r>
        <w:rPr>
          <w:rFonts w:hint="eastAsia"/>
        </w:rPr>
        <w:t>推免名额</w:t>
      </w:r>
      <w:proofErr w:type="gramEnd"/>
      <w:r>
        <w:rPr>
          <w:rFonts w:hint="eastAsia"/>
        </w:rPr>
        <w:t>分配方案、</w:t>
      </w:r>
      <w:proofErr w:type="gramStart"/>
      <w:r>
        <w:rPr>
          <w:rFonts w:hint="eastAsia"/>
        </w:rPr>
        <w:t>拟推免</w:t>
      </w:r>
      <w:proofErr w:type="gramEnd"/>
      <w:r>
        <w:rPr>
          <w:rFonts w:hint="eastAsia"/>
        </w:rPr>
        <w:t>名单等重要事项的集体研究审定，规范开展相关工作。</w:t>
      </w:r>
    </w:p>
    <w:p w14:paraId="2847A69F" w14:textId="77777777" w:rsidR="009C240D" w:rsidRDefault="009C240D" w:rsidP="009C240D">
      <w:pPr>
        <w:pStyle w:val="a9"/>
        <w:spacing w:line="380" w:lineRule="exact"/>
        <w:ind w:firstLineChars="200" w:firstLine="420"/>
      </w:pPr>
      <w:r>
        <w:rPr>
          <w:rFonts w:hint="eastAsia"/>
        </w:rPr>
        <w:t>各学部（学院）分别成立由党政领导、教授和专家等组成的推免生遴选工作小组，制定并发布本单位推免生遴选推荐工作细则，结合本学部（学院）推免生的分配名额，规范执行政策规定，公平公正公开地开展推荐工作。</w:t>
      </w:r>
    </w:p>
    <w:p w14:paraId="5FCFEB0A" w14:textId="77777777" w:rsidR="009C240D" w:rsidRDefault="009C240D" w:rsidP="009C240D">
      <w:pPr>
        <w:pStyle w:val="a9"/>
        <w:spacing w:line="380" w:lineRule="exact"/>
        <w:ind w:firstLineChars="200" w:firstLine="420"/>
      </w:pPr>
      <w:r>
        <w:rPr>
          <w:rFonts w:hint="eastAsia"/>
        </w:rPr>
        <w:t>负责研究生支教团计划、科技创新类等专项类别推免生推荐的职能部门，成立由部门负责人、分管领导、专家等人员组成的专项类别推免生遴选工作小组，制定并发布相应的遴选推荐工作细则，结合专项类别推免生的分配名额，公平公正公开地开展推荐工作。</w:t>
      </w:r>
    </w:p>
    <w:p w14:paraId="4678D133" w14:textId="77777777" w:rsidR="009C240D" w:rsidRDefault="009C240D" w:rsidP="009C240D">
      <w:pPr>
        <w:pStyle w:val="a9"/>
        <w:spacing w:line="380" w:lineRule="exact"/>
        <w:ind w:firstLineChars="200" w:firstLine="420"/>
      </w:pPr>
      <w:r>
        <w:rPr>
          <w:rFonts w:hint="eastAsia"/>
        </w:rPr>
        <w:t>各推免生遴选工作小组负责的党政领导要对本</w:t>
      </w:r>
      <w:proofErr w:type="gramStart"/>
      <w:r>
        <w:rPr>
          <w:rFonts w:hint="eastAsia"/>
        </w:rPr>
        <w:t>单位推免工作</w:t>
      </w:r>
      <w:proofErr w:type="gramEnd"/>
      <w:r>
        <w:rPr>
          <w:rFonts w:hint="eastAsia"/>
        </w:rPr>
        <w:t>亲自把关、亲自协调、亲自督查，不得简单下放。</w:t>
      </w:r>
    </w:p>
    <w:p w14:paraId="23FE60F4" w14:textId="77777777" w:rsidR="009C240D" w:rsidRDefault="009C240D" w:rsidP="009C240D">
      <w:pPr>
        <w:adjustRightInd w:val="0"/>
        <w:snapToGrid w:val="0"/>
        <w:spacing w:line="560" w:lineRule="exact"/>
        <w:ind w:firstLineChars="200" w:firstLine="422"/>
        <w:outlineLvl w:val="0"/>
        <w:rPr>
          <w:rFonts w:ascii="宋体" w:hAnsi="宋体"/>
          <w:b/>
          <w:szCs w:val="21"/>
        </w:rPr>
      </w:pPr>
      <w:r>
        <w:rPr>
          <w:rFonts w:ascii="宋体" w:hAnsi="宋体" w:hint="eastAsia"/>
          <w:b/>
          <w:szCs w:val="21"/>
        </w:rPr>
        <w:t>二、推荐原则</w:t>
      </w:r>
    </w:p>
    <w:p w14:paraId="70DA38CB" w14:textId="77777777" w:rsidR="009C240D" w:rsidRDefault="009C240D" w:rsidP="009C240D">
      <w:pPr>
        <w:pStyle w:val="a9"/>
        <w:spacing w:line="380" w:lineRule="exact"/>
        <w:ind w:firstLineChars="200" w:firstLine="420"/>
      </w:pPr>
      <w:proofErr w:type="gramStart"/>
      <w:r>
        <w:rPr>
          <w:rFonts w:hint="eastAsia"/>
        </w:rPr>
        <w:t>推免工作</w:t>
      </w:r>
      <w:proofErr w:type="gramEnd"/>
      <w:r>
        <w:rPr>
          <w:rFonts w:hint="eastAsia"/>
        </w:rPr>
        <w:t>要以习近平新时代中国特色社会主义思想为指导，深入贯彻全国教育大会精神，落实全国研究生教育会议部署，紧紧围绕落实立德树人根本任务, 牢固树立质量意识，积极服务国家发展需求，按照</w:t>
      </w:r>
      <w:proofErr w:type="gramStart"/>
      <w:r>
        <w:rPr>
          <w:rFonts w:hint="eastAsia"/>
        </w:rPr>
        <w:t>教育部推免工作</w:t>
      </w:r>
      <w:proofErr w:type="gramEnd"/>
      <w:r>
        <w:rPr>
          <w:rFonts w:hint="eastAsia"/>
        </w:rPr>
        <w:t>相关文件要求，进一步完善全面考查、综合评价、择优选拔、公平公正的工作机制，切实</w:t>
      </w:r>
      <w:proofErr w:type="gramStart"/>
      <w:r>
        <w:rPr>
          <w:rFonts w:hint="eastAsia"/>
        </w:rPr>
        <w:t>提高推免选拔</w:t>
      </w:r>
      <w:proofErr w:type="gramEnd"/>
      <w:r>
        <w:rPr>
          <w:rFonts w:hint="eastAsia"/>
        </w:rPr>
        <w:t>质量。</w:t>
      </w:r>
    </w:p>
    <w:p w14:paraId="7EC1C0DF" w14:textId="77777777" w:rsidR="009C240D" w:rsidRDefault="009C240D" w:rsidP="009C240D">
      <w:pPr>
        <w:pStyle w:val="a9"/>
        <w:spacing w:line="380" w:lineRule="exact"/>
        <w:ind w:firstLineChars="200" w:firstLine="420"/>
      </w:pPr>
      <w:r>
        <w:rPr>
          <w:rFonts w:hint="eastAsia"/>
        </w:rPr>
        <w:t>落实立德树人根本任务。坚持德智体美劳全面衡量，以德为先，把学生思想品德考核作为推免生遴选的重要内容和录取的重要依据，严格遵循实事求是的原则，注重对学生政治态度、思想表现、道德品质、科学精神、诚实守信、遵纪守法等方面的考查，思想品德考核不合格者不予推荐录取。</w:t>
      </w:r>
    </w:p>
    <w:p w14:paraId="6A113866" w14:textId="77777777" w:rsidR="009C240D" w:rsidRDefault="009C240D" w:rsidP="009C240D">
      <w:pPr>
        <w:pStyle w:val="a9"/>
        <w:spacing w:line="380" w:lineRule="exact"/>
        <w:ind w:firstLineChars="200" w:firstLine="420"/>
      </w:pPr>
      <w:r>
        <w:rPr>
          <w:rFonts w:hint="eastAsia"/>
        </w:rPr>
        <w:t>突出考查一贯学业表现。注重并加强对学生本科阶段学习情况的过程性评价，将本科阶</w:t>
      </w:r>
      <w:r>
        <w:rPr>
          <w:rFonts w:hint="eastAsia"/>
        </w:rPr>
        <w:lastRenderedPageBreak/>
        <w:t>段学业综合成绩</w:t>
      </w:r>
      <w:proofErr w:type="gramStart"/>
      <w:r>
        <w:rPr>
          <w:rFonts w:hint="eastAsia"/>
        </w:rPr>
        <w:t>作为推免工作最</w:t>
      </w:r>
      <w:proofErr w:type="gramEnd"/>
      <w:r>
        <w:rPr>
          <w:rFonts w:hint="eastAsia"/>
        </w:rPr>
        <w:t>基础的遴选指标。</w:t>
      </w:r>
    </w:p>
    <w:p w14:paraId="31AD97F8" w14:textId="77777777" w:rsidR="009C240D" w:rsidRDefault="009C240D" w:rsidP="009C240D">
      <w:pPr>
        <w:pStyle w:val="a9"/>
        <w:spacing w:line="380" w:lineRule="exact"/>
        <w:ind w:firstLineChars="200" w:firstLine="420"/>
      </w:pPr>
      <w:r>
        <w:rPr>
          <w:rFonts w:hint="eastAsia"/>
        </w:rPr>
        <w:t>注重引导学生全面发展。将学生参军入伍服兵役、参加志愿服务、到国际组织实习、国际交流、科研成果、竞赛获奖等符合全面发展价值导向等因素纳入学校推免生遴选指标体系，综合评价学生的各方面表现。</w:t>
      </w:r>
    </w:p>
    <w:p w14:paraId="6BABC2AF" w14:textId="77777777" w:rsidR="009C240D" w:rsidRDefault="009C240D" w:rsidP="009C240D">
      <w:pPr>
        <w:pStyle w:val="a9"/>
        <w:spacing w:line="380" w:lineRule="exact"/>
        <w:ind w:firstLineChars="200" w:firstLine="420"/>
      </w:pPr>
      <w:r>
        <w:rPr>
          <w:rFonts w:hint="eastAsia"/>
        </w:rPr>
        <w:t>主动服务国家发展战略。主动对接国家发展战略，重点向基础学科以及国家战略和民生领域急需的相关学科、专业学位类别和特殊人才</w:t>
      </w:r>
      <w:proofErr w:type="gramStart"/>
      <w:r>
        <w:rPr>
          <w:rFonts w:hint="eastAsia"/>
        </w:rPr>
        <w:t>培</w:t>
      </w:r>
      <w:proofErr w:type="gramEnd"/>
      <w:r>
        <w:rPr>
          <w:rFonts w:hint="eastAsia"/>
        </w:rPr>
        <w:t>模式倾斜。对学校的一流学科、前沿学科、基础学科及国家发展急需的相关学科和专业学位类别给予重点支持，不简单以各学部、学院和专业的应届本科毕业生人数比例</w:t>
      </w:r>
      <w:proofErr w:type="gramStart"/>
      <w:r>
        <w:rPr>
          <w:rFonts w:hint="eastAsia"/>
        </w:rPr>
        <w:t>计算推免名额</w:t>
      </w:r>
      <w:proofErr w:type="gramEnd"/>
      <w:r>
        <w:rPr>
          <w:rFonts w:hint="eastAsia"/>
        </w:rPr>
        <w:t>。</w:t>
      </w:r>
    </w:p>
    <w:p w14:paraId="37589941" w14:textId="77777777" w:rsidR="009C240D" w:rsidRDefault="009C240D" w:rsidP="009C240D">
      <w:pPr>
        <w:adjustRightInd w:val="0"/>
        <w:snapToGrid w:val="0"/>
        <w:spacing w:line="560" w:lineRule="exact"/>
        <w:ind w:firstLineChars="200" w:firstLine="422"/>
        <w:outlineLvl w:val="0"/>
        <w:rPr>
          <w:rFonts w:ascii="宋体" w:hAnsi="宋体"/>
          <w:b/>
          <w:szCs w:val="21"/>
        </w:rPr>
      </w:pPr>
      <w:r>
        <w:rPr>
          <w:rFonts w:ascii="宋体" w:hAnsi="宋体" w:hint="eastAsia"/>
          <w:b/>
          <w:szCs w:val="21"/>
        </w:rPr>
        <w:t>三、推荐条件</w:t>
      </w:r>
    </w:p>
    <w:p w14:paraId="5CFC18D2" w14:textId="77777777" w:rsidR="009C240D" w:rsidRDefault="009C240D" w:rsidP="009C240D">
      <w:pPr>
        <w:pStyle w:val="a7"/>
        <w:adjustRightInd w:val="0"/>
        <w:snapToGrid w:val="0"/>
        <w:spacing w:after="0" w:line="560" w:lineRule="exact"/>
        <w:ind w:left="0" w:firstLineChars="200" w:firstLine="422"/>
        <w:rPr>
          <w:rFonts w:ascii="宋体" w:hAnsi="宋体"/>
          <w:b/>
        </w:rPr>
      </w:pPr>
      <w:r>
        <w:rPr>
          <w:rFonts w:ascii="宋体" w:hAnsi="宋体" w:hint="eastAsia"/>
          <w:b/>
        </w:rPr>
        <w:t>（</w:t>
      </w:r>
      <w:proofErr w:type="spellStart"/>
      <w:r>
        <w:rPr>
          <w:rFonts w:ascii="宋体" w:hAnsi="宋体" w:hint="eastAsia"/>
          <w:b/>
        </w:rPr>
        <w:t>一）申请推免，需满足下列基本条件</w:t>
      </w:r>
      <w:proofErr w:type="spellEnd"/>
      <w:r>
        <w:rPr>
          <w:rFonts w:ascii="宋体" w:hAnsi="宋体" w:hint="eastAsia"/>
          <w:b/>
        </w:rPr>
        <w:t>：</w:t>
      </w:r>
    </w:p>
    <w:p w14:paraId="4E5111B2" w14:textId="77777777" w:rsidR="009C240D" w:rsidRDefault="009C240D" w:rsidP="009C240D">
      <w:pPr>
        <w:pStyle w:val="a9"/>
        <w:spacing w:line="380" w:lineRule="exact"/>
        <w:ind w:firstLineChars="200" w:firstLine="420"/>
      </w:pPr>
      <w:r>
        <w:rPr>
          <w:rFonts w:hint="eastAsia"/>
        </w:rPr>
        <w:t>1、纳入国家普通本科招生计划录取的应届毕业生。</w:t>
      </w:r>
    </w:p>
    <w:p w14:paraId="1720B89A" w14:textId="77777777" w:rsidR="009C240D" w:rsidRDefault="009C240D" w:rsidP="009C240D">
      <w:pPr>
        <w:pStyle w:val="a9"/>
        <w:spacing w:line="380" w:lineRule="exact"/>
        <w:ind w:firstLineChars="200" w:firstLine="420"/>
      </w:pPr>
      <w:r>
        <w:rPr>
          <w:rFonts w:hint="eastAsia"/>
        </w:rPr>
        <w:t>2、具有高尚的爱国主义情操和集体主义精神，社会主义信念坚定，社会责任感强，遵纪守法，积极向上，身心健康，在政治态度、思想表现、道德品质等方面表现优良。</w:t>
      </w:r>
    </w:p>
    <w:p w14:paraId="5D56A4BD" w14:textId="77777777" w:rsidR="009C240D" w:rsidRDefault="009C240D" w:rsidP="009C240D">
      <w:pPr>
        <w:pStyle w:val="a9"/>
        <w:spacing w:line="380" w:lineRule="exact"/>
        <w:ind w:firstLineChars="200" w:firstLine="420"/>
      </w:pPr>
      <w:r>
        <w:rPr>
          <w:rFonts w:hint="eastAsia"/>
        </w:rPr>
        <w:t>3、具备良好的科学精神和品质、诚实守信，学风端正，无任何考试作弊和剽窃他人学术成果等学术不端行为记录。</w:t>
      </w:r>
    </w:p>
    <w:p w14:paraId="5FFADAB9" w14:textId="77777777" w:rsidR="009C240D" w:rsidRDefault="009C240D" w:rsidP="009C240D">
      <w:pPr>
        <w:pStyle w:val="a9"/>
        <w:spacing w:line="380" w:lineRule="exact"/>
        <w:ind w:firstLineChars="200" w:firstLine="420"/>
      </w:pPr>
      <w:r>
        <w:rPr>
          <w:rFonts w:hint="eastAsia"/>
        </w:rPr>
        <w:t>4、品行表现优良，遵纪守法，无任何违法违纪受处分记录。</w:t>
      </w:r>
    </w:p>
    <w:p w14:paraId="35A5D2E9" w14:textId="77777777" w:rsidR="009C240D" w:rsidRDefault="009C240D" w:rsidP="009C240D">
      <w:pPr>
        <w:pStyle w:val="a7"/>
        <w:adjustRightInd w:val="0"/>
        <w:snapToGrid w:val="0"/>
        <w:spacing w:after="0" w:line="560" w:lineRule="exact"/>
        <w:ind w:left="0" w:firstLineChars="200" w:firstLine="422"/>
        <w:rPr>
          <w:rFonts w:ascii="宋体" w:hAnsi="宋体"/>
          <w:b/>
          <w:i/>
          <w:u w:val="single"/>
        </w:rPr>
      </w:pPr>
      <w:r>
        <w:rPr>
          <w:rFonts w:ascii="宋体" w:hAnsi="宋体" w:hint="eastAsia"/>
          <w:b/>
        </w:rPr>
        <w:t>（</w:t>
      </w:r>
      <w:proofErr w:type="spellStart"/>
      <w:r>
        <w:rPr>
          <w:rFonts w:ascii="宋体" w:hAnsi="宋体" w:hint="eastAsia"/>
          <w:b/>
        </w:rPr>
        <w:t>二）满足上述基本条件，符合下列之一者可申请推荐</w:t>
      </w:r>
      <w:proofErr w:type="spellEnd"/>
      <w:r>
        <w:rPr>
          <w:rFonts w:ascii="宋体" w:hAnsi="宋体" w:hint="eastAsia"/>
          <w:b/>
        </w:rPr>
        <w:t>：</w:t>
      </w:r>
    </w:p>
    <w:p w14:paraId="3598F71B" w14:textId="77777777" w:rsidR="009C240D" w:rsidRDefault="009C240D" w:rsidP="009C240D">
      <w:pPr>
        <w:pStyle w:val="a9"/>
        <w:spacing w:line="380" w:lineRule="exact"/>
        <w:ind w:firstLineChars="200" w:firstLine="420"/>
      </w:pPr>
      <w:r>
        <w:rPr>
          <w:rFonts w:hint="eastAsia"/>
        </w:rPr>
        <w:t>1、勤奋学习，刻苦钻研，成绩优秀，原则上需完成前三学年（四年制）或前四学年（五年制）培养方案中必修课程，学习成绩排名专业前40%。</w:t>
      </w:r>
    </w:p>
    <w:p w14:paraId="484CA511" w14:textId="77777777" w:rsidR="009C240D" w:rsidRDefault="009C240D" w:rsidP="009C240D">
      <w:pPr>
        <w:pStyle w:val="a9"/>
        <w:spacing w:line="380" w:lineRule="exact"/>
        <w:ind w:firstLineChars="200" w:firstLine="420"/>
      </w:pPr>
      <w:r>
        <w:rPr>
          <w:rFonts w:hint="eastAsia"/>
        </w:rPr>
        <w:t xml:space="preserve">2、创新实验班、拔尖基地班等专项计划，学习成绩排名可适当放宽。 </w:t>
      </w:r>
    </w:p>
    <w:p w14:paraId="3F656A59" w14:textId="77777777" w:rsidR="009C240D" w:rsidRDefault="009C240D" w:rsidP="009C240D">
      <w:pPr>
        <w:pStyle w:val="a9"/>
        <w:spacing w:line="380" w:lineRule="exact"/>
        <w:ind w:firstLineChars="200" w:firstLine="420"/>
      </w:pPr>
      <w:r>
        <w:rPr>
          <w:rFonts w:hint="eastAsia"/>
        </w:rPr>
        <w:t>3、各</w:t>
      </w:r>
      <w:proofErr w:type="gramStart"/>
      <w:r>
        <w:rPr>
          <w:rFonts w:hint="eastAsia"/>
        </w:rPr>
        <w:t>类创新</w:t>
      </w:r>
      <w:proofErr w:type="gramEnd"/>
      <w:r>
        <w:rPr>
          <w:rFonts w:hint="eastAsia"/>
        </w:rPr>
        <w:t>活动、体育竞赛成绩特别突出，满足下列条件之一且学习成绩排名专业前50%：</w:t>
      </w:r>
    </w:p>
    <w:p w14:paraId="30ADA4C3" w14:textId="77777777" w:rsidR="009C240D" w:rsidRDefault="009C240D" w:rsidP="009C240D">
      <w:pPr>
        <w:pStyle w:val="a9"/>
        <w:spacing w:line="380" w:lineRule="exact"/>
        <w:ind w:firstLineChars="200" w:firstLine="420"/>
      </w:pPr>
      <w:r>
        <w:rPr>
          <w:rFonts w:hint="eastAsia"/>
        </w:rPr>
        <w:t>（1）作为主力成员参加与学业相关的国内广泛认可的科研竞赛（全国赛）并获得二等奖及以上奖励（国际赛事参照执行，但不得低于国内赛事相关要求），竞赛项目名单见附件。</w:t>
      </w:r>
    </w:p>
    <w:p w14:paraId="10968ACF" w14:textId="77777777" w:rsidR="009C240D" w:rsidRDefault="009C240D" w:rsidP="009C240D">
      <w:pPr>
        <w:pStyle w:val="a9"/>
        <w:spacing w:line="380" w:lineRule="exact"/>
        <w:ind w:firstLineChars="200" w:firstLine="420"/>
      </w:pPr>
      <w:r>
        <w:rPr>
          <w:rFonts w:hint="eastAsia"/>
        </w:rPr>
        <w:t>（2）获正式授权发明专利者（第1发明人）。</w:t>
      </w:r>
    </w:p>
    <w:p w14:paraId="7A57E2FD" w14:textId="77777777" w:rsidR="009C240D" w:rsidRDefault="009C240D" w:rsidP="009C240D">
      <w:pPr>
        <w:pStyle w:val="a9"/>
        <w:spacing w:line="380" w:lineRule="exact"/>
        <w:ind w:firstLineChars="200" w:firstLine="420"/>
      </w:pPr>
      <w:r>
        <w:rPr>
          <w:rFonts w:hint="eastAsia"/>
        </w:rPr>
        <w:t>（3）在国内外核心期刊上以独立作者或第1作者发表与学业相关的科研论文（</w:t>
      </w:r>
      <w:proofErr w:type="gramStart"/>
      <w:r>
        <w:rPr>
          <w:rFonts w:hint="eastAsia"/>
        </w:rPr>
        <w:t>含被录用</w:t>
      </w:r>
      <w:proofErr w:type="gramEnd"/>
      <w:r>
        <w:rPr>
          <w:rFonts w:hint="eastAsia"/>
        </w:rPr>
        <w:t>者）。</w:t>
      </w:r>
    </w:p>
    <w:p w14:paraId="18AC022B" w14:textId="77777777" w:rsidR="009C240D" w:rsidRDefault="009C240D" w:rsidP="009C240D">
      <w:pPr>
        <w:pStyle w:val="a9"/>
        <w:spacing w:line="380" w:lineRule="exact"/>
        <w:ind w:firstLineChars="200" w:firstLine="420"/>
      </w:pPr>
      <w:r>
        <w:rPr>
          <w:rFonts w:hint="eastAsia"/>
        </w:rPr>
        <w:t>（4）参加国家级大学生创新创业训练计划项目，并在国家大学生创新创业年会中获得表彰和奖励的项目成员。</w:t>
      </w:r>
    </w:p>
    <w:p w14:paraId="19DBE1A6" w14:textId="77777777" w:rsidR="009C240D" w:rsidRDefault="009C240D" w:rsidP="009C240D">
      <w:pPr>
        <w:pStyle w:val="a9"/>
        <w:spacing w:line="380" w:lineRule="exact"/>
        <w:ind w:firstLineChars="200" w:firstLine="420"/>
      </w:pPr>
      <w:r>
        <w:rPr>
          <w:rFonts w:hint="eastAsia"/>
        </w:rPr>
        <w:t>（5）参加全国大学生体育比赛获集体项目前8名、个人项目前6名，辽宁省大学生体育比赛集体项目、个人项目第1名。</w:t>
      </w:r>
    </w:p>
    <w:p w14:paraId="236C4F5C" w14:textId="77777777" w:rsidR="009C240D" w:rsidRDefault="009C240D" w:rsidP="009C240D">
      <w:pPr>
        <w:adjustRightInd w:val="0"/>
        <w:snapToGrid w:val="0"/>
        <w:spacing w:line="560" w:lineRule="exact"/>
        <w:ind w:firstLineChars="200" w:firstLine="422"/>
        <w:outlineLvl w:val="0"/>
        <w:rPr>
          <w:rFonts w:ascii="宋体" w:hAnsi="宋体"/>
          <w:b/>
          <w:szCs w:val="21"/>
        </w:rPr>
      </w:pPr>
      <w:r>
        <w:rPr>
          <w:rFonts w:ascii="宋体" w:hAnsi="宋体" w:hint="eastAsia"/>
          <w:b/>
          <w:szCs w:val="21"/>
        </w:rPr>
        <w:t>四、推荐名额分配</w:t>
      </w:r>
    </w:p>
    <w:p w14:paraId="0D2D3CCA" w14:textId="77777777" w:rsidR="009C240D" w:rsidRDefault="009C240D" w:rsidP="009C240D">
      <w:pPr>
        <w:pStyle w:val="a9"/>
        <w:spacing w:line="380" w:lineRule="exact"/>
        <w:ind w:firstLineChars="200" w:firstLine="420"/>
      </w:pPr>
      <w:r>
        <w:rPr>
          <w:rFonts w:hint="eastAsia"/>
        </w:rPr>
        <w:t>全校推荐名额按教育部规定人数执行，各学部（学院）的推荐名额由学校下达。推荐名额按以下原则进行分配：</w:t>
      </w:r>
    </w:p>
    <w:p w14:paraId="1B81C5FC" w14:textId="77777777" w:rsidR="009C240D" w:rsidRDefault="009C240D" w:rsidP="009C240D">
      <w:pPr>
        <w:pStyle w:val="a9"/>
        <w:spacing w:line="380" w:lineRule="exact"/>
        <w:ind w:firstLineChars="200" w:firstLine="420"/>
      </w:pPr>
      <w:r>
        <w:rPr>
          <w:rFonts w:hint="eastAsia"/>
        </w:rPr>
        <w:lastRenderedPageBreak/>
        <w:t>（一）应届本科毕业生人数、前一年度接收推免生质量和数量等因素；</w:t>
      </w:r>
    </w:p>
    <w:p w14:paraId="5C951BA7" w14:textId="77777777" w:rsidR="009C240D" w:rsidRDefault="009C240D" w:rsidP="009C240D">
      <w:pPr>
        <w:pStyle w:val="a9"/>
        <w:spacing w:line="380" w:lineRule="exact"/>
        <w:ind w:firstLineChars="200" w:firstLine="420"/>
      </w:pPr>
      <w:r>
        <w:rPr>
          <w:rFonts w:hint="eastAsia"/>
        </w:rPr>
        <w:t>（二）本科人才培养模式改革的需要；</w:t>
      </w:r>
    </w:p>
    <w:p w14:paraId="5F52BDF7" w14:textId="77777777" w:rsidR="009C240D" w:rsidRDefault="009C240D" w:rsidP="009C240D">
      <w:pPr>
        <w:pStyle w:val="a9"/>
        <w:spacing w:line="380" w:lineRule="exact"/>
        <w:ind w:firstLineChars="200" w:firstLine="420"/>
      </w:pPr>
      <w:r>
        <w:rPr>
          <w:rFonts w:hint="eastAsia"/>
        </w:rPr>
        <w:t>（三）一流学科、前沿学科、基础学科及国家战略和民生领域急需的相关学科、专业学位类别建设的需要；</w:t>
      </w:r>
    </w:p>
    <w:p w14:paraId="044EA6F1" w14:textId="77777777" w:rsidR="009C240D" w:rsidRDefault="009C240D" w:rsidP="009C240D">
      <w:pPr>
        <w:pStyle w:val="a9"/>
        <w:spacing w:line="380" w:lineRule="exact"/>
        <w:ind w:firstLineChars="200" w:firstLine="420"/>
      </w:pPr>
      <w:r>
        <w:rPr>
          <w:rFonts w:hint="eastAsia"/>
        </w:rPr>
        <w:t>（四）校优良学风标兵班建设成效；</w:t>
      </w:r>
    </w:p>
    <w:p w14:paraId="586728D7" w14:textId="77777777" w:rsidR="009C240D" w:rsidRDefault="009C240D" w:rsidP="009C240D">
      <w:pPr>
        <w:pStyle w:val="a9"/>
        <w:spacing w:line="380" w:lineRule="exact"/>
        <w:ind w:firstLineChars="200" w:firstLine="420"/>
      </w:pPr>
      <w:r>
        <w:rPr>
          <w:rFonts w:hint="eastAsia"/>
        </w:rPr>
        <w:t>（五）研究生支教团等专项计划；</w:t>
      </w:r>
    </w:p>
    <w:p w14:paraId="0896B047" w14:textId="77777777" w:rsidR="009C240D" w:rsidRDefault="009C240D" w:rsidP="009C240D">
      <w:pPr>
        <w:pStyle w:val="a9"/>
        <w:spacing w:line="380" w:lineRule="exact"/>
        <w:ind w:firstLineChars="200" w:firstLine="420"/>
      </w:pPr>
      <w:r>
        <w:rPr>
          <w:rFonts w:hint="eastAsia"/>
        </w:rPr>
        <w:t>（六）其他按国家和学校政策鼓励的项目计划。</w:t>
      </w:r>
    </w:p>
    <w:p w14:paraId="17F5440D" w14:textId="77777777" w:rsidR="009C240D" w:rsidRDefault="009C240D" w:rsidP="009C240D">
      <w:pPr>
        <w:adjustRightInd w:val="0"/>
        <w:snapToGrid w:val="0"/>
        <w:spacing w:line="560" w:lineRule="exact"/>
        <w:ind w:firstLineChars="200" w:firstLine="422"/>
        <w:outlineLvl w:val="0"/>
        <w:rPr>
          <w:rFonts w:ascii="宋体" w:hAnsi="宋体"/>
          <w:b/>
          <w:szCs w:val="21"/>
        </w:rPr>
      </w:pPr>
      <w:r>
        <w:rPr>
          <w:rFonts w:ascii="宋体" w:hAnsi="宋体" w:hint="eastAsia"/>
          <w:b/>
          <w:szCs w:val="21"/>
        </w:rPr>
        <w:t>五、</w:t>
      </w:r>
      <w:proofErr w:type="gramStart"/>
      <w:r>
        <w:rPr>
          <w:rFonts w:ascii="宋体" w:hAnsi="宋体" w:hint="eastAsia"/>
          <w:b/>
          <w:szCs w:val="21"/>
        </w:rPr>
        <w:t>推免成绩</w:t>
      </w:r>
      <w:proofErr w:type="gramEnd"/>
      <w:r>
        <w:rPr>
          <w:rFonts w:ascii="宋体" w:hAnsi="宋体" w:hint="eastAsia"/>
          <w:b/>
          <w:szCs w:val="21"/>
        </w:rPr>
        <w:t>排序方法</w:t>
      </w:r>
    </w:p>
    <w:p w14:paraId="3740594D" w14:textId="77777777" w:rsidR="009C240D" w:rsidRDefault="009C240D" w:rsidP="009C240D">
      <w:pPr>
        <w:pStyle w:val="a9"/>
        <w:spacing w:line="380" w:lineRule="exact"/>
        <w:ind w:firstLineChars="200" w:firstLine="420"/>
      </w:pPr>
      <w:proofErr w:type="gramStart"/>
      <w:r>
        <w:rPr>
          <w:rFonts w:hint="eastAsia"/>
        </w:rPr>
        <w:t>推免成绩</w:t>
      </w:r>
      <w:proofErr w:type="gramEnd"/>
      <w:r>
        <w:rPr>
          <w:rFonts w:hint="eastAsia"/>
        </w:rPr>
        <w:t>包括思想素养、学习成绩、综合素质和能力测评三部分。其中，思想素养</w:t>
      </w:r>
      <w:proofErr w:type="gramStart"/>
      <w:r>
        <w:rPr>
          <w:rFonts w:hint="eastAsia"/>
        </w:rPr>
        <w:t>考核占</w:t>
      </w:r>
      <w:proofErr w:type="gramEnd"/>
      <w:r>
        <w:rPr>
          <w:rFonts w:hint="eastAsia"/>
        </w:rPr>
        <w:t>5％，学习成绩占85％，综合素质和能力测评占（如专业素养、研究基础和能力、创新潜质、国际视野和国际交流、科学精神、专业伦理等方面考查）10%，由各学部（学院）推免生遴选工作小组确定具体的实施细则，并在学生入学的第一学期进行公布。</w:t>
      </w:r>
    </w:p>
    <w:p w14:paraId="3AAEA9C0" w14:textId="77777777" w:rsidR="009C240D" w:rsidRDefault="009C240D" w:rsidP="009C240D">
      <w:pPr>
        <w:pStyle w:val="a9"/>
        <w:spacing w:line="380" w:lineRule="exact"/>
        <w:ind w:firstLineChars="200" w:firstLine="420"/>
      </w:pPr>
      <w:r>
        <w:rPr>
          <w:rFonts w:hint="eastAsia"/>
        </w:rPr>
        <w:t>思想素养考核坚持德智体美劳全面衡量，注重对学生政治态度、思想表现、道德品质、科学精神、诚实守信、遵纪守法等方面的考查，从学生社会工作、志愿服务、文体活动的参与度及贡献度等方面综合测评，具体由各学部（学院）推免生遴选工作小组制定考核方案和办法，并在学生入学的第一学期进行公布。</w:t>
      </w:r>
    </w:p>
    <w:p w14:paraId="59B30F3A" w14:textId="77777777" w:rsidR="009C240D" w:rsidRDefault="009C240D" w:rsidP="009C240D">
      <w:pPr>
        <w:pStyle w:val="a9"/>
        <w:spacing w:line="380" w:lineRule="exact"/>
        <w:ind w:firstLineChars="200" w:firstLine="420"/>
      </w:pPr>
      <w:r>
        <w:rPr>
          <w:rFonts w:hint="eastAsia"/>
        </w:rPr>
        <w:t>学习成绩要求学生原则上修完前三学年（四年制）或前四学年（五年制）培养方案要求的所有必修课程（由于非正常条件下，学校调整培养方案而造成学生无法选课等除外），一考不及格的必修课程不能超过2门；成绩排名按必修课程成绩（第一次考试成绩）的加权平均计算；参与排名的课程由各学部（学院）自行确定，并在学生入学的第一学期进行公布。</w:t>
      </w:r>
    </w:p>
    <w:p w14:paraId="455C142A" w14:textId="77777777" w:rsidR="009C240D" w:rsidRDefault="009C240D" w:rsidP="009C240D">
      <w:pPr>
        <w:pStyle w:val="a9"/>
        <w:spacing w:line="380" w:lineRule="exact"/>
        <w:ind w:firstLineChars="200" w:firstLine="420"/>
      </w:pPr>
      <w:r>
        <w:rPr>
          <w:rFonts w:hint="eastAsia"/>
        </w:rPr>
        <w:t>综合素质和能力测评主要引导学生全面发展，将学生参军入伍服兵役、到国际组织实习、国际交流、科研成果、竞赛获奖等体现学生知识、能力、素质全面发展价值导向的因素进行综合考核，</w:t>
      </w:r>
      <w:proofErr w:type="gramStart"/>
      <w:r>
        <w:rPr>
          <w:rFonts w:hint="eastAsia"/>
        </w:rPr>
        <w:t>不</w:t>
      </w:r>
      <w:proofErr w:type="gramEnd"/>
      <w:r>
        <w:rPr>
          <w:rFonts w:hint="eastAsia"/>
        </w:rPr>
        <w:t>专门组织遴选考试（包括笔试、面试等）。由各学部（学院）推免生遴选工作小组制定测评方案和实施办法，并在学生入学的第一学期进行公布。</w:t>
      </w:r>
    </w:p>
    <w:p w14:paraId="787E5EE7" w14:textId="77777777" w:rsidR="009C240D" w:rsidRDefault="009C240D" w:rsidP="009C240D">
      <w:pPr>
        <w:pStyle w:val="a9"/>
        <w:spacing w:line="380" w:lineRule="exact"/>
        <w:ind w:firstLineChars="200" w:firstLine="420"/>
      </w:pPr>
      <w:r>
        <w:rPr>
          <w:rFonts w:hint="eastAsia"/>
        </w:rPr>
        <w:t>各单位推免生遴选工作小组要坚持德智体美劳全面衡量，以德为先；要把对学生本科阶段学习情况的过程性评价作为</w:t>
      </w:r>
      <w:proofErr w:type="gramStart"/>
      <w:r>
        <w:rPr>
          <w:rFonts w:hint="eastAsia"/>
        </w:rPr>
        <w:t>最</w:t>
      </w:r>
      <w:proofErr w:type="gramEnd"/>
      <w:r>
        <w:rPr>
          <w:rFonts w:hint="eastAsia"/>
        </w:rPr>
        <w:t>基础的遴选指标；对综合素质和能力测评（占比为10%）可根据本单位的实际情况，成立专家审核小组（专家组成员具有相关学科副教授以上职称，不少于7人），对学生提交的相关证明材料进行严格审查，设定统一的评价标准，单项评价指标要设定上限分值，要对学生提交的多个成果实行代表作评价，对学生某一单项有多个业绩成果时，原则上只计一项。凡</w:t>
      </w:r>
      <w:proofErr w:type="gramStart"/>
      <w:r>
        <w:rPr>
          <w:rFonts w:hint="eastAsia"/>
        </w:rPr>
        <w:t>涉任何</w:t>
      </w:r>
      <w:proofErr w:type="gramEnd"/>
      <w:r>
        <w:rPr>
          <w:rFonts w:hint="eastAsia"/>
        </w:rPr>
        <w:t>虚假材料及学术不端的论文和成果等，一律</w:t>
      </w:r>
      <w:proofErr w:type="gramStart"/>
      <w:r>
        <w:rPr>
          <w:rFonts w:hint="eastAsia"/>
        </w:rPr>
        <w:t>不</w:t>
      </w:r>
      <w:proofErr w:type="gramEnd"/>
      <w:r>
        <w:rPr>
          <w:rFonts w:hint="eastAsia"/>
        </w:rPr>
        <w:t>得计入综合素质和能力测评成绩。</w:t>
      </w:r>
    </w:p>
    <w:p w14:paraId="230BC758" w14:textId="77777777" w:rsidR="009C240D" w:rsidRDefault="009C240D" w:rsidP="009C240D">
      <w:pPr>
        <w:pStyle w:val="a9"/>
        <w:spacing w:line="380" w:lineRule="exact"/>
        <w:ind w:firstLineChars="200" w:firstLine="420"/>
      </w:pPr>
      <w:r>
        <w:rPr>
          <w:rFonts w:hint="eastAsia"/>
        </w:rPr>
        <w:t>依据以上原则，各单位推免生遴选工作小组要</w:t>
      </w:r>
      <w:proofErr w:type="gramStart"/>
      <w:r>
        <w:rPr>
          <w:rFonts w:hint="eastAsia"/>
        </w:rPr>
        <w:t>制定推免工作</w:t>
      </w:r>
      <w:proofErr w:type="gramEnd"/>
      <w:r>
        <w:rPr>
          <w:rFonts w:hint="eastAsia"/>
        </w:rPr>
        <w:t>实施细则，</w:t>
      </w:r>
      <w:proofErr w:type="gramStart"/>
      <w:r>
        <w:rPr>
          <w:rFonts w:hint="eastAsia"/>
        </w:rPr>
        <w:t>明确推免成绩</w:t>
      </w:r>
      <w:proofErr w:type="gramEnd"/>
      <w:r>
        <w:rPr>
          <w:rFonts w:hint="eastAsia"/>
        </w:rPr>
        <w:t>综合计算办法，要公开透明，并报教务处备案。</w:t>
      </w:r>
    </w:p>
    <w:p w14:paraId="15EB4586" w14:textId="77777777" w:rsidR="009C240D" w:rsidRDefault="009C240D" w:rsidP="009C240D">
      <w:pPr>
        <w:adjustRightInd w:val="0"/>
        <w:snapToGrid w:val="0"/>
        <w:spacing w:line="560" w:lineRule="exact"/>
        <w:ind w:firstLineChars="200" w:firstLine="422"/>
        <w:outlineLvl w:val="0"/>
        <w:rPr>
          <w:rFonts w:ascii="宋体" w:hAnsi="宋体"/>
          <w:b/>
          <w:szCs w:val="21"/>
        </w:rPr>
      </w:pPr>
      <w:r>
        <w:rPr>
          <w:rFonts w:ascii="宋体" w:hAnsi="宋体" w:hint="eastAsia"/>
          <w:b/>
          <w:szCs w:val="21"/>
        </w:rPr>
        <w:t>六、推荐程序</w:t>
      </w:r>
    </w:p>
    <w:p w14:paraId="7DD6F540" w14:textId="77777777" w:rsidR="009C240D" w:rsidRDefault="009C240D" w:rsidP="009C240D">
      <w:pPr>
        <w:pStyle w:val="a9"/>
        <w:spacing w:line="380" w:lineRule="exact"/>
        <w:ind w:firstLineChars="200" w:firstLine="420"/>
      </w:pPr>
      <w:r>
        <w:rPr>
          <w:rFonts w:hint="eastAsia"/>
        </w:rPr>
        <w:t>（一）各学部（学院）根据学校分配的名额，确定各个专业推免生名额。</w:t>
      </w:r>
    </w:p>
    <w:p w14:paraId="3A8B94B5" w14:textId="77777777" w:rsidR="009C240D" w:rsidRDefault="009C240D" w:rsidP="009C240D">
      <w:pPr>
        <w:pStyle w:val="a9"/>
        <w:spacing w:line="380" w:lineRule="exact"/>
        <w:ind w:firstLineChars="200" w:firstLine="420"/>
      </w:pPr>
      <w:r>
        <w:rPr>
          <w:rFonts w:hint="eastAsia"/>
        </w:rPr>
        <w:lastRenderedPageBreak/>
        <w:t>（二）符合推免生条件的学生，在规定时间内向所在学部（学院）提出书面申请，并提供相关证明材料。</w:t>
      </w:r>
    </w:p>
    <w:p w14:paraId="17D4B25B" w14:textId="77777777" w:rsidR="009C240D" w:rsidRDefault="009C240D" w:rsidP="009C240D">
      <w:pPr>
        <w:pStyle w:val="a9"/>
        <w:spacing w:line="380" w:lineRule="exact"/>
        <w:ind w:firstLineChars="200" w:firstLine="420"/>
      </w:pPr>
      <w:r>
        <w:rPr>
          <w:rFonts w:hint="eastAsia"/>
        </w:rPr>
        <w:t>（三）学部（学院）推免生遴选工作小组组织审查申请者的资格，并广泛征求教师和学生意见，根据</w:t>
      </w:r>
      <w:proofErr w:type="gramStart"/>
      <w:r>
        <w:rPr>
          <w:rFonts w:hint="eastAsia"/>
        </w:rPr>
        <w:t>推免成绩</w:t>
      </w:r>
      <w:proofErr w:type="gramEnd"/>
      <w:r>
        <w:rPr>
          <w:rFonts w:hint="eastAsia"/>
        </w:rPr>
        <w:t>排名确定拟推荐名单，并排序报教务处。</w:t>
      </w:r>
    </w:p>
    <w:p w14:paraId="55CB154A" w14:textId="77777777" w:rsidR="009C240D" w:rsidRDefault="009C240D" w:rsidP="009C240D">
      <w:pPr>
        <w:pStyle w:val="a9"/>
        <w:spacing w:line="380" w:lineRule="exact"/>
        <w:ind w:firstLineChars="200" w:firstLine="420"/>
      </w:pPr>
      <w:r>
        <w:rPr>
          <w:rFonts w:hint="eastAsia"/>
        </w:rPr>
        <w:t>（四）破格推荐、研究生支教团等专项计划类学生实行全校集中报名，公开答辩，由相关单位组织实施，提出拟推荐名单。</w:t>
      </w:r>
    </w:p>
    <w:p w14:paraId="6AFC959E" w14:textId="77777777" w:rsidR="009C240D" w:rsidRDefault="009C240D" w:rsidP="009C240D">
      <w:pPr>
        <w:pStyle w:val="a9"/>
        <w:spacing w:line="380" w:lineRule="exact"/>
        <w:ind w:firstLineChars="200" w:firstLine="420"/>
      </w:pPr>
      <w:r>
        <w:rPr>
          <w:rFonts w:hint="eastAsia"/>
        </w:rPr>
        <w:t>（五）所有拟推荐名单经</w:t>
      </w:r>
      <w:proofErr w:type="gramStart"/>
      <w:r>
        <w:rPr>
          <w:rFonts w:hint="eastAsia"/>
        </w:rPr>
        <w:t>学校推免工作</w:t>
      </w:r>
      <w:proofErr w:type="gramEnd"/>
      <w:r>
        <w:rPr>
          <w:rFonts w:hint="eastAsia"/>
        </w:rPr>
        <w:t>领导小组审核后，进行网上公示，并向学校招生工作领导小组和党委报告。公示无异议后，报上级主管部门审核批准。</w:t>
      </w:r>
    </w:p>
    <w:p w14:paraId="7704B127" w14:textId="77777777" w:rsidR="009C240D" w:rsidRDefault="009C240D" w:rsidP="009C240D">
      <w:pPr>
        <w:adjustRightInd w:val="0"/>
        <w:snapToGrid w:val="0"/>
        <w:spacing w:line="560" w:lineRule="exact"/>
        <w:ind w:firstLineChars="200" w:firstLine="422"/>
        <w:outlineLvl w:val="0"/>
        <w:rPr>
          <w:rFonts w:ascii="宋体" w:hAnsi="宋体"/>
          <w:b/>
          <w:szCs w:val="21"/>
        </w:rPr>
      </w:pPr>
      <w:r>
        <w:rPr>
          <w:rFonts w:ascii="宋体" w:hAnsi="宋体" w:hint="eastAsia"/>
          <w:b/>
          <w:szCs w:val="21"/>
        </w:rPr>
        <w:t>七、监督与管理</w:t>
      </w:r>
    </w:p>
    <w:p w14:paraId="0A0D0E98" w14:textId="77777777" w:rsidR="009C240D" w:rsidRDefault="009C240D" w:rsidP="009C240D">
      <w:pPr>
        <w:pStyle w:val="a9"/>
        <w:spacing w:line="380" w:lineRule="exact"/>
        <w:ind w:firstLineChars="200" w:firstLine="420"/>
      </w:pPr>
      <w:r>
        <w:rPr>
          <w:rFonts w:hint="eastAsia"/>
        </w:rPr>
        <w:t>（一）推荐免试研究生工作的每一个环节都要做到公平、公正和公开。各单位均应制订科学、规范、明确的推荐标准以及实施细则，并提前公布。</w:t>
      </w:r>
    </w:p>
    <w:p w14:paraId="31F5A693" w14:textId="77777777" w:rsidR="009C240D" w:rsidRDefault="009C240D" w:rsidP="009C240D">
      <w:pPr>
        <w:pStyle w:val="a9"/>
        <w:spacing w:line="380" w:lineRule="exact"/>
        <w:ind w:firstLineChars="200" w:firstLine="420"/>
      </w:pPr>
      <w:r>
        <w:rPr>
          <w:rFonts w:hint="eastAsia"/>
        </w:rPr>
        <w:t>（二）</w:t>
      </w:r>
      <w:proofErr w:type="gramStart"/>
      <w:r>
        <w:rPr>
          <w:rFonts w:hint="eastAsia"/>
        </w:rPr>
        <w:t>各单位推免工作</w:t>
      </w:r>
      <w:proofErr w:type="gramEnd"/>
      <w:r>
        <w:rPr>
          <w:rFonts w:hint="eastAsia"/>
        </w:rPr>
        <w:t>相关人员有直系亲属或利益相关人员（如收费辅导教学等）报名参加</w:t>
      </w:r>
      <w:proofErr w:type="gramStart"/>
      <w:r>
        <w:rPr>
          <w:rFonts w:hint="eastAsia"/>
        </w:rPr>
        <w:t>学校推免的</w:t>
      </w:r>
      <w:proofErr w:type="gramEnd"/>
      <w:r>
        <w:rPr>
          <w:rFonts w:hint="eastAsia"/>
        </w:rPr>
        <w:t>，应主动申请回避，有非直系亲属等报名</w:t>
      </w:r>
      <w:proofErr w:type="gramStart"/>
      <w:r>
        <w:rPr>
          <w:rFonts w:hint="eastAsia"/>
        </w:rPr>
        <w:t>参加推免的</w:t>
      </w:r>
      <w:proofErr w:type="gramEnd"/>
      <w:r>
        <w:rPr>
          <w:rFonts w:hint="eastAsia"/>
        </w:rPr>
        <w:t>要主动报备。相关学生</w:t>
      </w:r>
      <w:proofErr w:type="gramStart"/>
      <w:r>
        <w:rPr>
          <w:rFonts w:hint="eastAsia"/>
        </w:rPr>
        <w:t>申请推免资格</w:t>
      </w:r>
      <w:proofErr w:type="gramEnd"/>
      <w:r>
        <w:rPr>
          <w:rFonts w:hint="eastAsia"/>
        </w:rPr>
        <w:t>时也要主动向学校报备声明。</w:t>
      </w:r>
    </w:p>
    <w:p w14:paraId="38042893" w14:textId="77777777" w:rsidR="009C240D" w:rsidRDefault="009C240D" w:rsidP="009C240D">
      <w:pPr>
        <w:pStyle w:val="a9"/>
        <w:spacing w:line="380" w:lineRule="exact"/>
        <w:ind w:firstLineChars="200" w:firstLine="420"/>
      </w:pPr>
      <w:r>
        <w:rPr>
          <w:rFonts w:hint="eastAsia"/>
        </w:rPr>
        <w:t>（三）</w:t>
      </w:r>
      <w:proofErr w:type="gramStart"/>
      <w:r>
        <w:rPr>
          <w:rFonts w:hint="eastAsia"/>
        </w:rPr>
        <w:t>对推免工作</w:t>
      </w:r>
      <w:proofErr w:type="gramEnd"/>
      <w:r>
        <w:rPr>
          <w:rFonts w:hint="eastAsia"/>
        </w:rPr>
        <w:t>有异议的，可在规定的时间内实名制向</w:t>
      </w:r>
      <w:proofErr w:type="gramStart"/>
      <w:r>
        <w:rPr>
          <w:rFonts w:hint="eastAsia"/>
        </w:rPr>
        <w:t>学校推免工作</w:t>
      </w:r>
      <w:proofErr w:type="gramEnd"/>
      <w:r>
        <w:rPr>
          <w:rFonts w:hint="eastAsia"/>
        </w:rPr>
        <w:t>领导小组提出书面申诉。</w:t>
      </w:r>
    </w:p>
    <w:p w14:paraId="12955AB5" w14:textId="77777777" w:rsidR="009C240D" w:rsidRDefault="009C240D" w:rsidP="009C240D">
      <w:pPr>
        <w:adjustRightInd w:val="0"/>
        <w:snapToGrid w:val="0"/>
        <w:spacing w:line="560" w:lineRule="exact"/>
        <w:ind w:firstLineChars="200" w:firstLine="422"/>
        <w:outlineLvl w:val="0"/>
        <w:rPr>
          <w:rFonts w:ascii="宋体" w:hAnsi="宋体"/>
          <w:b/>
          <w:szCs w:val="21"/>
        </w:rPr>
      </w:pPr>
      <w:r>
        <w:rPr>
          <w:rFonts w:ascii="宋体" w:hAnsi="宋体" w:hint="eastAsia"/>
          <w:b/>
          <w:szCs w:val="21"/>
        </w:rPr>
        <w:t>八、其它事项</w:t>
      </w:r>
    </w:p>
    <w:p w14:paraId="06C59A4A" w14:textId="77777777" w:rsidR="009C240D" w:rsidRDefault="009C240D" w:rsidP="009C240D">
      <w:pPr>
        <w:pStyle w:val="a9"/>
        <w:spacing w:line="380" w:lineRule="exact"/>
        <w:ind w:firstLineChars="200" w:firstLine="420"/>
      </w:pPr>
      <w:r>
        <w:rPr>
          <w:rFonts w:hint="eastAsia"/>
        </w:rPr>
        <w:t>（一）定向</w:t>
      </w:r>
      <w:proofErr w:type="gramStart"/>
      <w:r>
        <w:rPr>
          <w:rFonts w:hint="eastAsia"/>
        </w:rPr>
        <w:t>生必须</w:t>
      </w:r>
      <w:proofErr w:type="gramEnd"/>
      <w:r>
        <w:rPr>
          <w:rFonts w:hint="eastAsia"/>
        </w:rPr>
        <w:t>获得合同单位的书面同意后才可以参加推荐。</w:t>
      </w:r>
    </w:p>
    <w:p w14:paraId="65BCB5C3" w14:textId="77777777" w:rsidR="009C240D" w:rsidRDefault="009C240D" w:rsidP="009C240D">
      <w:pPr>
        <w:pStyle w:val="a9"/>
        <w:spacing w:line="380" w:lineRule="exact"/>
        <w:ind w:firstLineChars="200" w:firstLine="420"/>
      </w:pPr>
      <w:r>
        <w:rPr>
          <w:rFonts w:hint="eastAsia"/>
        </w:rPr>
        <w:t>（二）思想品德考核不合格者不予推荐。</w:t>
      </w:r>
    </w:p>
    <w:p w14:paraId="1395F27A" w14:textId="77777777" w:rsidR="009C240D" w:rsidRDefault="009C240D" w:rsidP="009C240D">
      <w:pPr>
        <w:adjustRightInd w:val="0"/>
        <w:snapToGrid w:val="0"/>
        <w:spacing w:line="560" w:lineRule="exact"/>
        <w:ind w:firstLineChars="200" w:firstLine="422"/>
        <w:outlineLvl w:val="0"/>
        <w:rPr>
          <w:rFonts w:ascii="宋体" w:hAnsi="宋体"/>
          <w:b/>
          <w:szCs w:val="21"/>
        </w:rPr>
      </w:pPr>
      <w:r>
        <w:rPr>
          <w:rFonts w:ascii="宋体" w:hAnsi="宋体" w:hint="eastAsia"/>
          <w:b/>
          <w:szCs w:val="21"/>
        </w:rPr>
        <w:t>九、本办法适用于2022级学生，如后期教育部出台新文件，内容与本办法不一致时，以教育部新文件要求为准。</w:t>
      </w:r>
    </w:p>
    <w:p w14:paraId="7A83F6BA" w14:textId="77777777" w:rsidR="009C240D" w:rsidRDefault="009C240D" w:rsidP="009C240D">
      <w:pPr>
        <w:adjustRightInd w:val="0"/>
        <w:snapToGrid w:val="0"/>
        <w:spacing w:line="560" w:lineRule="exact"/>
        <w:ind w:firstLineChars="200" w:firstLine="422"/>
        <w:outlineLvl w:val="0"/>
        <w:rPr>
          <w:rFonts w:ascii="宋体" w:hAnsi="宋体"/>
          <w:b/>
          <w:szCs w:val="21"/>
        </w:rPr>
      </w:pPr>
      <w:r>
        <w:rPr>
          <w:rFonts w:ascii="宋体" w:hAnsi="宋体" w:hint="eastAsia"/>
          <w:b/>
          <w:szCs w:val="21"/>
        </w:rPr>
        <w:t>十、本办法由学校推免生遴选工作领导小组办公室（设在教务处）负责解释。</w:t>
      </w:r>
    </w:p>
    <w:p w14:paraId="339D378E" w14:textId="77777777" w:rsidR="009C240D" w:rsidRDefault="009C240D" w:rsidP="009C240D">
      <w:pPr>
        <w:adjustRightInd w:val="0"/>
        <w:snapToGrid w:val="0"/>
        <w:spacing w:line="560" w:lineRule="exact"/>
        <w:ind w:firstLineChars="200" w:firstLine="422"/>
        <w:outlineLvl w:val="0"/>
        <w:rPr>
          <w:rFonts w:ascii="宋体" w:hAnsi="宋体"/>
          <w:b/>
          <w:szCs w:val="21"/>
        </w:rPr>
      </w:pPr>
    </w:p>
    <w:p w14:paraId="31691156" w14:textId="77777777" w:rsidR="009C240D" w:rsidRDefault="009C240D" w:rsidP="009C240D">
      <w:pPr>
        <w:spacing w:line="380" w:lineRule="exact"/>
        <w:ind w:firstLineChars="200" w:firstLine="420"/>
        <w:jc w:val="right"/>
        <w:rPr>
          <w:rFonts w:ascii="楷体_GB2312" w:eastAsia="楷体_GB2312" w:hAnsi="宋体" w:cs="宋体"/>
        </w:rPr>
      </w:pPr>
      <w:r>
        <w:rPr>
          <w:rFonts w:ascii="宋体" w:hAnsi="宋体" w:cs="宋体" w:hint="eastAsia"/>
        </w:rPr>
        <w:t xml:space="preserve">                      </w:t>
      </w:r>
      <w:r>
        <w:rPr>
          <w:rFonts w:ascii="楷体_GB2312" w:eastAsia="楷体_GB2312" w:hAnsi="宋体" w:cs="宋体" w:hint="eastAsia"/>
        </w:rPr>
        <w:t>二</w:t>
      </w:r>
      <w:r>
        <w:rPr>
          <w:rFonts w:ascii="微软雅黑" w:eastAsia="微软雅黑" w:hAnsi="微软雅黑" w:cs="微软雅黑" w:hint="eastAsia"/>
        </w:rPr>
        <w:t>〇</w:t>
      </w:r>
      <w:r>
        <w:rPr>
          <w:rFonts w:ascii="楷体_GB2312" w:eastAsia="楷体_GB2312" w:hAnsi="楷体_GB2312" w:cs="楷体_GB2312" w:hint="eastAsia"/>
        </w:rPr>
        <w:t>二二年八</w:t>
      </w:r>
      <w:r>
        <w:rPr>
          <w:rFonts w:ascii="楷体_GB2312" w:eastAsia="楷体_GB2312" w:hAnsi="宋体" w:cs="宋体" w:hint="eastAsia"/>
        </w:rPr>
        <w:t>月</w:t>
      </w:r>
    </w:p>
    <w:p w14:paraId="053C4AE0" w14:textId="77777777" w:rsidR="00522FDB" w:rsidRDefault="00522FDB" w:rsidP="009C240D">
      <w:pPr>
        <w:rPr>
          <w:rFonts w:hint="eastAsia"/>
        </w:rPr>
      </w:pPr>
    </w:p>
    <w:sectPr w:rsidR="00522F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45E5" w14:textId="77777777" w:rsidR="00B92C83" w:rsidRDefault="00B92C83" w:rsidP="009C240D">
      <w:r>
        <w:separator/>
      </w:r>
    </w:p>
  </w:endnote>
  <w:endnote w:type="continuationSeparator" w:id="0">
    <w:p w14:paraId="0972CCA6" w14:textId="77777777" w:rsidR="00B92C83" w:rsidRDefault="00B92C83" w:rsidP="009C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2426" w14:textId="77777777" w:rsidR="00B92C83" w:rsidRDefault="00B92C83" w:rsidP="009C240D">
      <w:r>
        <w:separator/>
      </w:r>
    </w:p>
  </w:footnote>
  <w:footnote w:type="continuationSeparator" w:id="0">
    <w:p w14:paraId="4369E1CF" w14:textId="77777777" w:rsidR="00B92C83" w:rsidRDefault="00B92C83" w:rsidP="009C2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1F"/>
    <w:rsid w:val="00106753"/>
    <w:rsid w:val="00522FDB"/>
    <w:rsid w:val="00752A7C"/>
    <w:rsid w:val="009C240D"/>
    <w:rsid w:val="00B92C83"/>
    <w:rsid w:val="00FA1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61FA3"/>
  <w15:chartTrackingRefBased/>
  <w15:docId w15:val="{B1C3CE3B-CA5E-4FA7-9E46-6CB06D56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4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4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C240D"/>
    <w:rPr>
      <w:sz w:val="18"/>
      <w:szCs w:val="18"/>
    </w:rPr>
  </w:style>
  <w:style w:type="paragraph" w:styleId="a5">
    <w:name w:val="footer"/>
    <w:basedOn w:val="a"/>
    <w:link w:val="a6"/>
    <w:uiPriority w:val="99"/>
    <w:unhideWhenUsed/>
    <w:rsid w:val="009C24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C240D"/>
    <w:rPr>
      <w:sz w:val="18"/>
      <w:szCs w:val="18"/>
    </w:rPr>
  </w:style>
  <w:style w:type="paragraph" w:styleId="a7">
    <w:name w:val="Body Text Indent"/>
    <w:basedOn w:val="a"/>
    <w:link w:val="1"/>
    <w:semiHidden/>
    <w:unhideWhenUsed/>
    <w:rsid w:val="009C240D"/>
    <w:pPr>
      <w:spacing w:after="120"/>
      <w:ind w:left="420"/>
    </w:pPr>
    <w:rPr>
      <w:lang w:val="x-none" w:eastAsia="x-none"/>
    </w:rPr>
  </w:style>
  <w:style w:type="character" w:customStyle="1" w:styleId="a8">
    <w:name w:val="正文文本缩进 字符"/>
    <w:basedOn w:val="a0"/>
    <w:uiPriority w:val="99"/>
    <w:semiHidden/>
    <w:rsid w:val="009C240D"/>
    <w:rPr>
      <w:rFonts w:ascii="Times New Roman" w:eastAsia="宋体" w:hAnsi="Times New Roman" w:cs="Times New Roman"/>
      <w:szCs w:val="24"/>
    </w:rPr>
  </w:style>
  <w:style w:type="paragraph" w:styleId="a9">
    <w:name w:val="Plain Text"/>
    <w:basedOn w:val="a"/>
    <w:link w:val="10"/>
    <w:semiHidden/>
    <w:unhideWhenUsed/>
    <w:qFormat/>
    <w:rsid w:val="009C240D"/>
    <w:rPr>
      <w:rFonts w:ascii="宋体" w:hAnsi="Courier New" w:cs="Courier New"/>
      <w:szCs w:val="21"/>
    </w:rPr>
  </w:style>
  <w:style w:type="character" w:customStyle="1" w:styleId="aa">
    <w:name w:val="纯文本 字符"/>
    <w:basedOn w:val="a0"/>
    <w:uiPriority w:val="99"/>
    <w:semiHidden/>
    <w:rsid w:val="009C240D"/>
    <w:rPr>
      <w:rFonts w:asciiTheme="minorEastAsia" w:hAnsi="Courier New" w:cs="Courier New"/>
      <w:szCs w:val="24"/>
    </w:rPr>
  </w:style>
  <w:style w:type="character" w:customStyle="1" w:styleId="10">
    <w:name w:val="纯文本 字符1"/>
    <w:link w:val="a9"/>
    <w:semiHidden/>
    <w:locked/>
    <w:rsid w:val="009C240D"/>
    <w:rPr>
      <w:rFonts w:ascii="宋体" w:eastAsia="宋体" w:hAnsi="Courier New" w:cs="Courier New"/>
      <w:szCs w:val="21"/>
    </w:rPr>
  </w:style>
  <w:style w:type="character" w:customStyle="1" w:styleId="1">
    <w:name w:val="正文文本缩进 字符1"/>
    <w:link w:val="a7"/>
    <w:semiHidden/>
    <w:locked/>
    <w:rsid w:val="009C240D"/>
    <w:rPr>
      <w:rFonts w:ascii="Times New Roman" w:eastAsia="宋体"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 佟</dc:creator>
  <cp:keywords/>
  <dc:description/>
  <cp:lastModifiedBy>露 佟</cp:lastModifiedBy>
  <cp:revision>3</cp:revision>
  <dcterms:created xsi:type="dcterms:W3CDTF">2025-09-09T06:06:00Z</dcterms:created>
  <dcterms:modified xsi:type="dcterms:W3CDTF">2025-09-09T11:15:00Z</dcterms:modified>
</cp:coreProperties>
</file>