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C68" w:rsidRPr="0047587B" w:rsidRDefault="00EC7E24" w:rsidP="00BA0F62">
      <w:pPr>
        <w:adjustRightInd w:val="0"/>
        <w:snapToGrid w:val="0"/>
        <w:spacing w:beforeLines="10" w:before="31" w:line="288" w:lineRule="auto"/>
        <w:jc w:val="center"/>
        <w:outlineLvl w:val="0"/>
        <w:rPr>
          <w:b/>
          <w:sz w:val="28"/>
          <w:szCs w:val="28"/>
        </w:rPr>
      </w:pPr>
      <w:r w:rsidRPr="0047587B">
        <w:rPr>
          <w:rFonts w:hint="eastAsia"/>
          <w:b/>
          <w:sz w:val="28"/>
          <w:szCs w:val="28"/>
        </w:rPr>
        <w:t xml:space="preserve">                                                                                                            </w:t>
      </w:r>
    </w:p>
    <w:p w:rsidR="00E576C4" w:rsidRPr="0047587B" w:rsidRDefault="00E576C4" w:rsidP="00E576C4">
      <w:pPr>
        <w:adjustRightInd w:val="0"/>
        <w:snapToGrid w:val="0"/>
        <w:spacing w:beforeLines="10" w:before="31" w:line="288" w:lineRule="auto"/>
        <w:jc w:val="center"/>
        <w:outlineLvl w:val="0"/>
        <w:rPr>
          <w:b/>
          <w:sz w:val="28"/>
          <w:szCs w:val="28"/>
        </w:rPr>
      </w:pPr>
      <w:r w:rsidRPr="0047587B">
        <w:rPr>
          <w:rFonts w:hint="eastAsia"/>
          <w:b/>
          <w:sz w:val="28"/>
          <w:szCs w:val="28"/>
        </w:rPr>
        <w:t>建筑城规学院</w:t>
      </w:r>
      <w:r w:rsidR="008C0868">
        <w:rPr>
          <w:rFonts w:hint="eastAsia"/>
          <w:b/>
          <w:sz w:val="28"/>
          <w:szCs w:val="28"/>
        </w:rPr>
        <w:t>2026</w:t>
      </w:r>
      <w:r w:rsidR="008C0868">
        <w:rPr>
          <w:rFonts w:hint="eastAsia"/>
          <w:b/>
          <w:sz w:val="28"/>
          <w:szCs w:val="28"/>
        </w:rPr>
        <w:t>年</w:t>
      </w:r>
      <w:r w:rsidRPr="0047587B">
        <w:rPr>
          <w:rFonts w:hint="eastAsia"/>
          <w:b/>
          <w:sz w:val="28"/>
          <w:szCs w:val="28"/>
        </w:rPr>
        <w:t>推荐优秀应届本科毕业生免试攻读研究生</w:t>
      </w:r>
    </w:p>
    <w:p w:rsidR="00E576C4" w:rsidRPr="0047587B" w:rsidRDefault="00E576C4" w:rsidP="00E576C4">
      <w:pPr>
        <w:adjustRightInd w:val="0"/>
        <w:snapToGrid w:val="0"/>
        <w:spacing w:beforeLines="10" w:before="31" w:line="288" w:lineRule="auto"/>
        <w:jc w:val="center"/>
        <w:outlineLvl w:val="0"/>
        <w:rPr>
          <w:b/>
          <w:sz w:val="28"/>
          <w:szCs w:val="28"/>
        </w:rPr>
      </w:pPr>
      <w:r w:rsidRPr="0047587B">
        <w:rPr>
          <w:rFonts w:hint="eastAsia"/>
          <w:b/>
          <w:sz w:val="28"/>
          <w:szCs w:val="28"/>
        </w:rPr>
        <w:t>遴选办法及实施细则</w:t>
      </w:r>
    </w:p>
    <w:p w:rsidR="00E576C4" w:rsidRPr="0047587B" w:rsidRDefault="00E576C4" w:rsidP="00E576C4">
      <w:pPr>
        <w:adjustRightInd w:val="0"/>
        <w:snapToGrid w:val="0"/>
        <w:spacing w:beforeLines="10" w:before="31" w:line="288" w:lineRule="auto"/>
        <w:jc w:val="center"/>
        <w:outlineLvl w:val="0"/>
        <w:rPr>
          <w:b/>
          <w:sz w:val="28"/>
          <w:szCs w:val="28"/>
        </w:rPr>
      </w:pPr>
      <w:r w:rsidRPr="0047587B">
        <w:rPr>
          <w:rFonts w:hint="eastAsia"/>
          <w:b/>
          <w:sz w:val="28"/>
          <w:szCs w:val="28"/>
        </w:rPr>
        <w:t>（</w:t>
      </w:r>
      <w:r w:rsidRPr="0047587B">
        <w:rPr>
          <w:rFonts w:hint="eastAsia"/>
          <w:b/>
          <w:sz w:val="28"/>
          <w:szCs w:val="28"/>
        </w:rPr>
        <w:t>20</w:t>
      </w:r>
      <w:r w:rsidRPr="0047587B">
        <w:rPr>
          <w:b/>
          <w:sz w:val="28"/>
          <w:szCs w:val="28"/>
        </w:rPr>
        <w:t>2</w:t>
      </w:r>
      <w:r w:rsidR="00913233" w:rsidRPr="0047587B">
        <w:rPr>
          <w:b/>
          <w:sz w:val="28"/>
          <w:szCs w:val="28"/>
        </w:rPr>
        <w:t>1</w:t>
      </w:r>
      <w:r w:rsidRPr="0047587B">
        <w:rPr>
          <w:rFonts w:hint="eastAsia"/>
          <w:b/>
          <w:sz w:val="28"/>
          <w:szCs w:val="28"/>
        </w:rPr>
        <w:t>级）</w:t>
      </w:r>
    </w:p>
    <w:p w:rsidR="00E576C4" w:rsidRPr="0047587B" w:rsidRDefault="00E576C4" w:rsidP="00E576C4">
      <w:pPr>
        <w:adjustRightInd w:val="0"/>
        <w:snapToGrid w:val="0"/>
        <w:spacing w:beforeLines="10" w:before="31" w:line="288" w:lineRule="auto"/>
        <w:jc w:val="center"/>
        <w:rPr>
          <w:b/>
          <w:szCs w:val="21"/>
        </w:rPr>
      </w:pPr>
      <w:r w:rsidRPr="0047587B">
        <w:rPr>
          <w:rFonts w:hint="eastAsia"/>
          <w:b/>
          <w:szCs w:val="21"/>
        </w:rPr>
        <w:t>202</w:t>
      </w:r>
      <w:r w:rsidR="00620187">
        <w:rPr>
          <w:b/>
          <w:szCs w:val="21"/>
        </w:rPr>
        <w:t>4</w:t>
      </w:r>
      <w:r w:rsidRPr="0047587B">
        <w:rPr>
          <w:rFonts w:hint="eastAsia"/>
          <w:b/>
          <w:szCs w:val="21"/>
        </w:rPr>
        <w:t>.</w:t>
      </w:r>
      <w:r w:rsidR="00620187">
        <w:rPr>
          <w:b/>
          <w:szCs w:val="21"/>
        </w:rPr>
        <w:t>09</w:t>
      </w:r>
      <w:r w:rsidRPr="0047587B">
        <w:rPr>
          <w:rFonts w:hint="eastAsia"/>
          <w:b/>
          <w:szCs w:val="21"/>
        </w:rPr>
        <w:t>（修订）</w:t>
      </w:r>
    </w:p>
    <w:p w:rsidR="00D6683A" w:rsidRPr="0047587B" w:rsidRDefault="00D6683A" w:rsidP="00BA0F62">
      <w:pPr>
        <w:adjustRightInd w:val="0"/>
        <w:snapToGrid w:val="0"/>
        <w:spacing w:beforeLines="10" w:before="31" w:line="288" w:lineRule="auto"/>
        <w:jc w:val="center"/>
        <w:rPr>
          <w:b/>
          <w:szCs w:val="21"/>
        </w:rPr>
      </w:pPr>
    </w:p>
    <w:p w:rsidR="00D6683A" w:rsidRPr="0047587B" w:rsidRDefault="00D6683A" w:rsidP="00BA0F62">
      <w:pPr>
        <w:numPr>
          <w:ilvl w:val="0"/>
          <w:numId w:val="1"/>
        </w:numPr>
        <w:adjustRightInd w:val="0"/>
        <w:snapToGrid w:val="0"/>
        <w:spacing w:beforeLines="10" w:before="31" w:line="288" w:lineRule="auto"/>
        <w:jc w:val="center"/>
        <w:rPr>
          <w:b/>
          <w:szCs w:val="21"/>
        </w:rPr>
      </w:pPr>
      <w:r w:rsidRPr="0047587B">
        <w:rPr>
          <w:rFonts w:hint="eastAsia"/>
          <w:b/>
          <w:szCs w:val="21"/>
        </w:rPr>
        <w:t>总则</w:t>
      </w:r>
    </w:p>
    <w:p w:rsidR="00D6683A" w:rsidRPr="0047587B" w:rsidRDefault="00D6683A" w:rsidP="00BA0F62">
      <w:pPr>
        <w:adjustRightInd w:val="0"/>
        <w:snapToGrid w:val="0"/>
        <w:spacing w:beforeLines="10" w:before="31" w:line="288" w:lineRule="auto"/>
        <w:rPr>
          <w:szCs w:val="21"/>
        </w:rPr>
      </w:pPr>
    </w:p>
    <w:p w:rsidR="00D6683A" w:rsidRPr="0047587B" w:rsidRDefault="00D6683A" w:rsidP="00BA0F62">
      <w:pPr>
        <w:adjustRightInd w:val="0"/>
        <w:snapToGrid w:val="0"/>
        <w:spacing w:beforeLines="10" w:before="31"/>
        <w:ind w:firstLineChars="200" w:firstLine="420"/>
        <w:rPr>
          <w:szCs w:val="21"/>
        </w:rPr>
      </w:pPr>
      <w:r w:rsidRPr="0047587B">
        <w:rPr>
          <w:rFonts w:hint="eastAsia"/>
          <w:szCs w:val="21"/>
        </w:rPr>
        <w:t>为了贯彻落实教育部和重庆大学关于推荐优秀应届本科毕业生免试攻读研究生（以下简称推免研究生）的有关文件精神，建立健全推免研究生工作的规章制度，选拔拔尖创新性人才，培养和造就“德才兼备全面发展”的综合性人才，结合我院实际，特制订本实施办法。</w:t>
      </w:r>
    </w:p>
    <w:p w:rsidR="00D6683A" w:rsidRPr="0047587B" w:rsidRDefault="00D6683A" w:rsidP="00BA0F62">
      <w:pPr>
        <w:adjustRightInd w:val="0"/>
        <w:snapToGrid w:val="0"/>
        <w:spacing w:beforeLines="10" w:before="31"/>
        <w:rPr>
          <w:szCs w:val="21"/>
        </w:rPr>
      </w:pPr>
    </w:p>
    <w:p w:rsidR="00D6683A" w:rsidRPr="0047587B" w:rsidRDefault="00D6683A" w:rsidP="00BA0F62">
      <w:pPr>
        <w:numPr>
          <w:ilvl w:val="0"/>
          <w:numId w:val="1"/>
        </w:numPr>
        <w:adjustRightInd w:val="0"/>
        <w:snapToGrid w:val="0"/>
        <w:spacing w:beforeLines="10" w:before="31"/>
        <w:jc w:val="center"/>
        <w:rPr>
          <w:b/>
          <w:szCs w:val="21"/>
        </w:rPr>
      </w:pPr>
      <w:r w:rsidRPr="0047587B">
        <w:rPr>
          <w:rFonts w:hint="eastAsia"/>
          <w:b/>
          <w:szCs w:val="21"/>
        </w:rPr>
        <w:t>管理与监督</w:t>
      </w:r>
    </w:p>
    <w:p w:rsidR="00D6683A" w:rsidRPr="0047587B" w:rsidRDefault="00D6683A" w:rsidP="00BA0F62">
      <w:pPr>
        <w:adjustRightInd w:val="0"/>
        <w:snapToGrid w:val="0"/>
        <w:spacing w:beforeLines="10" w:before="31"/>
        <w:rPr>
          <w:szCs w:val="21"/>
        </w:rPr>
      </w:pPr>
    </w:p>
    <w:p w:rsidR="00D6683A" w:rsidRPr="0047587B" w:rsidRDefault="00D6683A" w:rsidP="003D14A4">
      <w:pPr>
        <w:tabs>
          <w:tab w:val="left" w:pos="1440"/>
        </w:tabs>
        <w:rPr>
          <w:szCs w:val="21"/>
        </w:rPr>
      </w:pPr>
      <w:r w:rsidRPr="0047587B">
        <w:rPr>
          <w:rFonts w:hint="eastAsia"/>
          <w:b/>
          <w:szCs w:val="21"/>
        </w:rPr>
        <w:t>第一条</w:t>
      </w:r>
      <w:r w:rsidR="00BA6E67" w:rsidRPr="0047587B">
        <w:rPr>
          <w:rFonts w:hint="eastAsia"/>
          <w:b/>
          <w:szCs w:val="21"/>
        </w:rPr>
        <w:t xml:space="preserve"> </w:t>
      </w:r>
      <w:r w:rsidRPr="0047587B">
        <w:rPr>
          <w:rFonts w:hint="eastAsia"/>
          <w:szCs w:val="21"/>
        </w:rPr>
        <w:t>为加强对推免工作的领导和管理，按照公正、公平、公开的原则，成立建筑城规学院推免研究生遴选工作小组。</w:t>
      </w:r>
    </w:p>
    <w:p w:rsidR="00D6683A" w:rsidRPr="0047587B" w:rsidRDefault="00D6683A" w:rsidP="003D14A4">
      <w:pPr>
        <w:tabs>
          <w:tab w:val="left" w:pos="1440"/>
        </w:tabs>
        <w:rPr>
          <w:szCs w:val="21"/>
        </w:rPr>
      </w:pPr>
      <w:r w:rsidRPr="0047587B">
        <w:rPr>
          <w:rFonts w:hint="eastAsia"/>
          <w:b/>
          <w:szCs w:val="21"/>
        </w:rPr>
        <w:t>第二条</w:t>
      </w:r>
      <w:r w:rsidR="00BA6E67" w:rsidRPr="0047587B">
        <w:rPr>
          <w:rFonts w:hint="eastAsia"/>
          <w:b/>
          <w:szCs w:val="21"/>
        </w:rPr>
        <w:t xml:space="preserve"> </w:t>
      </w:r>
      <w:r w:rsidRPr="0047587B">
        <w:rPr>
          <w:rFonts w:hint="eastAsia"/>
          <w:szCs w:val="21"/>
        </w:rPr>
        <w:t>推免研究生遴选工作小组由院长、书记、分管本科教学工作的副院长、分管学生工作的副书记、分管研究生工作的副院长、各系系主任、学办教办主任、毕业年级辅导员、研究生与本科生教务人员共同组成，院长任组长。</w:t>
      </w:r>
    </w:p>
    <w:p w:rsidR="00D6683A" w:rsidRPr="0047587B" w:rsidRDefault="00D6683A" w:rsidP="003D14A4">
      <w:pPr>
        <w:tabs>
          <w:tab w:val="left" w:pos="1440"/>
        </w:tabs>
        <w:rPr>
          <w:szCs w:val="21"/>
        </w:rPr>
      </w:pPr>
      <w:r w:rsidRPr="0047587B">
        <w:rPr>
          <w:rFonts w:hint="eastAsia"/>
          <w:b/>
          <w:szCs w:val="21"/>
        </w:rPr>
        <w:t>第三条</w:t>
      </w:r>
      <w:r w:rsidR="00BA6E67" w:rsidRPr="0047587B">
        <w:rPr>
          <w:rFonts w:hint="eastAsia"/>
          <w:b/>
          <w:szCs w:val="21"/>
        </w:rPr>
        <w:t xml:space="preserve"> </w:t>
      </w:r>
      <w:r w:rsidRPr="0047587B">
        <w:rPr>
          <w:rFonts w:hint="eastAsia"/>
          <w:szCs w:val="21"/>
        </w:rPr>
        <w:t>对</w:t>
      </w:r>
      <w:r w:rsidR="00B657A4" w:rsidRPr="0047587B">
        <w:rPr>
          <w:rFonts w:hint="eastAsia"/>
          <w:szCs w:val="21"/>
        </w:rPr>
        <w:t>于在</w:t>
      </w:r>
      <w:r w:rsidRPr="0047587B">
        <w:rPr>
          <w:rFonts w:hint="eastAsia"/>
          <w:szCs w:val="21"/>
        </w:rPr>
        <w:t>申请推免生过程中弄虚作假的学生，一经发现，立即取消推免生</w:t>
      </w:r>
      <w:r w:rsidR="00FD34FA" w:rsidRPr="0047587B">
        <w:rPr>
          <w:rFonts w:hint="eastAsia"/>
          <w:szCs w:val="21"/>
        </w:rPr>
        <w:t>申请</w:t>
      </w:r>
      <w:r w:rsidRPr="0047587B">
        <w:rPr>
          <w:rFonts w:hint="eastAsia"/>
          <w:szCs w:val="21"/>
        </w:rPr>
        <w:t>资格，对已录取者取消录取资格，按学校相关管理规定进行相应处理。</w:t>
      </w:r>
    </w:p>
    <w:p w:rsidR="00D6683A" w:rsidRPr="0047587B" w:rsidRDefault="00D6683A" w:rsidP="00E1737B">
      <w:pPr>
        <w:tabs>
          <w:tab w:val="left" w:pos="0"/>
          <w:tab w:val="left" w:pos="1431"/>
        </w:tabs>
        <w:rPr>
          <w:szCs w:val="21"/>
        </w:rPr>
      </w:pPr>
      <w:r w:rsidRPr="0047587B">
        <w:rPr>
          <w:rFonts w:hint="eastAsia"/>
          <w:b/>
          <w:szCs w:val="21"/>
        </w:rPr>
        <w:t>第四条</w:t>
      </w:r>
      <w:r w:rsidR="00BA6E67" w:rsidRPr="0047587B">
        <w:rPr>
          <w:rFonts w:hint="eastAsia"/>
          <w:b/>
          <w:szCs w:val="21"/>
        </w:rPr>
        <w:t xml:space="preserve"> </w:t>
      </w:r>
      <w:r w:rsidRPr="0047587B">
        <w:rPr>
          <w:rFonts w:hint="eastAsia"/>
          <w:szCs w:val="21"/>
        </w:rPr>
        <w:t>根据每学年的具体工作日程安排，在相应时间段内进行公示</w:t>
      </w:r>
      <w:r w:rsidRPr="0047587B">
        <w:rPr>
          <w:rFonts w:hint="eastAsia"/>
          <w:szCs w:val="21"/>
        </w:rPr>
        <w:t>3-5</w:t>
      </w:r>
      <w:r w:rsidRPr="0047587B">
        <w:rPr>
          <w:rFonts w:hint="eastAsia"/>
          <w:szCs w:val="21"/>
        </w:rPr>
        <w:t>天。公示内容须明确体现综合成绩、专业核心课平均成绩、基础课平均成绩、附加分等各类数据。其中，附加分类须注明德育、智育加分及其所包含的各个子项的具体加分项内容及对应分值。公示期间如有异议，学生可向</w:t>
      </w:r>
      <w:r w:rsidR="000D6FC1" w:rsidRPr="0047587B">
        <w:rPr>
          <w:rFonts w:hint="eastAsia"/>
          <w:szCs w:val="21"/>
        </w:rPr>
        <w:t>学院推免</w:t>
      </w:r>
      <w:r w:rsidRPr="0047587B">
        <w:rPr>
          <w:rFonts w:hint="eastAsia"/>
          <w:szCs w:val="21"/>
        </w:rPr>
        <w:t>研究生遴选工作小组反映。</w:t>
      </w:r>
    </w:p>
    <w:p w:rsidR="00D6683A" w:rsidRPr="0047587B" w:rsidRDefault="00D6683A" w:rsidP="00BA0F62">
      <w:pPr>
        <w:adjustRightInd w:val="0"/>
        <w:snapToGrid w:val="0"/>
        <w:spacing w:beforeLines="10" w:before="31"/>
        <w:rPr>
          <w:szCs w:val="21"/>
        </w:rPr>
      </w:pPr>
    </w:p>
    <w:p w:rsidR="00D6683A" w:rsidRPr="0047587B" w:rsidRDefault="00D6683A" w:rsidP="00BA0F62">
      <w:pPr>
        <w:numPr>
          <w:ilvl w:val="0"/>
          <w:numId w:val="1"/>
        </w:numPr>
        <w:adjustRightInd w:val="0"/>
        <w:snapToGrid w:val="0"/>
        <w:spacing w:beforeLines="10" w:before="31"/>
        <w:jc w:val="center"/>
        <w:rPr>
          <w:b/>
          <w:szCs w:val="21"/>
        </w:rPr>
      </w:pPr>
      <w:r w:rsidRPr="0047587B">
        <w:rPr>
          <w:rFonts w:hint="eastAsia"/>
          <w:b/>
          <w:szCs w:val="21"/>
        </w:rPr>
        <w:t>推荐资格</w:t>
      </w:r>
    </w:p>
    <w:p w:rsidR="00D6683A" w:rsidRPr="0047587B" w:rsidRDefault="00D6683A" w:rsidP="00BA0F62">
      <w:pPr>
        <w:adjustRightInd w:val="0"/>
        <w:snapToGrid w:val="0"/>
        <w:spacing w:beforeLines="10" w:before="31"/>
        <w:jc w:val="center"/>
        <w:rPr>
          <w:b/>
          <w:szCs w:val="21"/>
        </w:rPr>
      </w:pPr>
    </w:p>
    <w:p w:rsidR="00D6683A" w:rsidRPr="0047587B" w:rsidRDefault="00D6683A" w:rsidP="00BA0F62">
      <w:pPr>
        <w:numPr>
          <w:ilvl w:val="0"/>
          <w:numId w:val="5"/>
        </w:numPr>
        <w:tabs>
          <w:tab w:val="left" w:pos="1440"/>
        </w:tabs>
        <w:adjustRightInd w:val="0"/>
        <w:snapToGrid w:val="0"/>
        <w:spacing w:beforeLines="10" w:before="31"/>
        <w:ind w:left="0" w:firstLine="340"/>
        <w:rPr>
          <w:szCs w:val="21"/>
        </w:rPr>
      </w:pPr>
      <w:r w:rsidRPr="0047587B">
        <w:rPr>
          <w:rFonts w:hint="eastAsia"/>
          <w:szCs w:val="21"/>
        </w:rPr>
        <w:t>申请推免研究生的学生应具备以下基本条件：</w:t>
      </w:r>
    </w:p>
    <w:p w:rsidR="00D6683A" w:rsidRPr="0047587B" w:rsidRDefault="00D6683A" w:rsidP="00BA0F62">
      <w:pPr>
        <w:numPr>
          <w:ilvl w:val="0"/>
          <w:numId w:val="2"/>
        </w:numPr>
        <w:adjustRightInd w:val="0"/>
        <w:snapToGrid w:val="0"/>
        <w:spacing w:beforeLines="10" w:before="31"/>
        <w:jc w:val="left"/>
        <w:rPr>
          <w:szCs w:val="21"/>
        </w:rPr>
      </w:pPr>
      <w:r w:rsidRPr="0047587B">
        <w:rPr>
          <w:rFonts w:hint="eastAsia"/>
          <w:szCs w:val="21"/>
        </w:rPr>
        <w:t>为重庆大学建筑城规学院具有学籍的应届本科毕业生。</w:t>
      </w:r>
    </w:p>
    <w:p w:rsidR="00A953DE" w:rsidRPr="0047587B" w:rsidRDefault="00A953DE" w:rsidP="00BA0F62">
      <w:pPr>
        <w:numPr>
          <w:ilvl w:val="0"/>
          <w:numId w:val="2"/>
        </w:numPr>
        <w:adjustRightInd w:val="0"/>
        <w:snapToGrid w:val="0"/>
        <w:spacing w:beforeLines="10" w:before="31"/>
        <w:jc w:val="left"/>
        <w:rPr>
          <w:szCs w:val="21"/>
        </w:rPr>
      </w:pPr>
      <w:r w:rsidRPr="0047587B">
        <w:rPr>
          <w:rFonts w:hint="eastAsia"/>
          <w:szCs w:val="21"/>
        </w:rPr>
        <w:t>拥护中国共产党的领导，社会主义信念坚定，社会责任感强，品行优良，遵纪守法，身心健康，诚实守信，学风端正，无考试作弊、剽窃他人学术成果</w:t>
      </w:r>
      <w:r w:rsidRPr="0047587B">
        <w:rPr>
          <w:rFonts w:hint="eastAsia"/>
          <w:szCs w:val="21"/>
        </w:rPr>
        <w:lastRenderedPageBreak/>
        <w:t>及其它违纪违法记录。</w:t>
      </w:r>
    </w:p>
    <w:p w:rsidR="00E576C4" w:rsidRPr="0047587B" w:rsidRDefault="00E576C4" w:rsidP="00E576C4">
      <w:pPr>
        <w:numPr>
          <w:ilvl w:val="0"/>
          <w:numId w:val="2"/>
        </w:numPr>
        <w:adjustRightInd w:val="0"/>
        <w:snapToGrid w:val="0"/>
        <w:spacing w:beforeLines="10" w:before="31"/>
        <w:jc w:val="left"/>
        <w:rPr>
          <w:szCs w:val="21"/>
        </w:rPr>
      </w:pPr>
      <w:r w:rsidRPr="0047587B">
        <w:rPr>
          <w:rFonts w:hint="eastAsia"/>
          <w:szCs w:val="21"/>
        </w:rPr>
        <w:t>按期完成前四学年本专业人才培养方案规定的课程及实践环节的学分要求（外语类、体育类课程应获得毕业要求的规定学分），且参加全国大学外语四级考试成绩达到</w:t>
      </w:r>
      <w:r w:rsidRPr="0047587B">
        <w:rPr>
          <w:szCs w:val="21"/>
        </w:rPr>
        <w:t>425</w:t>
      </w:r>
      <w:r w:rsidRPr="0047587B">
        <w:rPr>
          <w:rFonts w:hint="eastAsia"/>
          <w:szCs w:val="21"/>
        </w:rPr>
        <w:t>分及以上，或者参加托福考试成绩≥</w:t>
      </w:r>
      <w:r w:rsidRPr="0047587B">
        <w:rPr>
          <w:szCs w:val="21"/>
        </w:rPr>
        <w:t>80</w:t>
      </w:r>
      <w:r w:rsidRPr="0047587B">
        <w:rPr>
          <w:rFonts w:hint="eastAsia"/>
          <w:szCs w:val="21"/>
        </w:rPr>
        <w:t>分，或者参加雅思考试成绩≥</w:t>
      </w:r>
      <w:r w:rsidRPr="0047587B">
        <w:rPr>
          <w:szCs w:val="21"/>
        </w:rPr>
        <w:t>5.5</w:t>
      </w:r>
      <w:r w:rsidRPr="0047587B">
        <w:rPr>
          <w:rFonts w:hint="eastAsia"/>
          <w:szCs w:val="21"/>
        </w:rPr>
        <w:t>分。</w:t>
      </w:r>
    </w:p>
    <w:p w:rsidR="00431FB7" w:rsidRPr="0047587B" w:rsidRDefault="00431FB7" w:rsidP="00BA0F62">
      <w:pPr>
        <w:pStyle w:val="a7"/>
        <w:numPr>
          <w:ilvl w:val="0"/>
          <w:numId w:val="2"/>
        </w:numPr>
        <w:adjustRightInd w:val="0"/>
        <w:snapToGrid w:val="0"/>
        <w:spacing w:beforeLines="10" w:before="31"/>
        <w:ind w:firstLineChars="0"/>
        <w:jc w:val="left"/>
        <w:rPr>
          <w:szCs w:val="21"/>
        </w:rPr>
      </w:pPr>
      <w:r w:rsidRPr="0047587B">
        <w:rPr>
          <w:rFonts w:hint="eastAsia"/>
        </w:rPr>
        <w:t>平均学分绩点（</w:t>
      </w:r>
      <w:r w:rsidRPr="0047587B">
        <w:rPr>
          <w:rFonts w:hint="eastAsia"/>
        </w:rPr>
        <w:t>GPA</w:t>
      </w:r>
      <w:r w:rsidRPr="0047587B">
        <w:rPr>
          <w:rFonts w:hint="eastAsia"/>
        </w:rPr>
        <w:t>）</w:t>
      </w:r>
      <w:r w:rsidR="002F4249" w:rsidRPr="0047587B">
        <w:rPr>
          <w:rFonts w:hint="eastAsia"/>
        </w:rPr>
        <w:t>[</w:t>
      </w:r>
      <w:r w:rsidR="00DB408C" w:rsidRPr="0047587B">
        <w:rPr>
          <w:rFonts w:hint="eastAsia"/>
        </w:rPr>
        <w:t>按</w:t>
      </w:r>
      <w:r w:rsidRPr="0047587B">
        <w:rPr>
          <w:rFonts w:hint="eastAsia"/>
        </w:rPr>
        <w:t>照《重庆大学学分绩点计算办法》（试行）（重大校〔</w:t>
      </w:r>
      <w:r w:rsidRPr="0047587B">
        <w:rPr>
          <w:rFonts w:hint="eastAsia"/>
        </w:rPr>
        <w:t>2010</w:t>
      </w:r>
      <w:r w:rsidRPr="0047587B">
        <w:rPr>
          <w:rFonts w:hint="eastAsia"/>
        </w:rPr>
        <w:t>〕</w:t>
      </w:r>
      <w:r w:rsidRPr="0047587B">
        <w:rPr>
          <w:rFonts w:hint="eastAsia"/>
        </w:rPr>
        <w:t>233</w:t>
      </w:r>
      <w:r w:rsidRPr="0047587B">
        <w:rPr>
          <w:rFonts w:hint="eastAsia"/>
        </w:rPr>
        <w:t>号）计算</w:t>
      </w:r>
      <w:r w:rsidR="002F4249" w:rsidRPr="0047587B">
        <w:rPr>
          <w:rFonts w:hint="eastAsia"/>
        </w:rPr>
        <w:t>]</w:t>
      </w:r>
      <w:r w:rsidRPr="0047587B">
        <w:rPr>
          <w:rFonts w:hint="eastAsia"/>
        </w:rPr>
        <w:t>排名在本专业前</w:t>
      </w:r>
      <w:r w:rsidRPr="0047587B">
        <w:rPr>
          <w:rFonts w:hint="eastAsia"/>
        </w:rPr>
        <w:t>40%</w:t>
      </w:r>
      <w:r w:rsidRPr="0047587B">
        <w:rPr>
          <w:rFonts w:hint="eastAsia"/>
        </w:rPr>
        <w:t>。</w:t>
      </w:r>
    </w:p>
    <w:p w:rsidR="00D6683A" w:rsidRPr="0047587B" w:rsidRDefault="00E576C4" w:rsidP="00BA0F62">
      <w:pPr>
        <w:numPr>
          <w:ilvl w:val="0"/>
          <w:numId w:val="2"/>
        </w:numPr>
        <w:adjustRightInd w:val="0"/>
        <w:snapToGrid w:val="0"/>
        <w:spacing w:beforeLines="10" w:before="31"/>
        <w:jc w:val="left"/>
        <w:rPr>
          <w:szCs w:val="21"/>
        </w:rPr>
      </w:pPr>
      <w:r w:rsidRPr="0047587B">
        <w:rPr>
          <w:rFonts w:hint="eastAsia"/>
        </w:rPr>
        <w:t>全部必修课程不及格科目不超过</w:t>
      </w:r>
      <w:r w:rsidRPr="0047587B">
        <w:rPr>
          <w:rFonts w:hint="eastAsia"/>
        </w:rPr>
        <w:t>2</w:t>
      </w:r>
      <w:r w:rsidRPr="0047587B">
        <w:rPr>
          <w:rFonts w:hint="eastAsia"/>
        </w:rPr>
        <w:t>门（含</w:t>
      </w:r>
      <w:r w:rsidRPr="0047587B">
        <w:rPr>
          <w:rFonts w:hint="eastAsia"/>
        </w:rPr>
        <w:t>2</w:t>
      </w:r>
      <w:r w:rsidRPr="0047587B">
        <w:rPr>
          <w:rFonts w:hint="eastAsia"/>
        </w:rPr>
        <w:t>门），</w:t>
      </w:r>
      <w:r w:rsidR="00BA0F62" w:rsidRPr="0047587B">
        <w:rPr>
          <w:rFonts w:hint="eastAsia"/>
          <w:szCs w:val="21"/>
        </w:rPr>
        <w:t>且第二条中的</w:t>
      </w:r>
      <w:r w:rsidR="00BA0F62" w:rsidRPr="0047587B">
        <w:rPr>
          <w:rFonts w:hint="eastAsia"/>
          <w:szCs w:val="21"/>
        </w:rPr>
        <w:t>A</w:t>
      </w:r>
      <w:r w:rsidR="00BA0F62" w:rsidRPr="0047587B">
        <w:rPr>
          <w:rFonts w:hint="eastAsia"/>
          <w:szCs w:val="21"/>
        </w:rPr>
        <w:t>类课程</w:t>
      </w:r>
      <w:r w:rsidR="0099354C" w:rsidRPr="0047587B">
        <w:rPr>
          <w:rFonts w:hint="eastAsia"/>
          <w:szCs w:val="21"/>
        </w:rPr>
        <w:t>不能</w:t>
      </w:r>
      <w:r w:rsidR="00192E3F" w:rsidRPr="0047587B">
        <w:rPr>
          <w:rFonts w:hint="eastAsia"/>
          <w:szCs w:val="21"/>
        </w:rPr>
        <w:t>不及格</w:t>
      </w:r>
      <w:r w:rsidR="00D6683A" w:rsidRPr="0047587B">
        <w:rPr>
          <w:rFonts w:hint="eastAsia"/>
          <w:szCs w:val="21"/>
        </w:rPr>
        <w:t>。</w:t>
      </w:r>
    </w:p>
    <w:p w:rsidR="00BA0F62" w:rsidRPr="0047587B" w:rsidRDefault="00BA0F62" w:rsidP="00BA0F62">
      <w:pPr>
        <w:numPr>
          <w:ilvl w:val="0"/>
          <w:numId w:val="5"/>
        </w:numPr>
        <w:tabs>
          <w:tab w:val="left" w:pos="1440"/>
        </w:tabs>
        <w:adjustRightInd w:val="0"/>
        <w:snapToGrid w:val="0"/>
        <w:spacing w:beforeLines="10" w:before="31"/>
        <w:ind w:left="0" w:firstLine="340"/>
        <w:rPr>
          <w:szCs w:val="21"/>
        </w:rPr>
      </w:pPr>
      <w:r w:rsidRPr="0047587B">
        <w:rPr>
          <w:rFonts w:hint="eastAsia"/>
          <w:szCs w:val="21"/>
        </w:rPr>
        <w:t>符合推荐基本条件的学生按照下列方法计算成绩：</w:t>
      </w:r>
    </w:p>
    <w:p w:rsidR="00BA0F62" w:rsidRPr="0047587B" w:rsidRDefault="00BA0F62" w:rsidP="00BA0F62">
      <w:pPr>
        <w:numPr>
          <w:ilvl w:val="0"/>
          <w:numId w:val="3"/>
        </w:numPr>
        <w:adjustRightInd w:val="0"/>
        <w:snapToGrid w:val="0"/>
        <w:spacing w:beforeLines="10" w:before="31"/>
        <w:rPr>
          <w:szCs w:val="21"/>
        </w:rPr>
      </w:pPr>
      <w:r w:rsidRPr="0047587B">
        <w:rPr>
          <w:rFonts w:hint="eastAsia"/>
          <w:szCs w:val="21"/>
        </w:rPr>
        <w:t>综合成绩</w:t>
      </w:r>
      <w:r w:rsidRPr="0047587B">
        <w:rPr>
          <w:szCs w:val="21"/>
        </w:rPr>
        <w:t>M</w:t>
      </w:r>
      <w:r w:rsidRPr="0047587B">
        <w:rPr>
          <w:rFonts w:hint="eastAsia"/>
          <w:szCs w:val="21"/>
        </w:rPr>
        <w:t>由本科设计系列课平均成绩</w:t>
      </w:r>
      <w:r w:rsidRPr="0047587B">
        <w:rPr>
          <w:szCs w:val="21"/>
        </w:rPr>
        <w:t>A</w:t>
      </w:r>
      <w:r w:rsidRPr="0047587B">
        <w:rPr>
          <w:rFonts w:hint="eastAsia"/>
          <w:szCs w:val="21"/>
        </w:rPr>
        <w:t>、其他专业课程平均成绩</w:t>
      </w:r>
      <w:r w:rsidRPr="0047587B">
        <w:rPr>
          <w:szCs w:val="21"/>
        </w:rPr>
        <w:t>B</w:t>
      </w:r>
      <w:r w:rsidRPr="0047587B">
        <w:rPr>
          <w:rFonts w:hint="eastAsia"/>
          <w:szCs w:val="21"/>
        </w:rPr>
        <w:t>、非专业课程平均成绩</w:t>
      </w:r>
      <w:r w:rsidRPr="0047587B">
        <w:rPr>
          <w:szCs w:val="21"/>
        </w:rPr>
        <w:t>C</w:t>
      </w:r>
      <w:r w:rsidRPr="0047587B">
        <w:rPr>
          <w:rFonts w:hint="eastAsia"/>
          <w:szCs w:val="21"/>
        </w:rPr>
        <w:t>和奖励附加分</w:t>
      </w:r>
      <w:r w:rsidR="00FD3278" w:rsidRPr="0047587B">
        <w:rPr>
          <w:rFonts w:hint="eastAsia"/>
          <w:szCs w:val="21"/>
        </w:rPr>
        <w:t>D</w:t>
      </w:r>
      <w:r w:rsidRPr="0047587B">
        <w:rPr>
          <w:rFonts w:hint="eastAsia"/>
          <w:szCs w:val="21"/>
        </w:rPr>
        <w:t>四个部分组成。</w:t>
      </w:r>
    </w:p>
    <w:p w:rsidR="00BA0F62" w:rsidRPr="0047587B" w:rsidRDefault="00BA0F62" w:rsidP="00BA0F62">
      <w:pPr>
        <w:adjustRightInd w:val="0"/>
        <w:snapToGrid w:val="0"/>
        <w:spacing w:beforeLines="10" w:before="31"/>
        <w:ind w:left="560"/>
        <w:jc w:val="center"/>
        <w:rPr>
          <w:b/>
          <w:szCs w:val="21"/>
        </w:rPr>
      </w:pPr>
      <w:r w:rsidRPr="0047587B">
        <w:rPr>
          <w:b/>
          <w:szCs w:val="21"/>
        </w:rPr>
        <w:t>M=A</w:t>
      </w:r>
      <w:r w:rsidRPr="0047587B">
        <w:rPr>
          <w:rFonts w:hint="eastAsia"/>
          <w:b/>
          <w:szCs w:val="21"/>
        </w:rPr>
        <w:t>×</w:t>
      </w:r>
      <w:r w:rsidRPr="0047587B">
        <w:rPr>
          <w:b/>
          <w:szCs w:val="21"/>
        </w:rPr>
        <w:t>50%+B</w:t>
      </w:r>
      <w:r w:rsidRPr="0047587B">
        <w:rPr>
          <w:rFonts w:hint="eastAsia"/>
          <w:b/>
          <w:szCs w:val="21"/>
        </w:rPr>
        <w:t>×</w:t>
      </w:r>
      <w:r w:rsidRPr="0047587B">
        <w:rPr>
          <w:b/>
          <w:szCs w:val="21"/>
        </w:rPr>
        <w:t>35%+ C</w:t>
      </w:r>
      <w:r w:rsidRPr="0047587B">
        <w:rPr>
          <w:rFonts w:hint="eastAsia"/>
          <w:b/>
          <w:szCs w:val="21"/>
        </w:rPr>
        <w:t>×</w:t>
      </w:r>
      <w:r w:rsidRPr="0047587B">
        <w:rPr>
          <w:b/>
          <w:szCs w:val="21"/>
        </w:rPr>
        <w:t>15%</w:t>
      </w:r>
      <w:r w:rsidRPr="0047587B">
        <w:rPr>
          <w:rFonts w:hint="eastAsia"/>
          <w:b/>
          <w:szCs w:val="21"/>
        </w:rPr>
        <w:t>+</w:t>
      </w:r>
      <w:r w:rsidR="00FD3278" w:rsidRPr="0047587B">
        <w:rPr>
          <w:rFonts w:hint="eastAsia"/>
          <w:b/>
          <w:szCs w:val="21"/>
        </w:rPr>
        <w:t>D</w:t>
      </w:r>
    </w:p>
    <w:p w:rsidR="00DC0D03" w:rsidRPr="0047587B" w:rsidRDefault="00D26B05" w:rsidP="00D26B05">
      <w:pPr>
        <w:numPr>
          <w:ilvl w:val="0"/>
          <w:numId w:val="3"/>
        </w:numPr>
        <w:adjustRightInd w:val="0"/>
        <w:snapToGrid w:val="0"/>
        <w:spacing w:beforeLines="10" w:before="31"/>
        <w:rPr>
          <w:szCs w:val="21"/>
        </w:rPr>
      </w:pPr>
      <w:r w:rsidRPr="0047587B">
        <w:rPr>
          <w:rFonts w:hint="eastAsia"/>
          <w:szCs w:val="21"/>
        </w:rPr>
        <w:t>A</w:t>
      </w:r>
      <w:r w:rsidRPr="0047587B">
        <w:rPr>
          <w:rFonts w:hint="eastAsia"/>
          <w:szCs w:val="21"/>
        </w:rPr>
        <w:t>类成绩包括培养方案中的设计系列课平均成绩，学院根据各专业特点设定以下课程为设计系列课：建筑学专业：建筑设计</w:t>
      </w:r>
      <w:r w:rsidRPr="0047587B">
        <w:rPr>
          <w:rFonts w:hint="eastAsia"/>
          <w:szCs w:val="21"/>
        </w:rPr>
        <w:t>1-12</w:t>
      </w:r>
      <w:r w:rsidRPr="0047587B">
        <w:rPr>
          <w:rFonts w:hint="eastAsia"/>
          <w:szCs w:val="21"/>
        </w:rPr>
        <w:t>；城乡规划专业：城乡规划设计</w:t>
      </w:r>
      <w:r w:rsidRPr="0047587B">
        <w:rPr>
          <w:rFonts w:hint="eastAsia"/>
          <w:szCs w:val="21"/>
        </w:rPr>
        <w:t>1-12</w:t>
      </w:r>
      <w:r w:rsidRPr="0047587B">
        <w:rPr>
          <w:rFonts w:hint="eastAsia"/>
          <w:szCs w:val="21"/>
        </w:rPr>
        <w:t>；风景园林专业：景观建筑设计</w:t>
      </w:r>
      <w:r w:rsidRPr="0047587B">
        <w:rPr>
          <w:rFonts w:hint="eastAsia"/>
          <w:szCs w:val="21"/>
        </w:rPr>
        <w:t>1-4</w:t>
      </w:r>
      <w:r w:rsidRPr="0047587B">
        <w:rPr>
          <w:rFonts w:hint="eastAsia"/>
          <w:szCs w:val="21"/>
        </w:rPr>
        <w:t>，风景园林设计</w:t>
      </w:r>
      <w:r w:rsidRPr="0047587B">
        <w:rPr>
          <w:rFonts w:hint="eastAsia"/>
          <w:szCs w:val="21"/>
        </w:rPr>
        <w:t>1-8</w:t>
      </w:r>
      <w:r w:rsidRPr="0047587B">
        <w:rPr>
          <w:rFonts w:hint="eastAsia"/>
          <w:szCs w:val="21"/>
        </w:rPr>
        <w:t>；以及各专业一年级建筑类设计基础</w:t>
      </w:r>
      <w:r w:rsidRPr="0047587B">
        <w:rPr>
          <w:rFonts w:hint="eastAsia"/>
          <w:szCs w:val="21"/>
        </w:rPr>
        <w:t>1-2</w:t>
      </w:r>
      <w:r w:rsidRPr="0047587B">
        <w:rPr>
          <w:rFonts w:hint="eastAsia"/>
          <w:szCs w:val="21"/>
        </w:rPr>
        <w:t>。</w:t>
      </w:r>
      <w:r w:rsidRPr="0047587B">
        <w:rPr>
          <w:rFonts w:hint="eastAsia"/>
          <w:szCs w:val="21"/>
        </w:rPr>
        <w:t xml:space="preserve"> </w:t>
      </w:r>
      <w:r w:rsidR="009C6B66" w:rsidRPr="0047587B">
        <w:rPr>
          <w:rFonts w:hint="eastAsia"/>
          <w:szCs w:val="21"/>
        </w:rPr>
        <w:t xml:space="preserve"> </w:t>
      </w:r>
    </w:p>
    <w:p w:rsidR="00192E3F" w:rsidRPr="0047587B" w:rsidRDefault="00BA0F62" w:rsidP="00BA0F62">
      <w:pPr>
        <w:numPr>
          <w:ilvl w:val="0"/>
          <w:numId w:val="3"/>
        </w:numPr>
        <w:adjustRightInd w:val="0"/>
        <w:snapToGrid w:val="0"/>
        <w:spacing w:beforeLines="10" w:before="31"/>
        <w:rPr>
          <w:szCs w:val="21"/>
        </w:rPr>
      </w:pPr>
      <w:r w:rsidRPr="0047587B">
        <w:rPr>
          <w:szCs w:val="21"/>
        </w:rPr>
        <w:t>B</w:t>
      </w:r>
      <w:r w:rsidRPr="0047587B">
        <w:rPr>
          <w:rFonts w:hint="eastAsia"/>
          <w:szCs w:val="21"/>
        </w:rPr>
        <w:t>类成绩包括培养方案中的大类基础课程</w:t>
      </w:r>
      <w:r w:rsidR="00913233" w:rsidRPr="0047587B">
        <w:rPr>
          <w:rFonts w:hint="eastAsia"/>
          <w:szCs w:val="21"/>
        </w:rPr>
        <w:t xml:space="preserve"> </w:t>
      </w:r>
      <w:r w:rsidRPr="0047587B">
        <w:rPr>
          <w:rFonts w:hint="eastAsia"/>
          <w:szCs w:val="21"/>
        </w:rPr>
        <w:t>+</w:t>
      </w:r>
      <w:r w:rsidRPr="0047587B">
        <w:rPr>
          <w:rFonts w:hint="eastAsia"/>
          <w:szCs w:val="21"/>
        </w:rPr>
        <w:t>专业课程</w:t>
      </w:r>
      <w:r w:rsidRPr="0047587B">
        <w:rPr>
          <w:rFonts w:hint="eastAsia"/>
          <w:szCs w:val="21"/>
        </w:rPr>
        <w:t>+</w:t>
      </w:r>
      <w:r w:rsidRPr="0047587B">
        <w:rPr>
          <w:rFonts w:hint="eastAsia"/>
          <w:szCs w:val="21"/>
        </w:rPr>
        <w:t>实践环节课程这</w:t>
      </w:r>
      <w:r w:rsidR="00D12092" w:rsidRPr="0047587B">
        <w:rPr>
          <w:rFonts w:hint="eastAsia"/>
          <w:szCs w:val="21"/>
        </w:rPr>
        <w:t>三</w:t>
      </w:r>
      <w:r w:rsidRPr="0047587B">
        <w:rPr>
          <w:rFonts w:hint="eastAsia"/>
          <w:szCs w:val="21"/>
        </w:rPr>
        <w:t>部分课程中去掉</w:t>
      </w:r>
      <w:r w:rsidRPr="0047587B">
        <w:rPr>
          <w:szCs w:val="21"/>
        </w:rPr>
        <w:t>A</w:t>
      </w:r>
      <w:r w:rsidRPr="0047587B">
        <w:rPr>
          <w:rFonts w:hint="eastAsia"/>
          <w:szCs w:val="21"/>
        </w:rPr>
        <w:t>类课程后的平均成绩；</w:t>
      </w:r>
    </w:p>
    <w:p w:rsidR="00BA0F62" w:rsidRPr="0047587B" w:rsidRDefault="00BA0F62" w:rsidP="00BA0F62">
      <w:pPr>
        <w:numPr>
          <w:ilvl w:val="0"/>
          <w:numId w:val="3"/>
        </w:numPr>
        <w:adjustRightInd w:val="0"/>
        <w:snapToGrid w:val="0"/>
        <w:spacing w:beforeLines="10" w:before="31"/>
        <w:rPr>
          <w:szCs w:val="21"/>
        </w:rPr>
      </w:pPr>
      <w:r w:rsidRPr="0047587B">
        <w:rPr>
          <w:szCs w:val="21"/>
        </w:rPr>
        <w:t>C</w:t>
      </w:r>
      <w:r w:rsidRPr="0047587B">
        <w:rPr>
          <w:rFonts w:hint="eastAsia"/>
          <w:szCs w:val="21"/>
        </w:rPr>
        <w:t>类</w:t>
      </w:r>
      <w:r w:rsidR="00192E3F" w:rsidRPr="0047587B">
        <w:rPr>
          <w:rFonts w:hint="eastAsia"/>
          <w:szCs w:val="21"/>
        </w:rPr>
        <w:t>成绩</w:t>
      </w:r>
      <w:r w:rsidRPr="0047587B">
        <w:rPr>
          <w:rFonts w:hint="eastAsia"/>
          <w:szCs w:val="21"/>
        </w:rPr>
        <w:t>包括培养方案中的公共基础课程</w:t>
      </w:r>
      <w:r w:rsidR="00294F27" w:rsidRPr="0047587B">
        <w:rPr>
          <w:rFonts w:hint="eastAsia"/>
          <w:szCs w:val="21"/>
        </w:rPr>
        <w:t>+</w:t>
      </w:r>
      <w:r w:rsidRPr="0047587B">
        <w:rPr>
          <w:rFonts w:hint="eastAsia"/>
          <w:szCs w:val="21"/>
        </w:rPr>
        <w:t>通识</w:t>
      </w:r>
      <w:r w:rsidR="00FE564F" w:rsidRPr="0047587B">
        <w:rPr>
          <w:rFonts w:hint="eastAsia"/>
          <w:szCs w:val="21"/>
        </w:rPr>
        <w:t>教育</w:t>
      </w:r>
      <w:r w:rsidRPr="0047587B">
        <w:rPr>
          <w:rFonts w:hint="eastAsia"/>
          <w:szCs w:val="21"/>
        </w:rPr>
        <w:t>课程</w:t>
      </w:r>
      <w:r w:rsidR="00294F27" w:rsidRPr="0047587B">
        <w:rPr>
          <w:rFonts w:hint="eastAsia"/>
          <w:szCs w:val="21"/>
        </w:rPr>
        <w:t>+</w:t>
      </w:r>
      <w:r w:rsidR="00294F27" w:rsidRPr="0047587B">
        <w:rPr>
          <w:szCs w:val="21"/>
        </w:rPr>
        <w:t>个性化模块</w:t>
      </w:r>
      <w:r w:rsidRPr="0047587B">
        <w:rPr>
          <w:rFonts w:hint="eastAsia"/>
          <w:szCs w:val="21"/>
        </w:rPr>
        <w:t>的平均成绩。</w:t>
      </w:r>
    </w:p>
    <w:p w:rsidR="00192E3F" w:rsidRPr="0047587B" w:rsidRDefault="00192E3F" w:rsidP="00192E3F">
      <w:pPr>
        <w:numPr>
          <w:ilvl w:val="0"/>
          <w:numId w:val="3"/>
        </w:numPr>
        <w:adjustRightInd w:val="0"/>
        <w:snapToGrid w:val="0"/>
        <w:spacing w:beforeLines="10" w:before="31"/>
        <w:rPr>
          <w:szCs w:val="21"/>
        </w:rPr>
      </w:pPr>
      <w:r w:rsidRPr="0047587B">
        <w:rPr>
          <w:rFonts w:hint="eastAsia"/>
          <w:szCs w:val="21"/>
        </w:rPr>
        <w:t>奖励附加分</w:t>
      </w:r>
      <w:r w:rsidRPr="0047587B">
        <w:rPr>
          <w:rFonts w:hint="eastAsia"/>
          <w:szCs w:val="21"/>
        </w:rPr>
        <w:t>D</w:t>
      </w:r>
      <w:r w:rsidRPr="0047587B">
        <w:rPr>
          <w:rFonts w:hint="eastAsia"/>
          <w:szCs w:val="21"/>
        </w:rPr>
        <w:t>由本科教办和学办负责按相关规定统计提供。附加分不超过</w:t>
      </w:r>
      <w:r w:rsidRPr="0047587B">
        <w:rPr>
          <w:rFonts w:hint="eastAsia"/>
          <w:szCs w:val="21"/>
        </w:rPr>
        <w:t>9</w:t>
      </w:r>
      <w:r w:rsidRPr="0047587B">
        <w:rPr>
          <w:rFonts w:hint="eastAsia"/>
          <w:szCs w:val="21"/>
        </w:rPr>
        <w:t>分（其中智育附加分不超过</w:t>
      </w:r>
      <w:r w:rsidRPr="0047587B">
        <w:rPr>
          <w:rFonts w:hint="eastAsia"/>
          <w:szCs w:val="21"/>
        </w:rPr>
        <w:t>7</w:t>
      </w:r>
      <w:r w:rsidRPr="0047587B">
        <w:rPr>
          <w:rFonts w:hint="eastAsia"/>
          <w:szCs w:val="21"/>
        </w:rPr>
        <w:t>分，德育附加分不超过</w:t>
      </w:r>
      <w:r w:rsidRPr="0047587B">
        <w:rPr>
          <w:rFonts w:hint="eastAsia"/>
          <w:szCs w:val="21"/>
        </w:rPr>
        <w:t>2</w:t>
      </w:r>
      <w:r w:rsidRPr="0047587B">
        <w:rPr>
          <w:rFonts w:hint="eastAsia"/>
          <w:szCs w:val="21"/>
        </w:rPr>
        <w:t>分），详细加分细则见附表。</w:t>
      </w:r>
    </w:p>
    <w:p w:rsidR="00D0141E" w:rsidRPr="0047587B" w:rsidRDefault="00D0141E" w:rsidP="00BA0F62">
      <w:pPr>
        <w:numPr>
          <w:ilvl w:val="0"/>
          <w:numId w:val="3"/>
        </w:numPr>
        <w:adjustRightInd w:val="0"/>
        <w:snapToGrid w:val="0"/>
        <w:spacing w:beforeLines="10" w:before="31"/>
        <w:rPr>
          <w:szCs w:val="21"/>
        </w:rPr>
      </w:pPr>
      <w:r w:rsidRPr="0047587B">
        <w:rPr>
          <w:rFonts w:hint="eastAsia"/>
          <w:szCs w:val="21"/>
        </w:rPr>
        <w:t>平均成绩计算方法：平均</w:t>
      </w:r>
      <w:r w:rsidR="00FE0944" w:rsidRPr="0047587B">
        <w:rPr>
          <w:rFonts w:hint="eastAsia"/>
          <w:szCs w:val="21"/>
        </w:rPr>
        <w:t>成绩</w:t>
      </w:r>
      <w:r w:rsidRPr="0047587B">
        <w:rPr>
          <w:rFonts w:hint="eastAsia"/>
          <w:szCs w:val="21"/>
        </w:rPr>
        <w:t>=</w:t>
      </w:r>
      <m:oMath>
        <m:f>
          <m:fPr>
            <m:ctrlPr>
              <w:rPr>
                <w:rFonts w:ascii="Cambria Math" w:hAnsi="Cambria Math"/>
                <w:szCs w:val="21"/>
              </w:rPr>
            </m:ctrlPr>
          </m:fPr>
          <m:num>
            <m:r>
              <m:rPr>
                <m:sty m:val="p"/>
              </m:rPr>
              <w:rPr>
                <w:rFonts w:ascii="Cambria Math" w:hAnsi="Cambria Math" w:hint="eastAsia"/>
                <w:szCs w:val="21"/>
              </w:rPr>
              <m:t>所修该类课程成绩之和</m:t>
            </m:r>
            <m:r>
              <m:rPr>
                <m:sty m:val="p"/>
              </m:rPr>
              <w:rPr>
                <w:rFonts w:ascii="Cambria Math" w:hAnsi="Cambria Math"/>
                <w:szCs w:val="21"/>
              </w:rPr>
              <m:t xml:space="preserve"> </m:t>
            </m:r>
          </m:num>
          <m:den>
            <m:r>
              <m:rPr>
                <m:sty m:val="p"/>
              </m:rPr>
              <w:rPr>
                <w:rFonts w:ascii="Cambria Math" w:hAnsi="Cambria Math" w:hint="eastAsia"/>
                <w:szCs w:val="21"/>
              </w:rPr>
              <m:t>所修该类课程数量</m:t>
            </m:r>
            <m:r>
              <m:rPr>
                <m:sty m:val="p"/>
              </m:rPr>
              <w:rPr>
                <w:rFonts w:ascii="Cambria Math" w:hAnsi="Cambria Math" w:hint="eastAsia"/>
                <w:szCs w:val="21"/>
              </w:rPr>
              <m:t xml:space="preserve"> </m:t>
            </m:r>
          </m:den>
        </m:f>
      </m:oMath>
    </w:p>
    <w:p w:rsidR="009F3FE1" w:rsidRPr="0047587B" w:rsidRDefault="009F3FE1" w:rsidP="00BA0F62">
      <w:pPr>
        <w:tabs>
          <w:tab w:val="left" w:pos="1440"/>
        </w:tabs>
        <w:adjustRightInd w:val="0"/>
        <w:snapToGrid w:val="0"/>
        <w:spacing w:beforeLines="10" w:before="31"/>
        <w:ind w:left="340"/>
        <w:jc w:val="left"/>
        <w:rPr>
          <w:b/>
          <w:bCs/>
          <w:szCs w:val="21"/>
        </w:rPr>
      </w:pPr>
      <w:r w:rsidRPr="0047587B">
        <w:rPr>
          <w:rFonts w:hint="eastAsia"/>
          <w:b/>
        </w:rPr>
        <w:t xml:space="preserve">                                                    </w:t>
      </w:r>
      <w:r w:rsidR="00B91986" w:rsidRPr="0047587B">
        <w:rPr>
          <w:rFonts w:hint="eastAsia"/>
          <w:b/>
        </w:rPr>
        <w:t xml:space="preserve"> </w:t>
      </w:r>
      <w:r w:rsidR="007C07A3" w:rsidRPr="0047587B">
        <w:rPr>
          <w:rFonts w:hint="eastAsia"/>
          <w:b/>
        </w:rPr>
        <w:t xml:space="preserve">       </w:t>
      </w:r>
    </w:p>
    <w:p w:rsidR="00DC0D03" w:rsidRPr="0047587B" w:rsidRDefault="00DC0D03" w:rsidP="00BA0F62">
      <w:pPr>
        <w:tabs>
          <w:tab w:val="left" w:pos="1440"/>
        </w:tabs>
        <w:adjustRightInd w:val="0"/>
        <w:snapToGrid w:val="0"/>
        <w:spacing w:beforeLines="10" w:before="31"/>
        <w:ind w:left="340"/>
        <w:rPr>
          <w:b/>
          <w:szCs w:val="21"/>
        </w:rPr>
      </w:pPr>
    </w:p>
    <w:p w:rsidR="00DC0D03" w:rsidRPr="0047587B" w:rsidRDefault="00DC0D03" w:rsidP="00BA0F62">
      <w:pPr>
        <w:tabs>
          <w:tab w:val="left" w:pos="1440"/>
        </w:tabs>
        <w:adjustRightInd w:val="0"/>
        <w:snapToGrid w:val="0"/>
        <w:spacing w:beforeLines="10" w:before="31"/>
        <w:ind w:left="340"/>
        <w:rPr>
          <w:b/>
          <w:szCs w:val="21"/>
        </w:rPr>
      </w:pPr>
    </w:p>
    <w:p w:rsidR="00DC0D03" w:rsidRPr="0047587B" w:rsidRDefault="00DC0D03" w:rsidP="00BA0F62">
      <w:pPr>
        <w:tabs>
          <w:tab w:val="left" w:pos="1440"/>
        </w:tabs>
        <w:adjustRightInd w:val="0"/>
        <w:snapToGrid w:val="0"/>
        <w:spacing w:beforeLines="10" w:before="31"/>
        <w:ind w:left="340"/>
        <w:rPr>
          <w:b/>
          <w:szCs w:val="21"/>
        </w:rPr>
      </w:pPr>
    </w:p>
    <w:p w:rsidR="00DC0D03" w:rsidRPr="0047587B" w:rsidRDefault="00DC0D03" w:rsidP="00BA0F62">
      <w:pPr>
        <w:tabs>
          <w:tab w:val="left" w:pos="1440"/>
        </w:tabs>
        <w:adjustRightInd w:val="0"/>
        <w:snapToGrid w:val="0"/>
        <w:spacing w:beforeLines="10" w:before="31"/>
        <w:ind w:left="340"/>
        <w:rPr>
          <w:b/>
          <w:szCs w:val="21"/>
        </w:rPr>
      </w:pPr>
    </w:p>
    <w:p w:rsidR="00DC0D03" w:rsidRPr="0047587B" w:rsidRDefault="00DC0D03" w:rsidP="00BA0F62">
      <w:pPr>
        <w:tabs>
          <w:tab w:val="left" w:pos="1440"/>
        </w:tabs>
        <w:adjustRightInd w:val="0"/>
        <w:snapToGrid w:val="0"/>
        <w:spacing w:beforeLines="10" w:before="31"/>
        <w:ind w:left="340"/>
        <w:rPr>
          <w:b/>
          <w:szCs w:val="21"/>
        </w:rPr>
      </w:pPr>
    </w:p>
    <w:p w:rsidR="00DC0D03" w:rsidRPr="0047587B" w:rsidRDefault="00DC0D03" w:rsidP="00BA0F62">
      <w:pPr>
        <w:tabs>
          <w:tab w:val="left" w:pos="1440"/>
        </w:tabs>
        <w:adjustRightInd w:val="0"/>
        <w:snapToGrid w:val="0"/>
        <w:spacing w:beforeLines="10" w:before="31"/>
        <w:ind w:left="340"/>
        <w:rPr>
          <w:b/>
          <w:szCs w:val="21"/>
        </w:rPr>
      </w:pPr>
    </w:p>
    <w:p w:rsidR="00D6683A" w:rsidRPr="0047587B" w:rsidRDefault="00D6683A" w:rsidP="00BA0F62">
      <w:pPr>
        <w:tabs>
          <w:tab w:val="left" w:pos="1440"/>
        </w:tabs>
        <w:adjustRightInd w:val="0"/>
        <w:snapToGrid w:val="0"/>
        <w:spacing w:beforeLines="10" w:before="31"/>
        <w:ind w:left="340"/>
        <w:rPr>
          <w:b/>
          <w:bCs/>
          <w:szCs w:val="21"/>
          <w:u w:val="single"/>
        </w:rPr>
      </w:pPr>
      <w:r w:rsidRPr="0047587B">
        <w:rPr>
          <w:rFonts w:hint="eastAsia"/>
          <w:b/>
          <w:szCs w:val="21"/>
        </w:rPr>
        <w:t>附表：</w:t>
      </w:r>
    </w:p>
    <w:p w:rsidR="00322EE0" w:rsidRPr="0047587B" w:rsidRDefault="00322EE0" w:rsidP="00322EE0">
      <w:pPr>
        <w:adjustRightInd w:val="0"/>
        <w:snapToGrid w:val="0"/>
        <w:spacing w:beforeLines="10" w:before="31" w:line="288" w:lineRule="auto"/>
        <w:jc w:val="center"/>
        <w:rPr>
          <w:b/>
          <w:szCs w:val="21"/>
        </w:rPr>
      </w:pPr>
      <w:r w:rsidRPr="0047587B">
        <w:rPr>
          <w:rFonts w:hint="eastAsia"/>
          <w:b/>
          <w:szCs w:val="21"/>
        </w:rPr>
        <w:lastRenderedPageBreak/>
        <w:t>奖励附加分细则</w:t>
      </w:r>
    </w:p>
    <w:p w:rsidR="00322EE0" w:rsidRPr="0047587B" w:rsidRDefault="00322EE0" w:rsidP="00322EE0">
      <w:pPr>
        <w:numPr>
          <w:ilvl w:val="0"/>
          <w:numId w:val="4"/>
        </w:numPr>
        <w:tabs>
          <w:tab w:val="clear" w:pos="980"/>
          <w:tab w:val="left" w:pos="540"/>
        </w:tabs>
        <w:adjustRightInd w:val="0"/>
        <w:snapToGrid w:val="0"/>
        <w:spacing w:beforeLines="10" w:before="31" w:line="288" w:lineRule="auto"/>
        <w:ind w:left="540" w:hanging="540"/>
        <w:rPr>
          <w:b/>
          <w:szCs w:val="21"/>
        </w:rPr>
      </w:pPr>
      <w:r w:rsidRPr="0047587B">
        <w:rPr>
          <w:rFonts w:hint="eastAsia"/>
          <w:b/>
          <w:szCs w:val="21"/>
        </w:rPr>
        <w:t>智育加减分细则</w:t>
      </w:r>
    </w:p>
    <w:p w:rsidR="00322EE0" w:rsidRPr="0047587B" w:rsidRDefault="00322EE0" w:rsidP="00322EE0">
      <w:pPr>
        <w:adjustRightInd w:val="0"/>
        <w:snapToGrid w:val="0"/>
        <w:spacing w:beforeLines="10" w:before="31" w:line="288" w:lineRule="auto"/>
        <w:ind w:firstLineChars="200" w:firstLine="422"/>
        <w:rPr>
          <w:szCs w:val="21"/>
        </w:rPr>
      </w:pPr>
      <w:r w:rsidRPr="0047587B">
        <w:rPr>
          <w:rFonts w:hint="eastAsia"/>
          <w:b/>
          <w:szCs w:val="21"/>
        </w:rPr>
        <w:t xml:space="preserve">1. </w:t>
      </w:r>
      <w:r w:rsidRPr="0047587B">
        <w:rPr>
          <w:rFonts w:hint="eastAsia"/>
          <w:szCs w:val="21"/>
        </w:rPr>
        <w:t>参加以下全国范围的科技竞赛，获奖者加分：</w:t>
      </w:r>
    </w:p>
    <w:tbl>
      <w:tblPr>
        <w:tblpPr w:leftFromText="180" w:rightFromText="180" w:vertAnchor="text" w:horzAnchor="margin" w:tblpY="276"/>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4"/>
        <w:gridCol w:w="2700"/>
        <w:gridCol w:w="1296"/>
        <w:gridCol w:w="1350"/>
        <w:gridCol w:w="900"/>
        <w:gridCol w:w="1585"/>
      </w:tblGrid>
      <w:tr w:rsidR="0047587B" w:rsidRPr="0047587B" w:rsidTr="00657C17">
        <w:tc>
          <w:tcPr>
            <w:tcW w:w="624" w:type="dxa"/>
            <w:vMerge w:val="restart"/>
            <w:vAlign w:val="center"/>
          </w:tcPr>
          <w:p w:rsidR="00657C17" w:rsidRPr="0047587B" w:rsidRDefault="00657C17" w:rsidP="00657C17">
            <w:pPr>
              <w:spacing w:line="240" w:lineRule="auto"/>
              <w:jc w:val="center"/>
              <w:rPr>
                <w:sz w:val="18"/>
                <w:szCs w:val="18"/>
              </w:rPr>
            </w:pPr>
            <w:r w:rsidRPr="0047587B">
              <w:rPr>
                <w:rFonts w:hint="eastAsia"/>
                <w:sz w:val="18"/>
                <w:szCs w:val="18"/>
              </w:rPr>
              <w:t>序号</w:t>
            </w:r>
          </w:p>
        </w:tc>
        <w:tc>
          <w:tcPr>
            <w:tcW w:w="2700" w:type="dxa"/>
            <w:vMerge w:val="restart"/>
            <w:vAlign w:val="center"/>
          </w:tcPr>
          <w:p w:rsidR="00657C17" w:rsidRPr="0047587B" w:rsidRDefault="00657C17" w:rsidP="00657C17">
            <w:pPr>
              <w:spacing w:line="240" w:lineRule="auto"/>
              <w:ind w:firstLineChars="200" w:firstLine="360"/>
              <w:jc w:val="center"/>
              <w:rPr>
                <w:sz w:val="18"/>
                <w:szCs w:val="18"/>
              </w:rPr>
            </w:pPr>
            <w:r w:rsidRPr="0047587B">
              <w:rPr>
                <w:rFonts w:hint="eastAsia"/>
                <w:sz w:val="18"/>
                <w:szCs w:val="18"/>
              </w:rPr>
              <w:t>类别</w:t>
            </w:r>
          </w:p>
        </w:tc>
        <w:tc>
          <w:tcPr>
            <w:tcW w:w="5131" w:type="dxa"/>
            <w:gridSpan w:val="4"/>
            <w:vAlign w:val="center"/>
          </w:tcPr>
          <w:p w:rsidR="00657C17" w:rsidRPr="0047587B" w:rsidRDefault="00657C17" w:rsidP="00657C17">
            <w:pPr>
              <w:spacing w:line="240" w:lineRule="auto"/>
              <w:ind w:firstLineChars="200" w:firstLine="360"/>
              <w:jc w:val="center"/>
              <w:rPr>
                <w:sz w:val="18"/>
                <w:szCs w:val="18"/>
              </w:rPr>
            </w:pPr>
            <w:r w:rsidRPr="0047587B">
              <w:rPr>
                <w:rFonts w:hint="eastAsia"/>
                <w:sz w:val="18"/>
                <w:szCs w:val="18"/>
              </w:rPr>
              <w:t>奖励分值（分）</w:t>
            </w:r>
          </w:p>
        </w:tc>
      </w:tr>
      <w:tr w:rsidR="0047587B" w:rsidRPr="0047587B" w:rsidTr="00657C17">
        <w:tc>
          <w:tcPr>
            <w:tcW w:w="624" w:type="dxa"/>
            <w:vMerge/>
            <w:vAlign w:val="center"/>
          </w:tcPr>
          <w:p w:rsidR="00657C17" w:rsidRPr="0047587B" w:rsidRDefault="00657C17" w:rsidP="00657C17">
            <w:pPr>
              <w:spacing w:line="240" w:lineRule="auto"/>
              <w:ind w:firstLineChars="200" w:firstLine="360"/>
              <w:jc w:val="center"/>
              <w:rPr>
                <w:sz w:val="18"/>
                <w:szCs w:val="18"/>
              </w:rPr>
            </w:pPr>
          </w:p>
        </w:tc>
        <w:tc>
          <w:tcPr>
            <w:tcW w:w="2700" w:type="dxa"/>
            <w:vMerge/>
            <w:vAlign w:val="center"/>
          </w:tcPr>
          <w:p w:rsidR="00657C17" w:rsidRPr="0047587B" w:rsidRDefault="00657C17" w:rsidP="00657C17">
            <w:pPr>
              <w:spacing w:line="240" w:lineRule="auto"/>
              <w:ind w:firstLineChars="200" w:firstLine="360"/>
              <w:jc w:val="center"/>
              <w:rPr>
                <w:sz w:val="18"/>
                <w:szCs w:val="18"/>
              </w:rPr>
            </w:pPr>
          </w:p>
        </w:tc>
        <w:tc>
          <w:tcPr>
            <w:tcW w:w="1296" w:type="dxa"/>
            <w:vAlign w:val="center"/>
          </w:tcPr>
          <w:p w:rsidR="00657C17" w:rsidRPr="0047587B" w:rsidRDefault="00657C17" w:rsidP="00E562A7">
            <w:pPr>
              <w:spacing w:line="240" w:lineRule="auto"/>
              <w:jc w:val="center"/>
              <w:rPr>
                <w:sz w:val="18"/>
                <w:szCs w:val="18"/>
              </w:rPr>
            </w:pPr>
            <w:r w:rsidRPr="0047587B">
              <w:rPr>
                <w:rFonts w:hint="eastAsia"/>
                <w:sz w:val="18"/>
                <w:szCs w:val="18"/>
              </w:rPr>
              <w:t>特等奖</w:t>
            </w:r>
          </w:p>
        </w:tc>
        <w:tc>
          <w:tcPr>
            <w:tcW w:w="1350" w:type="dxa"/>
            <w:vAlign w:val="center"/>
          </w:tcPr>
          <w:p w:rsidR="00657C17" w:rsidRPr="0047587B" w:rsidRDefault="00657C17" w:rsidP="00657C17">
            <w:pPr>
              <w:spacing w:line="240" w:lineRule="auto"/>
              <w:jc w:val="center"/>
              <w:rPr>
                <w:sz w:val="18"/>
                <w:szCs w:val="18"/>
              </w:rPr>
            </w:pPr>
            <w:r w:rsidRPr="0047587B">
              <w:rPr>
                <w:rFonts w:hint="eastAsia"/>
                <w:sz w:val="18"/>
                <w:szCs w:val="18"/>
              </w:rPr>
              <w:t>一等奖</w:t>
            </w:r>
          </w:p>
        </w:tc>
        <w:tc>
          <w:tcPr>
            <w:tcW w:w="900" w:type="dxa"/>
            <w:vAlign w:val="center"/>
          </w:tcPr>
          <w:p w:rsidR="00657C17" w:rsidRPr="0047587B" w:rsidRDefault="00657C17" w:rsidP="00657C17">
            <w:pPr>
              <w:spacing w:line="240" w:lineRule="auto"/>
              <w:jc w:val="center"/>
              <w:rPr>
                <w:sz w:val="18"/>
                <w:szCs w:val="18"/>
              </w:rPr>
            </w:pPr>
            <w:r w:rsidRPr="0047587B">
              <w:rPr>
                <w:rFonts w:hint="eastAsia"/>
                <w:sz w:val="18"/>
                <w:szCs w:val="18"/>
              </w:rPr>
              <w:t>二等奖</w:t>
            </w:r>
          </w:p>
        </w:tc>
        <w:tc>
          <w:tcPr>
            <w:tcW w:w="1585" w:type="dxa"/>
            <w:vAlign w:val="center"/>
          </w:tcPr>
          <w:p w:rsidR="00657C17" w:rsidRPr="0047587B" w:rsidRDefault="00657C17" w:rsidP="00657C17">
            <w:pPr>
              <w:spacing w:line="240" w:lineRule="auto"/>
              <w:jc w:val="center"/>
              <w:rPr>
                <w:sz w:val="18"/>
                <w:szCs w:val="18"/>
              </w:rPr>
            </w:pPr>
            <w:r w:rsidRPr="0047587B">
              <w:rPr>
                <w:rFonts w:hint="eastAsia"/>
                <w:sz w:val="18"/>
                <w:szCs w:val="18"/>
              </w:rPr>
              <w:t>三等奖（</w:t>
            </w:r>
            <w:r w:rsidR="00B72653" w:rsidRPr="0047587B">
              <w:rPr>
                <w:rFonts w:hint="eastAsia"/>
                <w:sz w:val="18"/>
                <w:szCs w:val="18"/>
              </w:rPr>
              <w:t>入围</w:t>
            </w:r>
            <w:r w:rsidRPr="0047587B">
              <w:rPr>
                <w:rFonts w:hint="eastAsia"/>
                <w:sz w:val="18"/>
                <w:szCs w:val="18"/>
              </w:rPr>
              <w:t>）</w:t>
            </w:r>
          </w:p>
        </w:tc>
      </w:tr>
      <w:tr w:rsidR="0047587B" w:rsidRPr="0047587B" w:rsidTr="00657C17">
        <w:tc>
          <w:tcPr>
            <w:tcW w:w="624" w:type="dxa"/>
            <w:vAlign w:val="center"/>
          </w:tcPr>
          <w:p w:rsidR="00E562A7" w:rsidRPr="0047587B" w:rsidRDefault="00E562A7" w:rsidP="00E562A7">
            <w:pPr>
              <w:spacing w:line="240" w:lineRule="auto"/>
              <w:jc w:val="center"/>
              <w:rPr>
                <w:sz w:val="18"/>
                <w:szCs w:val="18"/>
              </w:rPr>
            </w:pPr>
            <w:r w:rsidRPr="0047587B">
              <w:rPr>
                <w:rFonts w:hint="eastAsia"/>
                <w:sz w:val="18"/>
                <w:szCs w:val="18"/>
              </w:rPr>
              <w:t>1</w:t>
            </w:r>
          </w:p>
        </w:tc>
        <w:tc>
          <w:tcPr>
            <w:tcW w:w="2700" w:type="dxa"/>
            <w:vAlign w:val="center"/>
          </w:tcPr>
          <w:p w:rsidR="00E562A7" w:rsidRPr="0047587B" w:rsidRDefault="00E562A7" w:rsidP="00E562A7">
            <w:pPr>
              <w:spacing w:line="240" w:lineRule="auto"/>
              <w:jc w:val="center"/>
              <w:rPr>
                <w:sz w:val="18"/>
                <w:szCs w:val="18"/>
              </w:rPr>
            </w:pPr>
            <w:r w:rsidRPr="0047587B">
              <w:rPr>
                <w:rFonts w:hint="eastAsia"/>
                <w:sz w:val="18"/>
                <w:szCs w:val="18"/>
              </w:rPr>
              <w:t>全国大学生结构设计大赛</w:t>
            </w:r>
          </w:p>
        </w:tc>
        <w:tc>
          <w:tcPr>
            <w:tcW w:w="1296" w:type="dxa"/>
            <w:vAlign w:val="center"/>
          </w:tcPr>
          <w:p w:rsidR="00E562A7" w:rsidRPr="0047587B" w:rsidRDefault="00E562A7" w:rsidP="00E562A7">
            <w:pPr>
              <w:spacing w:line="240" w:lineRule="auto"/>
              <w:jc w:val="center"/>
              <w:rPr>
                <w:sz w:val="18"/>
                <w:szCs w:val="18"/>
              </w:rPr>
            </w:pPr>
            <w:r w:rsidRPr="0047587B">
              <w:rPr>
                <w:rFonts w:hint="eastAsia"/>
                <w:sz w:val="18"/>
                <w:szCs w:val="18"/>
              </w:rPr>
              <w:t>3</w:t>
            </w:r>
          </w:p>
        </w:tc>
        <w:tc>
          <w:tcPr>
            <w:tcW w:w="1350" w:type="dxa"/>
            <w:vAlign w:val="center"/>
          </w:tcPr>
          <w:p w:rsidR="00E562A7" w:rsidRPr="0047587B" w:rsidRDefault="00E562A7" w:rsidP="00E562A7">
            <w:pPr>
              <w:spacing w:line="240" w:lineRule="auto"/>
              <w:jc w:val="center"/>
              <w:rPr>
                <w:sz w:val="18"/>
                <w:szCs w:val="18"/>
              </w:rPr>
            </w:pPr>
            <w:r w:rsidRPr="0047587B">
              <w:rPr>
                <w:sz w:val="18"/>
                <w:szCs w:val="18"/>
              </w:rPr>
              <w:t>2</w:t>
            </w:r>
          </w:p>
        </w:tc>
        <w:tc>
          <w:tcPr>
            <w:tcW w:w="900" w:type="dxa"/>
            <w:vAlign w:val="center"/>
          </w:tcPr>
          <w:p w:rsidR="00E562A7" w:rsidRPr="0047587B" w:rsidRDefault="00E562A7" w:rsidP="00E562A7">
            <w:pPr>
              <w:spacing w:line="240" w:lineRule="auto"/>
              <w:jc w:val="center"/>
              <w:rPr>
                <w:sz w:val="18"/>
                <w:szCs w:val="18"/>
              </w:rPr>
            </w:pPr>
            <w:r w:rsidRPr="0047587B">
              <w:rPr>
                <w:sz w:val="18"/>
                <w:szCs w:val="18"/>
              </w:rPr>
              <w:t>1</w:t>
            </w:r>
          </w:p>
        </w:tc>
        <w:tc>
          <w:tcPr>
            <w:tcW w:w="1585" w:type="dxa"/>
            <w:vAlign w:val="center"/>
          </w:tcPr>
          <w:p w:rsidR="00E562A7" w:rsidRPr="0047587B" w:rsidRDefault="00E562A7" w:rsidP="00E562A7">
            <w:pPr>
              <w:spacing w:line="240" w:lineRule="auto"/>
              <w:jc w:val="center"/>
              <w:rPr>
                <w:sz w:val="18"/>
                <w:szCs w:val="18"/>
              </w:rPr>
            </w:pPr>
            <w:r w:rsidRPr="0047587B">
              <w:rPr>
                <w:sz w:val="18"/>
                <w:szCs w:val="18"/>
              </w:rPr>
              <w:t>0.5</w:t>
            </w:r>
            <w:r w:rsidRPr="0047587B">
              <w:rPr>
                <w:rFonts w:hint="eastAsia"/>
                <w:sz w:val="18"/>
                <w:szCs w:val="18"/>
              </w:rPr>
              <w:t>（</w:t>
            </w:r>
            <w:r w:rsidRPr="0047587B">
              <w:rPr>
                <w:sz w:val="18"/>
                <w:szCs w:val="18"/>
              </w:rPr>
              <w:t>0.2</w:t>
            </w:r>
            <w:r w:rsidRPr="0047587B">
              <w:rPr>
                <w:rFonts w:hint="eastAsia"/>
                <w:sz w:val="18"/>
                <w:szCs w:val="18"/>
              </w:rPr>
              <w:t>）</w:t>
            </w:r>
          </w:p>
        </w:tc>
      </w:tr>
      <w:tr w:rsidR="0047587B" w:rsidRPr="0047587B" w:rsidTr="00657C17">
        <w:tc>
          <w:tcPr>
            <w:tcW w:w="624" w:type="dxa"/>
            <w:vAlign w:val="center"/>
          </w:tcPr>
          <w:p w:rsidR="00E562A7" w:rsidRPr="0047587B" w:rsidRDefault="00E562A7" w:rsidP="00E562A7">
            <w:pPr>
              <w:spacing w:line="240" w:lineRule="auto"/>
              <w:jc w:val="center"/>
              <w:rPr>
                <w:sz w:val="18"/>
                <w:szCs w:val="18"/>
              </w:rPr>
            </w:pPr>
            <w:r w:rsidRPr="0047587B">
              <w:rPr>
                <w:sz w:val="18"/>
                <w:szCs w:val="18"/>
              </w:rPr>
              <w:t>2</w:t>
            </w:r>
          </w:p>
        </w:tc>
        <w:tc>
          <w:tcPr>
            <w:tcW w:w="2700" w:type="dxa"/>
            <w:vAlign w:val="center"/>
          </w:tcPr>
          <w:p w:rsidR="00E562A7" w:rsidRPr="0047587B" w:rsidRDefault="00E562A7" w:rsidP="00E562A7">
            <w:pPr>
              <w:spacing w:line="240" w:lineRule="auto"/>
              <w:jc w:val="center"/>
              <w:rPr>
                <w:sz w:val="18"/>
                <w:szCs w:val="18"/>
              </w:rPr>
            </w:pPr>
            <w:r w:rsidRPr="0047587B">
              <w:rPr>
                <w:rFonts w:hint="eastAsia"/>
                <w:sz w:val="18"/>
                <w:szCs w:val="18"/>
              </w:rPr>
              <w:t>全国大学生节能减排与社会实践创新竞赛</w:t>
            </w:r>
          </w:p>
        </w:tc>
        <w:tc>
          <w:tcPr>
            <w:tcW w:w="1296" w:type="dxa"/>
            <w:vAlign w:val="center"/>
          </w:tcPr>
          <w:p w:rsidR="00E562A7" w:rsidRPr="0047587B" w:rsidRDefault="00E562A7" w:rsidP="00E562A7">
            <w:pPr>
              <w:spacing w:line="240" w:lineRule="auto"/>
              <w:jc w:val="center"/>
              <w:rPr>
                <w:sz w:val="18"/>
                <w:szCs w:val="18"/>
              </w:rPr>
            </w:pPr>
            <w:r w:rsidRPr="0047587B">
              <w:rPr>
                <w:rFonts w:hint="eastAsia"/>
                <w:sz w:val="18"/>
                <w:szCs w:val="18"/>
              </w:rPr>
              <w:t>3</w:t>
            </w:r>
          </w:p>
        </w:tc>
        <w:tc>
          <w:tcPr>
            <w:tcW w:w="1350" w:type="dxa"/>
            <w:vAlign w:val="center"/>
          </w:tcPr>
          <w:p w:rsidR="00E562A7" w:rsidRPr="0047587B" w:rsidRDefault="00E562A7" w:rsidP="00E562A7">
            <w:pPr>
              <w:spacing w:line="240" w:lineRule="auto"/>
              <w:jc w:val="center"/>
              <w:rPr>
                <w:sz w:val="18"/>
                <w:szCs w:val="18"/>
              </w:rPr>
            </w:pPr>
            <w:r w:rsidRPr="0047587B">
              <w:rPr>
                <w:sz w:val="18"/>
                <w:szCs w:val="18"/>
              </w:rPr>
              <w:t>2</w:t>
            </w:r>
          </w:p>
        </w:tc>
        <w:tc>
          <w:tcPr>
            <w:tcW w:w="900" w:type="dxa"/>
            <w:vAlign w:val="center"/>
          </w:tcPr>
          <w:p w:rsidR="00E562A7" w:rsidRPr="0047587B" w:rsidRDefault="00E562A7" w:rsidP="00E562A7">
            <w:pPr>
              <w:spacing w:line="240" w:lineRule="auto"/>
              <w:jc w:val="center"/>
              <w:rPr>
                <w:sz w:val="18"/>
                <w:szCs w:val="18"/>
              </w:rPr>
            </w:pPr>
            <w:r w:rsidRPr="0047587B">
              <w:rPr>
                <w:sz w:val="18"/>
                <w:szCs w:val="18"/>
              </w:rPr>
              <w:t>1</w:t>
            </w:r>
          </w:p>
        </w:tc>
        <w:tc>
          <w:tcPr>
            <w:tcW w:w="1585" w:type="dxa"/>
            <w:vAlign w:val="center"/>
          </w:tcPr>
          <w:p w:rsidR="00E562A7" w:rsidRPr="0047587B" w:rsidRDefault="00E562A7" w:rsidP="00E562A7">
            <w:pPr>
              <w:spacing w:line="240" w:lineRule="auto"/>
              <w:jc w:val="center"/>
              <w:rPr>
                <w:sz w:val="18"/>
                <w:szCs w:val="18"/>
              </w:rPr>
            </w:pPr>
            <w:r w:rsidRPr="0047587B">
              <w:rPr>
                <w:sz w:val="18"/>
                <w:szCs w:val="18"/>
              </w:rPr>
              <w:t>0.5</w:t>
            </w:r>
            <w:r w:rsidRPr="0047587B">
              <w:rPr>
                <w:rFonts w:hint="eastAsia"/>
                <w:sz w:val="18"/>
                <w:szCs w:val="18"/>
              </w:rPr>
              <w:t>（</w:t>
            </w:r>
            <w:r w:rsidRPr="0047587B">
              <w:rPr>
                <w:sz w:val="18"/>
                <w:szCs w:val="18"/>
              </w:rPr>
              <w:t>0.2</w:t>
            </w:r>
            <w:r w:rsidRPr="0047587B">
              <w:rPr>
                <w:rFonts w:hint="eastAsia"/>
                <w:sz w:val="18"/>
                <w:szCs w:val="18"/>
              </w:rPr>
              <w:t>）</w:t>
            </w:r>
          </w:p>
        </w:tc>
      </w:tr>
      <w:tr w:rsidR="0047587B" w:rsidRPr="0047587B" w:rsidTr="00657C17">
        <w:tc>
          <w:tcPr>
            <w:tcW w:w="624" w:type="dxa"/>
            <w:vAlign w:val="center"/>
          </w:tcPr>
          <w:p w:rsidR="008B72C2" w:rsidRPr="0047587B" w:rsidRDefault="00657C17" w:rsidP="00657C17">
            <w:pPr>
              <w:spacing w:line="240" w:lineRule="auto"/>
              <w:jc w:val="center"/>
              <w:rPr>
                <w:sz w:val="18"/>
                <w:szCs w:val="18"/>
              </w:rPr>
            </w:pPr>
            <w:r w:rsidRPr="0047587B">
              <w:rPr>
                <w:rFonts w:hint="eastAsia"/>
                <w:sz w:val="18"/>
                <w:szCs w:val="18"/>
              </w:rPr>
              <w:t>3</w:t>
            </w:r>
          </w:p>
        </w:tc>
        <w:tc>
          <w:tcPr>
            <w:tcW w:w="2700" w:type="dxa"/>
            <w:vAlign w:val="center"/>
          </w:tcPr>
          <w:p w:rsidR="008B72C2" w:rsidRPr="0047587B" w:rsidRDefault="008B72C2" w:rsidP="00657C17">
            <w:pPr>
              <w:spacing w:line="240" w:lineRule="auto"/>
              <w:jc w:val="center"/>
              <w:rPr>
                <w:sz w:val="18"/>
                <w:szCs w:val="18"/>
              </w:rPr>
            </w:pPr>
            <w:r w:rsidRPr="0047587B">
              <w:rPr>
                <w:rFonts w:hint="eastAsia"/>
                <w:sz w:val="18"/>
                <w:szCs w:val="18"/>
              </w:rPr>
              <w:t>“挑战杯”中国大学生创业计划竞赛</w:t>
            </w:r>
          </w:p>
        </w:tc>
        <w:tc>
          <w:tcPr>
            <w:tcW w:w="1296" w:type="dxa"/>
            <w:vAlign w:val="center"/>
          </w:tcPr>
          <w:p w:rsidR="008B72C2" w:rsidRPr="0047587B" w:rsidRDefault="00E562A7" w:rsidP="00657C17">
            <w:pPr>
              <w:spacing w:line="240" w:lineRule="auto"/>
              <w:jc w:val="center"/>
              <w:rPr>
                <w:sz w:val="18"/>
                <w:szCs w:val="18"/>
              </w:rPr>
            </w:pPr>
            <w:r w:rsidRPr="0047587B">
              <w:rPr>
                <w:rFonts w:hint="eastAsia"/>
                <w:sz w:val="18"/>
                <w:szCs w:val="18"/>
              </w:rPr>
              <w:t>3</w:t>
            </w:r>
          </w:p>
        </w:tc>
        <w:tc>
          <w:tcPr>
            <w:tcW w:w="1350" w:type="dxa"/>
            <w:vAlign w:val="center"/>
          </w:tcPr>
          <w:p w:rsidR="008B72C2" w:rsidRPr="0047587B" w:rsidRDefault="00B72653" w:rsidP="00657C17">
            <w:pPr>
              <w:spacing w:line="240" w:lineRule="auto"/>
              <w:jc w:val="center"/>
              <w:rPr>
                <w:sz w:val="18"/>
                <w:szCs w:val="18"/>
              </w:rPr>
            </w:pPr>
            <w:r w:rsidRPr="0047587B">
              <w:rPr>
                <w:sz w:val="18"/>
                <w:szCs w:val="18"/>
              </w:rPr>
              <w:t>2</w:t>
            </w:r>
          </w:p>
        </w:tc>
        <w:tc>
          <w:tcPr>
            <w:tcW w:w="900" w:type="dxa"/>
            <w:vAlign w:val="center"/>
          </w:tcPr>
          <w:p w:rsidR="008B72C2" w:rsidRPr="0047587B" w:rsidRDefault="00B72653" w:rsidP="00657C17">
            <w:pPr>
              <w:spacing w:line="240" w:lineRule="auto"/>
              <w:jc w:val="center"/>
              <w:rPr>
                <w:sz w:val="18"/>
                <w:szCs w:val="18"/>
              </w:rPr>
            </w:pPr>
            <w:r w:rsidRPr="0047587B">
              <w:rPr>
                <w:sz w:val="18"/>
                <w:szCs w:val="18"/>
              </w:rPr>
              <w:t>1</w:t>
            </w:r>
          </w:p>
        </w:tc>
        <w:tc>
          <w:tcPr>
            <w:tcW w:w="1585" w:type="dxa"/>
            <w:vAlign w:val="center"/>
          </w:tcPr>
          <w:p w:rsidR="008B72C2" w:rsidRPr="0047587B" w:rsidRDefault="00B72653" w:rsidP="00B72653">
            <w:pPr>
              <w:spacing w:line="240" w:lineRule="auto"/>
              <w:jc w:val="center"/>
              <w:rPr>
                <w:sz w:val="18"/>
                <w:szCs w:val="18"/>
              </w:rPr>
            </w:pPr>
            <w:r w:rsidRPr="0047587B">
              <w:rPr>
                <w:sz w:val="18"/>
                <w:szCs w:val="18"/>
              </w:rPr>
              <w:t>0.5</w:t>
            </w:r>
            <w:r w:rsidR="00D31FA2" w:rsidRPr="0047587B">
              <w:rPr>
                <w:rFonts w:hint="eastAsia"/>
                <w:sz w:val="18"/>
                <w:szCs w:val="18"/>
              </w:rPr>
              <w:t>（</w:t>
            </w:r>
            <w:r w:rsidRPr="0047587B">
              <w:rPr>
                <w:sz w:val="18"/>
                <w:szCs w:val="18"/>
              </w:rPr>
              <w:t>0.2</w:t>
            </w:r>
            <w:r w:rsidR="00D31FA2" w:rsidRPr="0047587B">
              <w:rPr>
                <w:rFonts w:hint="eastAsia"/>
                <w:sz w:val="18"/>
                <w:szCs w:val="18"/>
              </w:rPr>
              <w:t>）</w:t>
            </w:r>
          </w:p>
        </w:tc>
      </w:tr>
      <w:tr w:rsidR="0047587B" w:rsidRPr="0047587B" w:rsidTr="00657C17">
        <w:tc>
          <w:tcPr>
            <w:tcW w:w="624" w:type="dxa"/>
            <w:vAlign w:val="center"/>
          </w:tcPr>
          <w:p w:rsidR="00B72653" w:rsidRPr="0047587B" w:rsidRDefault="00B72653" w:rsidP="00B72653">
            <w:pPr>
              <w:spacing w:line="240" w:lineRule="auto"/>
              <w:jc w:val="center"/>
              <w:rPr>
                <w:sz w:val="18"/>
                <w:szCs w:val="18"/>
              </w:rPr>
            </w:pPr>
            <w:r w:rsidRPr="0047587B">
              <w:rPr>
                <w:rFonts w:hint="eastAsia"/>
                <w:sz w:val="18"/>
                <w:szCs w:val="18"/>
              </w:rPr>
              <w:t>4</w:t>
            </w:r>
          </w:p>
        </w:tc>
        <w:tc>
          <w:tcPr>
            <w:tcW w:w="2700" w:type="dxa"/>
            <w:vAlign w:val="center"/>
          </w:tcPr>
          <w:p w:rsidR="00B72653" w:rsidRPr="0047587B" w:rsidRDefault="00B72653" w:rsidP="00B72653">
            <w:pPr>
              <w:spacing w:line="240" w:lineRule="auto"/>
              <w:jc w:val="center"/>
              <w:rPr>
                <w:sz w:val="18"/>
                <w:szCs w:val="18"/>
              </w:rPr>
            </w:pPr>
            <w:r w:rsidRPr="0047587B">
              <w:rPr>
                <w:rFonts w:hint="eastAsia"/>
                <w:sz w:val="18"/>
                <w:szCs w:val="18"/>
              </w:rPr>
              <w:t>“挑战杯”中国大学生课外学术科技作品竞赛</w:t>
            </w:r>
          </w:p>
        </w:tc>
        <w:tc>
          <w:tcPr>
            <w:tcW w:w="1296" w:type="dxa"/>
            <w:vAlign w:val="center"/>
          </w:tcPr>
          <w:p w:rsidR="00B72653" w:rsidRPr="0047587B" w:rsidRDefault="00E562A7" w:rsidP="00B72653">
            <w:pPr>
              <w:spacing w:line="240" w:lineRule="auto"/>
              <w:jc w:val="center"/>
              <w:rPr>
                <w:sz w:val="18"/>
                <w:szCs w:val="18"/>
              </w:rPr>
            </w:pPr>
            <w:r w:rsidRPr="0047587B">
              <w:rPr>
                <w:rFonts w:hint="eastAsia"/>
                <w:sz w:val="18"/>
                <w:szCs w:val="18"/>
              </w:rPr>
              <w:t>3</w:t>
            </w:r>
          </w:p>
        </w:tc>
        <w:tc>
          <w:tcPr>
            <w:tcW w:w="1350" w:type="dxa"/>
            <w:vAlign w:val="center"/>
          </w:tcPr>
          <w:p w:rsidR="00B72653" w:rsidRPr="0047587B" w:rsidRDefault="00B72653" w:rsidP="00B72653">
            <w:pPr>
              <w:spacing w:line="240" w:lineRule="auto"/>
              <w:jc w:val="center"/>
              <w:rPr>
                <w:sz w:val="18"/>
                <w:szCs w:val="18"/>
              </w:rPr>
            </w:pPr>
            <w:r w:rsidRPr="0047587B">
              <w:rPr>
                <w:sz w:val="18"/>
                <w:szCs w:val="18"/>
              </w:rPr>
              <w:t>2</w:t>
            </w:r>
          </w:p>
        </w:tc>
        <w:tc>
          <w:tcPr>
            <w:tcW w:w="900" w:type="dxa"/>
            <w:vAlign w:val="center"/>
          </w:tcPr>
          <w:p w:rsidR="00B72653" w:rsidRPr="0047587B" w:rsidRDefault="00B72653" w:rsidP="00B72653">
            <w:pPr>
              <w:spacing w:line="240" w:lineRule="auto"/>
              <w:jc w:val="center"/>
              <w:rPr>
                <w:sz w:val="18"/>
                <w:szCs w:val="18"/>
              </w:rPr>
            </w:pPr>
            <w:r w:rsidRPr="0047587B">
              <w:rPr>
                <w:sz w:val="18"/>
                <w:szCs w:val="18"/>
              </w:rPr>
              <w:t>1</w:t>
            </w:r>
          </w:p>
        </w:tc>
        <w:tc>
          <w:tcPr>
            <w:tcW w:w="1585" w:type="dxa"/>
            <w:vAlign w:val="center"/>
          </w:tcPr>
          <w:p w:rsidR="00B72653" w:rsidRPr="0047587B" w:rsidRDefault="00B72653" w:rsidP="00B72653">
            <w:pPr>
              <w:spacing w:line="240" w:lineRule="auto"/>
              <w:jc w:val="center"/>
              <w:rPr>
                <w:sz w:val="18"/>
                <w:szCs w:val="18"/>
              </w:rPr>
            </w:pPr>
            <w:r w:rsidRPr="0047587B">
              <w:rPr>
                <w:sz w:val="18"/>
                <w:szCs w:val="18"/>
              </w:rPr>
              <w:t>0.5</w:t>
            </w:r>
            <w:r w:rsidRPr="0047587B">
              <w:rPr>
                <w:rFonts w:hint="eastAsia"/>
                <w:sz w:val="18"/>
                <w:szCs w:val="18"/>
              </w:rPr>
              <w:t>（</w:t>
            </w:r>
            <w:r w:rsidRPr="0047587B">
              <w:rPr>
                <w:sz w:val="18"/>
                <w:szCs w:val="18"/>
              </w:rPr>
              <w:t>0.2</w:t>
            </w:r>
            <w:r w:rsidRPr="0047587B">
              <w:rPr>
                <w:rFonts w:hint="eastAsia"/>
                <w:sz w:val="18"/>
                <w:szCs w:val="18"/>
              </w:rPr>
              <w:t>）</w:t>
            </w:r>
          </w:p>
        </w:tc>
      </w:tr>
      <w:tr w:rsidR="0047587B" w:rsidRPr="0047587B" w:rsidTr="00657C17">
        <w:tc>
          <w:tcPr>
            <w:tcW w:w="624" w:type="dxa"/>
            <w:vAlign w:val="center"/>
          </w:tcPr>
          <w:p w:rsidR="008B72C2" w:rsidRPr="0047587B" w:rsidRDefault="00657C17" w:rsidP="00657C17">
            <w:pPr>
              <w:spacing w:line="240" w:lineRule="auto"/>
              <w:jc w:val="center"/>
              <w:rPr>
                <w:sz w:val="18"/>
                <w:szCs w:val="18"/>
              </w:rPr>
            </w:pPr>
            <w:r w:rsidRPr="0047587B">
              <w:rPr>
                <w:rFonts w:hint="eastAsia"/>
                <w:sz w:val="18"/>
                <w:szCs w:val="18"/>
              </w:rPr>
              <w:t>5</w:t>
            </w:r>
          </w:p>
        </w:tc>
        <w:tc>
          <w:tcPr>
            <w:tcW w:w="2700" w:type="dxa"/>
            <w:vAlign w:val="center"/>
          </w:tcPr>
          <w:p w:rsidR="008B72C2" w:rsidRPr="0047587B" w:rsidRDefault="008B72C2" w:rsidP="00657C17">
            <w:pPr>
              <w:spacing w:line="240" w:lineRule="auto"/>
              <w:jc w:val="center"/>
              <w:rPr>
                <w:sz w:val="18"/>
                <w:szCs w:val="18"/>
              </w:rPr>
            </w:pPr>
            <w:r w:rsidRPr="0047587B">
              <w:rPr>
                <w:rFonts w:hint="eastAsia"/>
                <w:sz w:val="18"/>
                <w:szCs w:val="18"/>
              </w:rPr>
              <w:t>“</w:t>
            </w:r>
            <w:r w:rsidRPr="0047587B">
              <w:rPr>
                <w:rFonts w:hint="eastAsia"/>
                <w:sz w:val="18"/>
                <w:szCs w:val="18"/>
              </w:rPr>
              <w:t>CCTV</w:t>
            </w:r>
            <w:r w:rsidRPr="0047587B">
              <w:rPr>
                <w:rFonts w:hint="eastAsia"/>
                <w:sz w:val="18"/>
                <w:szCs w:val="18"/>
              </w:rPr>
              <w:t>杯”全国英语演讲比赛（总决赛）</w:t>
            </w:r>
          </w:p>
        </w:tc>
        <w:tc>
          <w:tcPr>
            <w:tcW w:w="1296" w:type="dxa"/>
            <w:vAlign w:val="center"/>
          </w:tcPr>
          <w:p w:rsidR="008B72C2" w:rsidRPr="0047587B" w:rsidRDefault="008B72C2" w:rsidP="00657C17">
            <w:pPr>
              <w:spacing w:line="240" w:lineRule="auto"/>
              <w:jc w:val="center"/>
              <w:rPr>
                <w:sz w:val="18"/>
                <w:szCs w:val="18"/>
              </w:rPr>
            </w:pPr>
            <w:r w:rsidRPr="0047587B">
              <w:rPr>
                <w:rFonts w:hint="eastAsia"/>
                <w:sz w:val="18"/>
                <w:szCs w:val="18"/>
              </w:rPr>
              <w:t>0.5</w:t>
            </w:r>
          </w:p>
        </w:tc>
        <w:tc>
          <w:tcPr>
            <w:tcW w:w="1350" w:type="dxa"/>
            <w:vAlign w:val="center"/>
          </w:tcPr>
          <w:p w:rsidR="008B72C2" w:rsidRPr="0047587B" w:rsidRDefault="008B72C2" w:rsidP="00657C17">
            <w:pPr>
              <w:spacing w:line="240" w:lineRule="auto"/>
              <w:jc w:val="center"/>
              <w:rPr>
                <w:sz w:val="18"/>
                <w:szCs w:val="18"/>
              </w:rPr>
            </w:pPr>
            <w:r w:rsidRPr="0047587B">
              <w:rPr>
                <w:rFonts w:hint="eastAsia"/>
                <w:sz w:val="18"/>
                <w:szCs w:val="18"/>
              </w:rPr>
              <w:t>0.4</w:t>
            </w:r>
          </w:p>
        </w:tc>
        <w:tc>
          <w:tcPr>
            <w:tcW w:w="900" w:type="dxa"/>
            <w:vAlign w:val="center"/>
          </w:tcPr>
          <w:p w:rsidR="008B72C2" w:rsidRPr="0047587B" w:rsidRDefault="008B72C2" w:rsidP="00657C17">
            <w:pPr>
              <w:spacing w:line="240" w:lineRule="auto"/>
              <w:jc w:val="center"/>
              <w:rPr>
                <w:sz w:val="18"/>
                <w:szCs w:val="18"/>
              </w:rPr>
            </w:pPr>
            <w:r w:rsidRPr="0047587B">
              <w:rPr>
                <w:rFonts w:hint="eastAsia"/>
                <w:sz w:val="18"/>
                <w:szCs w:val="18"/>
              </w:rPr>
              <w:t>0.3</w:t>
            </w:r>
          </w:p>
        </w:tc>
        <w:tc>
          <w:tcPr>
            <w:tcW w:w="1585" w:type="dxa"/>
            <w:vAlign w:val="center"/>
          </w:tcPr>
          <w:p w:rsidR="008B72C2" w:rsidRPr="0047587B" w:rsidRDefault="008B72C2" w:rsidP="00657C17">
            <w:pPr>
              <w:spacing w:line="240" w:lineRule="auto"/>
              <w:jc w:val="center"/>
              <w:rPr>
                <w:sz w:val="18"/>
                <w:szCs w:val="18"/>
              </w:rPr>
            </w:pPr>
            <w:r w:rsidRPr="0047587B">
              <w:rPr>
                <w:rFonts w:hint="eastAsia"/>
                <w:sz w:val="18"/>
                <w:szCs w:val="18"/>
              </w:rPr>
              <w:t>0.2</w:t>
            </w:r>
          </w:p>
        </w:tc>
      </w:tr>
      <w:tr w:rsidR="0047587B" w:rsidRPr="0047587B" w:rsidTr="00657C17">
        <w:tc>
          <w:tcPr>
            <w:tcW w:w="624" w:type="dxa"/>
            <w:vAlign w:val="center"/>
          </w:tcPr>
          <w:p w:rsidR="008B72C2" w:rsidRPr="0047587B" w:rsidRDefault="00657C17" w:rsidP="00657C17">
            <w:pPr>
              <w:spacing w:line="240" w:lineRule="auto"/>
              <w:jc w:val="center"/>
              <w:rPr>
                <w:sz w:val="18"/>
                <w:szCs w:val="18"/>
              </w:rPr>
            </w:pPr>
            <w:r w:rsidRPr="0047587B">
              <w:rPr>
                <w:rFonts w:hint="eastAsia"/>
                <w:sz w:val="18"/>
                <w:szCs w:val="18"/>
              </w:rPr>
              <w:t>6</w:t>
            </w:r>
          </w:p>
        </w:tc>
        <w:tc>
          <w:tcPr>
            <w:tcW w:w="2700" w:type="dxa"/>
            <w:vAlign w:val="center"/>
          </w:tcPr>
          <w:p w:rsidR="008B72C2" w:rsidRPr="0047587B" w:rsidRDefault="008B72C2" w:rsidP="00657C17">
            <w:pPr>
              <w:spacing w:line="240" w:lineRule="auto"/>
              <w:jc w:val="center"/>
              <w:rPr>
                <w:sz w:val="18"/>
                <w:szCs w:val="18"/>
              </w:rPr>
            </w:pPr>
            <w:r w:rsidRPr="0047587B">
              <w:rPr>
                <w:rFonts w:hint="eastAsia"/>
                <w:sz w:val="18"/>
                <w:szCs w:val="18"/>
              </w:rPr>
              <w:t>全国大学生英语竞赛</w:t>
            </w:r>
          </w:p>
        </w:tc>
        <w:tc>
          <w:tcPr>
            <w:tcW w:w="1296" w:type="dxa"/>
            <w:vAlign w:val="center"/>
          </w:tcPr>
          <w:p w:rsidR="008B72C2" w:rsidRPr="0047587B" w:rsidRDefault="008B72C2" w:rsidP="00657C17">
            <w:pPr>
              <w:spacing w:line="240" w:lineRule="auto"/>
              <w:jc w:val="center"/>
              <w:rPr>
                <w:sz w:val="18"/>
                <w:szCs w:val="18"/>
              </w:rPr>
            </w:pPr>
            <w:r w:rsidRPr="0047587B">
              <w:rPr>
                <w:rFonts w:hint="eastAsia"/>
                <w:sz w:val="18"/>
                <w:szCs w:val="18"/>
              </w:rPr>
              <w:t>0.5</w:t>
            </w:r>
          </w:p>
        </w:tc>
        <w:tc>
          <w:tcPr>
            <w:tcW w:w="1350" w:type="dxa"/>
            <w:vAlign w:val="center"/>
          </w:tcPr>
          <w:p w:rsidR="008B72C2" w:rsidRPr="0047587B" w:rsidRDefault="008B72C2" w:rsidP="00657C17">
            <w:pPr>
              <w:spacing w:line="240" w:lineRule="auto"/>
              <w:jc w:val="center"/>
              <w:rPr>
                <w:sz w:val="18"/>
                <w:szCs w:val="18"/>
              </w:rPr>
            </w:pPr>
            <w:r w:rsidRPr="0047587B">
              <w:rPr>
                <w:rFonts w:hint="eastAsia"/>
                <w:sz w:val="18"/>
                <w:szCs w:val="18"/>
              </w:rPr>
              <w:t>0.4</w:t>
            </w:r>
          </w:p>
        </w:tc>
        <w:tc>
          <w:tcPr>
            <w:tcW w:w="900" w:type="dxa"/>
            <w:vAlign w:val="center"/>
          </w:tcPr>
          <w:p w:rsidR="008B72C2" w:rsidRPr="0047587B" w:rsidRDefault="008B72C2" w:rsidP="00657C17">
            <w:pPr>
              <w:spacing w:line="240" w:lineRule="auto"/>
              <w:jc w:val="center"/>
              <w:rPr>
                <w:sz w:val="18"/>
                <w:szCs w:val="18"/>
              </w:rPr>
            </w:pPr>
            <w:r w:rsidRPr="0047587B">
              <w:rPr>
                <w:rFonts w:hint="eastAsia"/>
                <w:sz w:val="18"/>
                <w:szCs w:val="18"/>
              </w:rPr>
              <w:t>0.3</w:t>
            </w:r>
          </w:p>
        </w:tc>
        <w:tc>
          <w:tcPr>
            <w:tcW w:w="1585" w:type="dxa"/>
            <w:vAlign w:val="center"/>
          </w:tcPr>
          <w:p w:rsidR="008B72C2" w:rsidRPr="0047587B" w:rsidRDefault="008B72C2" w:rsidP="00657C17">
            <w:pPr>
              <w:spacing w:line="240" w:lineRule="auto"/>
              <w:jc w:val="center"/>
              <w:rPr>
                <w:sz w:val="18"/>
                <w:szCs w:val="18"/>
              </w:rPr>
            </w:pPr>
            <w:r w:rsidRPr="0047587B">
              <w:rPr>
                <w:rFonts w:hint="eastAsia"/>
                <w:sz w:val="18"/>
                <w:szCs w:val="18"/>
              </w:rPr>
              <w:t>0.2</w:t>
            </w:r>
          </w:p>
        </w:tc>
      </w:tr>
      <w:tr w:rsidR="0047587B" w:rsidRPr="0047587B" w:rsidTr="00657C17">
        <w:trPr>
          <w:trHeight w:val="176"/>
        </w:trPr>
        <w:tc>
          <w:tcPr>
            <w:tcW w:w="624" w:type="dxa"/>
            <w:vAlign w:val="center"/>
          </w:tcPr>
          <w:p w:rsidR="008B72C2" w:rsidRPr="0047587B" w:rsidRDefault="00657C17" w:rsidP="00657C17">
            <w:pPr>
              <w:spacing w:line="240" w:lineRule="auto"/>
              <w:jc w:val="center"/>
              <w:rPr>
                <w:sz w:val="18"/>
                <w:szCs w:val="18"/>
              </w:rPr>
            </w:pPr>
            <w:r w:rsidRPr="0047587B">
              <w:rPr>
                <w:rFonts w:hint="eastAsia"/>
                <w:sz w:val="18"/>
                <w:szCs w:val="18"/>
              </w:rPr>
              <w:t>7</w:t>
            </w:r>
          </w:p>
        </w:tc>
        <w:tc>
          <w:tcPr>
            <w:tcW w:w="2700" w:type="dxa"/>
            <w:vAlign w:val="center"/>
          </w:tcPr>
          <w:p w:rsidR="008B72C2" w:rsidRPr="0047587B" w:rsidRDefault="008B72C2" w:rsidP="00657C17">
            <w:pPr>
              <w:spacing w:line="240" w:lineRule="auto"/>
              <w:jc w:val="center"/>
              <w:rPr>
                <w:sz w:val="18"/>
                <w:szCs w:val="18"/>
              </w:rPr>
            </w:pPr>
            <w:r w:rsidRPr="0047587B">
              <w:rPr>
                <w:rFonts w:hint="eastAsia"/>
                <w:sz w:val="18"/>
                <w:szCs w:val="18"/>
              </w:rPr>
              <w:t>全国大学生科普作品创作大赛</w:t>
            </w:r>
          </w:p>
        </w:tc>
        <w:tc>
          <w:tcPr>
            <w:tcW w:w="1296" w:type="dxa"/>
            <w:vAlign w:val="center"/>
          </w:tcPr>
          <w:p w:rsidR="008B72C2" w:rsidRPr="0047587B" w:rsidRDefault="008B72C2" w:rsidP="00657C17">
            <w:pPr>
              <w:spacing w:line="240" w:lineRule="auto"/>
              <w:jc w:val="center"/>
              <w:rPr>
                <w:sz w:val="18"/>
                <w:szCs w:val="18"/>
              </w:rPr>
            </w:pPr>
            <w:r w:rsidRPr="0047587B">
              <w:rPr>
                <w:rFonts w:hint="eastAsia"/>
                <w:sz w:val="18"/>
                <w:szCs w:val="18"/>
              </w:rPr>
              <w:t>0.5</w:t>
            </w:r>
          </w:p>
        </w:tc>
        <w:tc>
          <w:tcPr>
            <w:tcW w:w="1350" w:type="dxa"/>
            <w:vAlign w:val="center"/>
          </w:tcPr>
          <w:p w:rsidR="008B72C2" w:rsidRPr="0047587B" w:rsidRDefault="008B72C2" w:rsidP="00657C17">
            <w:pPr>
              <w:spacing w:line="240" w:lineRule="auto"/>
              <w:jc w:val="center"/>
              <w:rPr>
                <w:sz w:val="18"/>
                <w:szCs w:val="18"/>
              </w:rPr>
            </w:pPr>
            <w:r w:rsidRPr="0047587B">
              <w:rPr>
                <w:rFonts w:hint="eastAsia"/>
                <w:sz w:val="18"/>
                <w:szCs w:val="18"/>
              </w:rPr>
              <w:t>0.4</w:t>
            </w:r>
          </w:p>
        </w:tc>
        <w:tc>
          <w:tcPr>
            <w:tcW w:w="900" w:type="dxa"/>
            <w:vAlign w:val="center"/>
          </w:tcPr>
          <w:p w:rsidR="008B72C2" w:rsidRPr="0047587B" w:rsidRDefault="008B72C2" w:rsidP="00657C17">
            <w:pPr>
              <w:spacing w:line="240" w:lineRule="auto"/>
              <w:jc w:val="center"/>
              <w:rPr>
                <w:sz w:val="18"/>
                <w:szCs w:val="18"/>
              </w:rPr>
            </w:pPr>
            <w:r w:rsidRPr="0047587B">
              <w:rPr>
                <w:rFonts w:hint="eastAsia"/>
                <w:sz w:val="18"/>
                <w:szCs w:val="18"/>
              </w:rPr>
              <w:t>0.3</w:t>
            </w:r>
          </w:p>
        </w:tc>
        <w:tc>
          <w:tcPr>
            <w:tcW w:w="1585" w:type="dxa"/>
            <w:vAlign w:val="center"/>
          </w:tcPr>
          <w:p w:rsidR="008B72C2" w:rsidRPr="0047587B" w:rsidRDefault="008B72C2" w:rsidP="00657C17">
            <w:pPr>
              <w:spacing w:line="240" w:lineRule="auto"/>
              <w:jc w:val="center"/>
              <w:rPr>
                <w:sz w:val="18"/>
                <w:szCs w:val="18"/>
              </w:rPr>
            </w:pPr>
            <w:r w:rsidRPr="0047587B">
              <w:rPr>
                <w:rFonts w:hint="eastAsia"/>
                <w:sz w:val="18"/>
                <w:szCs w:val="18"/>
              </w:rPr>
              <w:t>0.2</w:t>
            </w:r>
          </w:p>
        </w:tc>
      </w:tr>
      <w:tr w:rsidR="0047587B" w:rsidRPr="0047587B" w:rsidTr="00657C17">
        <w:trPr>
          <w:trHeight w:val="176"/>
        </w:trPr>
        <w:tc>
          <w:tcPr>
            <w:tcW w:w="624" w:type="dxa"/>
            <w:vAlign w:val="center"/>
          </w:tcPr>
          <w:p w:rsidR="00B72653" w:rsidRPr="0047587B" w:rsidRDefault="00B72653" w:rsidP="00B72653">
            <w:pPr>
              <w:spacing w:line="240" w:lineRule="auto"/>
              <w:jc w:val="center"/>
              <w:rPr>
                <w:sz w:val="18"/>
                <w:szCs w:val="18"/>
              </w:rPr>
            </w:pPr>
            <w:r w:rsidRPr="0047587B">
              <w:rPr>
                <w:rFonts w:hint="eastAsia"/>
                <w:sz w:val="18"/>
                <w:szCs w:val="18"/>
              </w:rPr>
              <w:t>8</w:t>
            </w:r>
          </w:p>
        </w:tc>
        <w:tc>
          <w:tcPr>
            <w:tcW w:w="2700" w:type="dxa"/>
            <w:vAlign w:val="center"/>
          </w:tcPr>
          <w:p w:rsidR="00B72653" w:rsidRPr="0047587B" w:rsidRDefault="00B72653" w:rsidP="00B72653">
            <w:pPr>
              <w:spacing w:line="240" w:lineRule="auto"/>
              <w:jc w:val="center"/>
              <w:rPr>
                <w:sz w:val="18"/>
                <w:szCs w:val="18"/>
              </w:rPr>
            </w:pPr>
            <w:r w:rsidRPr="0047587B">
              <w:rPr>
                <w:rFonts w:hint="eastAsia"/>
                <w:sz w:val="18"/>
                <w:szCs w:val="18"/>
              </w:rPr>
              <w:t>全国大学生互联网</w:t>
            </w:r>
            <w:r w:rsidRPr="0047587B">
              <w:rPr>
                <w:rFonts w:hint="eastAsia"/>
                <w:sz w:val="18"/>
                <w:szCs w:val="18"/>
              </w:rPr>
              <w:t>+</w:t>
            </w:r>
            <w:r w:rsidRPr="0047587B">
              <w:rPr>
                <w:rFonts w:hint="eastAsia"/>
                <w:sz w:val="18"/>
                <w:szCs w:val="18"/>
              </w:rPr>
              <w:t>创新创业大赛</w:t>
            </w:r>
          </w:p>
        </w:tc>
        <w:tc>
          <w:tcPr>
            <w:tcW w:w="1296" w:type="dxa"/>
            <w:vAlign w:val="center"/>
          </w:tcPr>
          <w:p w:rsidR="00B72653" w:rsidRPr="0047587B" w:rsidRDefault="00E562A7" w:rsidP="00B72653">
            <w:pPr>
              <w:spacing w:line="240" w:lineRule="auto"/>
              <w:jc w:val="center"/>
              <w:rPr>
                <w:sz w:val="18"/>
                <w:szCs w:val="18"/>
              </w:rPr>
            </w:pPr>
            <w:r w:rsidRPr="0047587B">
              <w:rPr>
                <w:sz w:val="18"/>
                <w:szCs w:val="18"/>
              </w:rPr>
              <w:t>3</w:t>
            </w:r>
          </w:p>
        </w:tc>
        <w:tc>
          <w:tcPr>
            <w:tcW w:w="1350" w:type="dxa"/>
            <w:vAlign w:val="center"/>
          </w:tcPr>
          <w:p w:rsidR="00B72653" w:rsidRPr="0047587B" w:rsidRDefault="00B72653" w:rsidP="00B72653">
            <w:pPr>
              <w:spacing w:line="240" w:lineRule="auto"/>
              <w:jc w:val="center"/>
              <w:rPr>
                <w:sz w:val="18"/>
                <w:szCs w:val="18"/>
              </w:rPr>
            </w:pPr>
            <w:r w:rsidRPr="0047587B">
              <w:rPr>
                <w:sz w:val="18"/>
                <w:szCs w:val="18"/>
              </w:rPr>
              <w:t>2</w:t>
            </w:r>
          </w:p>
        </w:tc>
        <w:tc>
          <w:tcPr>
            <w:tcW w:w="900" w:type="dxa"/>
            <w:vAlign w:val="center"/>
          </w:tcPr>
          <w:p w:rsidR="00B72653" w:rsidRPr="0047587B" w:rsidRDefault="00B72653" w:rsidP="00B72653">
            <w:pPr>
              <w:spacing w:line="240" w:lineRule="auto"/>
              <w:jc w:val="center"/>
              <w:rPr>
                <w:sz w:val="18"/>
                <w:szCs w:val="18"/>
              </w:rPr>
            </w:pPr>
            <w:r w:rsidRPr="0047587B">
              <w:rPr>
                <w:sz w:val="18"/>
                <w:szCs w:val="18"/>
              </w:rPr>
              <w:t>1</w:t>
            </w:r>
          </w:p>
        </w:tc>
        <w:tc>
          <w:tcPr>
            <w:tcW w:w="1585" w:type="dxa"/>
            <w:vAlign w:val="center"/>
          </w:tcPr>
          <w:p w:rsidR="00B72653" w:rsidRPr="0047587B" w:rsidRDefault="00B72653" w:rsidP="00B72653">
            <w:pPr>
              <w:spacing w:line="240" w:lineRule="auto"/>
              <w:jc w:val="center"/>
              <w:rPr>
                <w:sz w:val="18"/>
                <w:szCs w:val="18"/>
              </w:rPr>
            </w:pPr>
            <w:r w:rsidRPr="0047587B">
              <w:rPr>
                <w:sz w:val="18"/>
                <w:szCs w:val="18"/>
              </w:rPr>
              <w:t>0.5</w:t>
            </w:r>
            <w:r w:rsidRPr="0047587B">
              <w:rPr>
                <w:rFonts w:hint="eastAsia"/>
                <w:sz w:val="18"/>
                <w:szCs w:val="18"/>
              </w:rPr>
              <w:t>（</w:t>
            </w:r>
            <w:r w:rsidRPr="0047587B">
              <w:rPr>
                <w:sz w:val="18"/>
                <w:szCs w:val="18"/>
              </w:rPr>
              <w:t>0.2</w:t>
            </w:r>
            <w:r w:rsidRPr="0047587B">
              <w:rPr>
                <w:rFonts w:hint="eastAsia"/>
                <w:sz w:val="18"/>
                <w:szCs w:val="18"/>
              </w:rPr>
              <w:t>）</w:t>
            </w:r>
          </w:p>
        </w:tc>
      </w:tr>
    </w:tbl>
    <w:p w:rsidR="007C07A3" w:rsidRPr="0047587B" w:rsidRDefault="007C07A3" w:rsidP="00322EE0">
      <w:pPr>
        <w:adjustRightInd w:val="0"/>
        <w:snapToGrid w:val="0"/>
        <w:spacing w:beforeLines="10" w:before="31" w:line="288" w:lineRule="auto"/>
        <w:rPr>
          <w:sz w:val="18"/>
          <w:szCs w:val="18"/>
        </w:rPr>
      </w:pPr>
    </w:p>
    <w:p w:rsidR="000E4F32" w:rsidRPr="0047587B" w:rsidRDefault="000E4F32" w:rsidP="000E4F32">
      <w:pPr>
        <w:adjustRightInd w:val="0"/>
        <w:snapToGrid w:val="0"/>
        <w:spacing w:beforeLines="10" w:before="31" w:line="288" w:lineRule="auto"/>
        <w:ind w:firstLineChars="200" w:firstLine="360"/>
        <w:rPr>
          <w:rFonts w:ascii="宋体" w:hAnsi="宋体"/>
          <w:sz w:val="18"/>
          <w:szCs w:val="18"/>
        </w:rPr>
      </w:pPr>
      <w:r w:rsidRPr="0047587B">
        <w:rPr>
          <w:rFonts w:hint="eastAsia"/>
          <w:sz w:val="18"/>
          <w:szCs w:val="18"/>
        </w:rPr>
        <w:t>注：</w:t>
      </w:r>
      <w:r w:rsidRPr="0047587B">
        <w:rPr>
          <w:rFonts w:ascii="宋体" w:hAnsi="宋体" w:hint="eastAsia"/>
          <w:sz w:val="18"/>
          <w:szCs w:val="18"/>
        </w:rPr>
        <w:t>①奖励分值为课题组成员人均分值。</w:t>
      </w:r>
    </w:p>
    <w:p w:rsidR="000E4F32" w:rsidRPr="0047587B" w:rsidRDefault="000E4F32" w:rsidP="000E4F32">
      <w:pPr>
        <w:adjustRightInd w:val="0"/>
        <w:snapToGrid w:val="0"/>
        <w:spacing w:beforeLines="10" w:before="31" w:line="288" w:lineRule="auto"/>
        <w:ind w:firstLineChars="400" w:firstLine="720"/>
        <w:rPr>
          <w:rFonts w:ascii="宋体" w:hAnsi="宋体"/>
          <w:sz w:val="18"/>
          <w:szCs w:val="18"/>
        </w:rPr>
      </w:pPr>
      <w:r w:rsidRPr="0047587B">
        <w:rPr>
          <w:rFonts w:ascii="宋体" w:hAnsi="宋体" w:hint="eastAsia"/>
          <w:sz w:val="18"/>
          <w:szCs w:val="18"/>
        </w:rPr>
        <w:t>②参加由其他学院牵头的上述竞赛，学生应先在教务</w:t>
      </w:r>
      <w:r w:rsidR="009E1A91" w:rsidRPr="0047587B">
        <w:rPr>
          <w:rFonts w:ascii="宋体" w:hAnsi="宋体" w:hint="eastAsia"/>
          <w:sz w:val="18"/>
          <w:szCs w:val="18"/>
        </w:rPr>
        <w:t>办</w:t>
      </w:r>
      <w:r w:rsidRPr="0047587B">
        <w:rPr>
          <w:rFonts w:ascii="宋体" w:hAnsi="宋体" w:hint="eastAsia"/>
          <w:sz w:val="18"/>
          <w:szCs w:val="18"/>
        </w:rPr>
        <w:t>备案，且指导教师里应有建筑城规学院教师，</w:t>
      </w:r>
      <w:r w:rsidRPr="0047587B">
        <w:rPr>
          <w:rFonts w:ascii="宋体" w:hAnsi="宋体"/>
          <w:sz w:val="18"/>
          <w:szCs w:val="18"/>
        </w:rPr>
        <w:t>否则不加分。</w:t>
      </w:r>
      <w:r w:rsidRPr="0047587B">
        <w:rPr>
          <w:rFonts w:ascii="宋体" w:hAnsi="宋体" w:hint="eastAsia"/>
          <w:b/>
          <w:sz w:val="18"/>
          <w:szCs w:val="18"/>
        </w:rPr>
        <w:t xml:space="preserve">   </w:t>
      </w:r>
    </w:p>
    <w:p w:rsidR="000E4F32" w:rsidRPr="0047587B" w:rsidRDefault="000E4F32" w:rsidP="000E4F32">
      <w:pPr>
        <w:adjustRightInd w:val="0"/>
        <w:snapToGrid w:val="0"/>
        <w:spacing w:beforeLines="10" w:before="31" w:line="288" w:lineRule="auto"/>
        <w:ind w:firstLineChars="400" w:firstLine="720"/>
        <w:rPr>
          <w:rFonts w:ascii="宋体" w:hAnsi="宋体"/>
          <w:sz w:val="18"/>
          <w:szCs w:val="18"/>
        </w:rPr>
      </w:pPr>
      <w:r w:rsidRPr="0047587B">
        <w:rPr>
          <w:rFonts w:ascii="宋体" w:hAnsi="宋体" w:hint="eastAsia"/>
          <w:sz w:val="18"/>
          <w:szCs w:val="18"/>
        </w:rPr>
        <w:t>③该类别团队性项目排名前 3 按 100%奖励分值加分，排名 4-5 按 50%加分，排名 6-8 按 20%加分，同一类型科技竞赛不累计。参加上述竞赛的市级比赛，按相应奖励分值</w:t>
      </w:r>
      <w:r w:rsidRPr="0047587B">
        <w:rPr>
          <w:rFonts w:ascii="宋体" w:hAnsi="宋体"/>
          <w:sz w:val="18"/>
          <w:szCs w:val="18"/>
        </w:rPr>
        <w:t>10%</w:t>
      </w:r>
      <w:r w:rsidRPr="0047587B">
        <w:rPr>
          <w:rFonts w:ascii="宋体" w:hAnsi="宋体" w:hint="eastAsia"/>
          <w:sz w:val="18"/>
          <w:szCs w:val="18"/>
        </w:rPr>
        <w:t>加分，但与全国竞赛不累计。 （单独市级竞赛不加分）</w:t>
      </w:r>
    </w:p>
    <w:p w:rsidR="000E4F32" w:rsidRPr="0047587B" w:rsidRDefault="000E4F32" w:rsidP="000E4F32">
      <w:pPr>
        <w:adjustRightInd w:val="0"/>
        <w:snapToGrid w:val="0"/>
        <w:spacing w:beforeLines="10" w:before="31" w:line="288" w:lineRule="auto"/>
        <w:ind w:firstLineChars="400" w:firstLine="720"/>
        <w:rPr>
          <w:sz w:val="18"/>
          <w:szCs w:val="18"/>
        </w:rPr>
      </w:pPr>
      <w:r w:rsidRPr="0047587B">
        <w:rPr>
          <w:rFonts w:ascii="宋体" w:hAnsi="宋体" w:hint="eastAsia"/>
          <w:sz w:val="18"/>
          <w:szCs w:val="18"/>
        </w:rPr>
        <w:t>④</w:t>
      </w:r>
      <w:r w:rsidRPr="0047587B">
        <w:rPr>
          <w:rFonts w:hint="eastAsia"/>
          <w:sz w:val="18"/>
          <w:szCs w:val="18"/>
        </w:rPr>
        <w:t>参加其他科技、文化活动并获奖或者获得其他荣誉称号者，其奖励分值由学院推免研究生遴选工作小组审定。</w:t>
      </w:r>
    </w:p>
    <w:p w:rsidR="00322EE0" w:rsidRPr="0047587B" w:rsidRDefault="00322EE0" w:rsidP="00322EE0">
      <w:pPr>
        <w:adjustRightInd w:val="0"/>
        <w:snapToGrid w:val="0"/>
        <w:spacing w:beforeLines="10" w:before="31" w:line="288" w:lineRule="auto"/>
        <w:rPr>
          <w:sz w:val="18"/>
          <w:szCs w:val="18"/>
        </w:rPr>
      </w:pPr>
    </w:p>
    <w:p w:rsidR="00322EE0" w:rsidRPr="0047587B" w:rsidRDefault="00322EE0" w:rsidP="00DC0D03">
      <w:pPr>
        <w:adjustRightInd w:val="0"/>
        <w:snapToGrid w:val="0"/>
        <w:spacing w:beforeLines="10" w:before="31" w:line="288" w:lineRule="auto"/>
        <w:ind w:firstLineChars="200" w:firstLine="420"/>
        <w:rPr>
          <w:szCs w:val="21"/>
        </w:rPr>
      </w:pPr>
      <w:r w:rsidRPr="0047587B">
        <w:rPr>
          <w:rFonts w:hint="eastAsia"/>
          <w:szCs w:val="21"/>
        </w:rPr>
        <w:t xml:space="preserve">2. </w:t>
      </w:r>
      <w:r w:rsidRPr="0047587B">
        <w:rPr>
          <w:rFonts w:hint="eastAsia"/>
          <w:szCs w:val="21"/>
        </w:rPr>
        <w:t>参加国家级、市级</w:t>
      </w:r>
      <w:r w:rsidR="0056081F" w:rsidRPr="0047587B">
        <w:rPr>
          <w:rFonts w:hint="eastAsia"/>
          <w:szCs w:val="21"/>
        </w:rPr>
        <w:t>创新创业</w:t>
      </w:r>
      <w:r w:rsidR="00DC0D03" w:rsidRPr="0047587B">
        <w:rPr>
          <w:rFonts w:hint="eastAsia"/>
          <w:szCs w:val="21"/>
        </w:rPr>
        <w:t>训练计划项目加分：</w:t>
      </w:r>
    </w:p>
    <w:tbl>
      <w:tblPr>
        <w:tblW w:w="721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987"/>
        <w:gridCol w:w="1274"/>
        <w:gridCol w:w="111"/>
        <w:gridCol w:w="1274"/>
        <w:gridCol w:w="1303"/>
      </w:tblGrid>
      <w:tr w:rsidR="0047587B" w:rsidRPr="0047587B" w:rsidTr="00A759FA">
        <w:tc>
          <w:tcPr>
            <w:tcW w:w="2269" w:type="dxa"/>
            <w:vAlign w:val="center"/>
          </w:tcPr>
          <w:p w:rsidR="00322EE0" w:rsidRPr="0047587B" w:rsidRDefault="00322EE0" w:rsidP="00A759FA">
            <w:pPr>
              <w:adjustRightInd w:val="0"/>
              <w:snapToGrid w:val="0"/>
              <w:spacing w:beforeLines="10" w:before="31" w:line="288" w:lineRule="auto"/>
              <w:jc w:val="center"/>
              <w:rPr>
                <w:sz w:val="18"/>
                <w:szCs w:val="18"/>
              </w:rPr>
            </w:pPr>
            <w:r w:rsidRPr="0047587B">
              <w:rPr>
                <w:rFonts w:hint="eastAsia"/>
                <w:sz w:val="18"/>
                <w:szCs w:val="18"/>
              </w:rPr>
              <w:t>类别</w:t>
            </w:r>
          </w:p>
        </w:tc>
        <w:tc>
          <w:tcPr>
            <w:tcW w:w="987" w:type="dxa"/>
            <w:vAlign w:val="center"/>
          </w:tcPr>
          <w:p w:rsidR="00322EE0" w:rsidRPr="0047587B" w:rsidRDefault="00322EE0" w:rsidP="00A759FA">
            <w:pPr>
              <w:adjustRightInd w:val="0"/>
              <w:snapToGrid w:val="0"/>
              <w:spacing w:beforeLines="10" w:before="31" w:line="288" w:lineRule="auto"/>
              <w:jc w:val="center"/>
              <w:rPr>
                <w:sz w:val="18"/>
                <w:szCs w:val="18"/>
              </w:rPr>
            </w:pPr>
            <w:r w:rsidRPr="0047587B">
              <w:rPr>
                <w:rFonts w:hint="eastAsia"/>
                <w:sz w:val="18"/>
                <w:szCs w:val="18"/>
              </w:rPr>
              <w:t>优秀</w:t>
            </w:r>
          </w:p>
        </w:tc>
        <w:tc>
          <w:tcPr>
            <w:tcW w:w="1385" w:type="dxa"/>
            <w:gridSpan w:val="2"/>
            <w:vAlign w:val="center"/>
          </w:tcPr>
          <w:p w:rsidR="00322EE0" w:rsidRPr="0047587B" w:rsidRDefault="00322EE0" w:rsidP="00A759FA">
            <w:pPr>
              <w:adjustRightInd w:val="0"/>
              <w:snapToGrid w:val="0"/>
              <w:spacing w:beforeLines="10" w:before="31" w:line="288" w:lineRule="auto"/>
              <w:jc w:val="center"/>
              <w:rPr>
                <w:sz w:val="18"/>
                <w:szCs w:val="18"/>
              </w:rPr>
            </w:pPr>
            <w:r w:rsidRPr="0047587B">
              <w:rPr>
                <w:rFonts w:hint="eastAsia"/>
                <w:sz w:val="18"/>
                <w:szCs w:val="18"/>
              </w:rPr>
              <w:t>良</w:t>
            </w:r>
          </w:p>
        </w:tc>
        <w:tc>
          <w:tcPr>
            <w:tcW w:w="1274" w:type="dxa"/>
          </w:tcPr>
          <w:p w:rsidR="00322EE0" w:rsidRPr="0047587B" w:rsidRDefault="00322EE0" w:rsidP="00A759FA">
            <w:pPr>
              <w:adjustRightInd w:val="0"/>
              <w:snapToGrid w:val="0"/>
              <w:spacing w:beforeLines="10" w:before="31" w:line="288" w:lineRule="auto"/>
              <w:jc w:val="center"/>
              <w:rPr>
                <w:sz w:val="18"/>
                <w:szCs w:val="18"/>
              </w:rPr>
            </w:pPr>
            <w:r w:rsidRPr="0047587B">
              <w:rPr>
                <w:rFonts w:hint="eastAsia"/>
                <w:sz w:val="18"/>
                <w:szCs w:val="18"/>
              </w:rPr>
              <w:t>中</w:t>
            </w:r>
          </w:p>
        </w:tc>
        <w:tc>
          <w:tcPr>
            <w:tcW w:w="1303" w:type="dxa"/>
          </w:tcPr>
          <w:p w:rsidR="00322EE0" w:rsidRPr="0047587B" w:rsidRDefault="00322EE0" w:rsidP="00A759FA">
            <w:pPr>
              <w:adjustRightInd w:val="0"/>
              <w:snapToGrid w:val="0"/>
              <w:spacing w:beforeLines="10" w:before="31" w:line="288" w:lineRule="auto"/>
              <w:jc w:val="center"/>
              <w:rPr>
                <w:sz w:val="18"/>
                <w:szCs w:val="18"/>
              </w:rPr>
            </w:pPr>
            <w:r w:rsidRPr="0047587B">
              <w:rPr>
                <w:rFonts w:hint="eastAsia"/>
                <w:sz w:val="18"/>
                <w:szCs w:val="18"/>
              </w:rPr>
              <w:t>合格（通过）</w:t>
            </w:r>
          </w:p>
        </w:tc>
      </w:tr>
      <w:tr w:rsidR="0047587B" w:rsidRPr="0047587B" w:rsidTr="00A759FA">
        <w:tc>
          <w:tcPr>
            <w:tcW w:w="2269" w:type="dxa"/>
          </w:tcPr>
          <w:p w:rsidR="00DC0D03" w:rsidRPr="0047587B" w:rsidRDefault="00DC0D03" w:rsidP="00DC0D03">
            <w:pPr>
              <w:adjustRightInd w:val="0"/>
              <w:snapToGrid w:val="0"/>
              <w:spacing w:beforeLines="10" w:before="31" w:line="288" w:lineRule="auto"/>
              <w:rPr>
                <w:sz w:val="18"/>
                <w:szCs w:val="18"/>
              </w:rPr>
            </w:pPr>
            <w:r w:rsidRPr="0047587B">
              <w:rPr>
                <w:rFonts w:hint="eastAsia"/>
                <w:sz w:val="18"/>
                <w:szCs w:val="18"/>
              </w:rPr>
              <w:t>全国大学生创新创业训练计划项目</w:t>
            </w:r>
          </w:p>
        </w:tc>
        <w:tc>
          <w:tcPr>
            <w:tcW w:w="987" w:type="dxa"/>
            <w:vAlign w:val="center"/>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0.5</w:t>
            </w:r>
          </w:p>
        </w:tc>
        <w:tc>
          <w:tcPr>
            <w:tcW w:w="1385" w:type="dxa"/>
            <w:gridSpan w:val="2"/>
            <w:vAlign w:val="center"/>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0.4</w:t>
            </w:r>
          </w:p>
        </w:tc>
        <w:tc>
          <w:tcPr>
            <w:tcW w:w="1274" w:type="dxa"/>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0.3</w:t>
            </w:r>
          </w:p>
        </w:tc>
        <w:tc>
          <w:tcPr>
            <w:tcW w:w="1303" w:type="dxa"/>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0.2</w:t>
            </w:r>
          </w:p>
        </w:tc>
      </w:tr>
      <w:tr w:rsidR="0047587B" w:rsidRPr="0047587B" w:rsidTr="00A759FA">
        <w:trPr>
          <w:gridAfter w:val="3"/>
          <w:wAfter w:w="2688" w:type="dxa"/>
        </w:trPr>
        <w:tc>
          <w:tcPr>
            <w:tcW w:w="2269" w:type="dxa"/>
          </w:tcPr>
          <w:p w:rsidR="00DC0D03" w:rsidRPr="0047587B" w:rsidRDefault="00DC0D03" w:rsidP="00DC0D03">
            <w:pPr>
              <w:adjustRightInd w:val="0"/>
              <w:snapToGrid w:val="0"/>
              <w:spacing w:beforeLines="10" w:before="31" w:line="288" w:lineRule="auto"/>
              <w:rPr>
                <w:sz w:val="18"/>
                <w:szCs w:val="18"/>
              </w:rPr>
            </w:pPr>
            <w:r w:rsidRPr="0047587B">
              <w:rPr>
                <w:rFonts w:hint="eastAsia"/>
                <w:sz w:val="18"/>
                <w:szCs w:val="18"/>
              </w:rPr>
              <w:t>市级创新创业训练计划优秀项目</w:t>
            </w:r>
          </w:p>
        </w:tc>
        <w:tc>
          <w:tcPr>
            <w:tcW w:w="987" w:type="dxa"/>
            <w:vAlign w:val="center"/>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0.2</w:t>
            </w:r>
          </w:p>
        </w:tc>
        <w:tc>
          <w:tcPr>
            <w:tcW w:w="1274" w:type="dxa"/>
          </w:tcPr>
          <w:p w:rsidR="00DC0D03" w:rsidRPr="0047587B" w:rsidRDefault="00DC0D03" w:rsidP="00DC0D03">
            <w:pPr>
              <w:adjustRightInd w:val="0"/>
              <w:snapToGrid w:val="0"/>
              <w:spacing w:beforeLines="10" w:before="31" w:line="288" w:lineRule="auto"/>
              <w:jc w:val="center"/>
              <w:rPr>
                <w:sz w:val="18"/>
                <w:szCs w:val="18"/>
              </w:rPr>
            </w:pPr>
            <w:r w:rsidRPr="0047587B">
              <w:rPr>
                <w:rFonts w:hint="eastAsia"/>
                <w:sz w:val="18"/>
                <w:szCs w:val="18"/>
              </w:rPr>
              <w:t>0</w:t>
            </w:r>
          </w:p>
        </w:tc>
      </w:tr>
    </w:tbl>
    <w:p w:rsidR="007C07A3" w:rsidRPr="0047587B" w:rsidRDefault="007C07A3" w:rsidP="007C07A3">
      <w:pPr>
        <w:adjustRightInd w:val="0"/>
        <w:snapToGrid w:val="0"/>
        <w:spacing w:beforeLines="10" w:before="31" w:line="288" w:lineRule="auto"/>
        <w:rPr>
          <w:sz w:val="18"/>
          <w:szCs w:val="18"/>
        </w:rPr>
      </w:pPr>
      <w:r w:rsidRPr="0047587B">
        <w:rPr>
          <w:rFonts w:hint="eastAsia"/>
          <w:sz w:val="18"/>
          <w:szCs w:val="18"/>
        </w:rPr>
        <w:t>注：</w:t>
      </w:r>
      <w:r w:rsidRPr="0047587B">
        <w:rPr>
          <w:rFonts w:ascii="宋体" w:hAnsi="宋体" w:hint="eastAsia"/>
          <w:sz w:val="18"/>
          <w:szCs w:val="18"/>
        </w:rPr>
        <w:t xml:space="preserve">①奖励分值为课题组成员人均分值 </w:t>
      </w:r>
    </w:p>
    <w:p w:rsidR="003E5972" w:rsidRPr="0047587B" w:rsidRDefault="003E5972"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0D5A63" w:rsidRPr="0047587B" w:rsidRDefault="000D5A63" w:rsidP="004F3D25">
      <w:pPr>
        <w:adjustRightInd w:val="0"/>
        <w:snapToGrid w:val="0"/>
        <w:spacing w:beforeLines="10" w:before="31" w:line="288" w:lineRule="auto"/>
        <w:ind w:firstLineChars="200" w:firstLine="361"/>
        <w:rPr>
          <w:rFonts w:ascii="宋体" w:hAnsi="宋体"/>
          <w:b/>
          <w:sz w:val="18"/>
          <w:szCs w:val="18"/>
        </w:rPr>
      </w:pPr>
    </w:p>
    <w:p w:rsidR="00322EE0" w:rsidRPr="0047587B" w:rsidRDefault="00322EE0" w:rsidP="004F3D25">
      <w:pPr>
        <w:adjustRightInd w:val="0"/>
        <w:snapToGrid w:val="0"/>
        <w:spacing w:beforeLines="10" w:before="31" w:line="288" w:lineRule="auto"/>
        <w:ind w:firstLineChars="200" w:firstLine="422"/>
        <w:rPr>
          <w:rFonts w:ascii="宋体" w:hAnsi="宋体"/>
          <w:szCs w:val="21"/>
        </w:rPr>
      </w:pPr>
      <w:r w:rsidRPr="0047587B">
        <w:rPr>
          <w:rFonts w:ascii="宋体" w:hAnsi="宋体" w:hint="eastAsia"/>
          <w:b/>
          <w:szCs w:val="21"/>
        </w:rPr>
        <w:lastRenderedPageBreak/>
        <w:t xml:space="preserve">3. </w:t>
      </w:r>
      <w:r w:rsidRPr="0047587B">
        <w:rPr>
          <w:rFonts w:ascii="宋体" w:hAnsi="宋体" w:hint="eastAsia"/>
          <w:szCs w:val="21"/>
        </w:rPr>
        <w:t>参加以下建筑</w:t>
      </w:r>
      <w:r w:rsidR="00BA46CB" w:rsidRPr="0047587B">
        <w:rPr>
          <w:rFonts w:ascii="宋体" w:hAnsi="宋体" w:hint="eastAsia"/>
          <w:szCs w:val="21"/>
        </w:rPr>
        <w:t>大类</w:t>
      </w:r>
      <w:r w:rsidRPr="0047587B">
        <w:rPr>
          <w:rFonts w:ascii="宋体" w:hAnsi="宋体" w:hint="eastAsia"/>
          <w:szCs w:val="21"/>
        </w:rPr>
        <w:t>学科专业竞赛，获奖者加分：</w:t>
      </w:r>
    </w:p>
    <w:p w:rsidR="000D5A63" w:rsidRPr="0047587B" w:rsidRDefault="000D5A63" w:rsidP="004F3D25">
      <w:pPr>
        <w:adjustRightInd w:val="0"/>
        <w:snapToGrid w:val="0"/>
        <w:spacing w:beforeLines="10" w:before="31" w:line="288" w:lineRule="auto"/>
        <w:ind w:firstLineChars="200" w:firstLine="422"/>
        <w:rPr>
          <w:rFonts w:ascii="宋体" w:hAnsi="宋体"/>
          <w:b/>
          <w:szCs w:val="21"/>
        </w:rPr>
      </w:pPr>
    </w:p>
    <w:tbl>
      <w:tblPr>
        <w:tblW w:w="8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4398"/>
        <w:gridCol w:w="1373"/>
        <w:gridCol w:w="850"/>
        <w:gridCol w:w="993"/>
      </w:tblGrid>
      <w:tr w:rsidR="0047587B" w:rsidRPr="0047587B" w:rsidTr="00A759FA">
        <w:trPr>
          <w:jc w:val="center"/>
        </w:trPr>
        <w:tc>
          <w:tcPr>
            <w:tcW w:w="426" w:type="dxa"/>
            <w:vMerge w:val="restart"/>
            <w:vAlign w:val="center"/>
          </w:tcPr>
          <w:p w:rsidR="00322EE0" w:rsidRPr="0047587B" w:rsidRDefault="00322EE0" w:rsidP="00A759FA">
            <w:pPr>
              <w:spacing w:line="240" w:lineRule="auto"/>
              <w:jc w:val="center"/>
              <w:rPr>
                <w:sz w:val="18"/>
                <w:szCs w:val="18"/>
              </w:rPr>
            </w:pPr>
            <w:r w:rsidRPr="0047587B">
              <w:rPr>
                <w:rFonts w:hint="eastAsia"/>
                <w:sz w:val="18"/>
                <w:szCs w:val="18"/>
              </w:rPr>
              <w:t>序号</w:t>
            </w:r>
          </w:p>
        </w:tc>
        <w:tc>
          <w:tcPr>
            <w:tcW w:w="4398" w:type="dxa"/>
            <w:vMerge w:val="restart"/>
            <w:vAlign w:val="center"/>
          </w:tcPr>
          <w:p w:rsidR="00322EE0" w:rsidRPr="0047587B" w:rsidRDefault="00322EE0" w:rsidP="00A759FA">
            <w:pPr>
              <w:spacing w:line="240" w:lineRule="auto"/>
              <w:jc w:val="center"/>
              <w:rPr>
                <w:sz w:val="18"/>
                <w:szCs w:val="18"/>
              </w:rPr>
            </w:pPr>
            <w:r w:rsidRPr="0047587B">
              <w:rPr>
                <w:rFonts w:hint="eastAsia"/>
                <w:sz w:val="18"/>
                <w:szCs w:val="18"/>
              </w:rPr>
              <w:t>竞赛类别</w:t>
            </w:r>
          </w:p>
        </w:tc>
        <w:tc>
          <w:tcPr>
            <w:tcW w:w="3216" w:type="dxa"/>
            <w:gridSpan w:val="3"/>
            <w:vAlign w:val="center"/>
          </w:tcPr>
          <w:p w:rsidR="00322EE0" w:rsidRPr="0047587B" w:rsidRDefault="00322EE0" w:rsidP="00A759FA">
            <w:pPr>
              <w:spacing w:line="240" w:lineRule="auto"/>
              <w:jc w:val="center"/>
              <w:rPr>
                <w:sz w:val="18"/>
                <w:szCs w:val="18"/>
              </w:rPr>
            </w:pPr>
            <w:r w:rsidRPr="0047587B">
              <w:rPr>
                <w:rFonts w:hint="eastAsia"/>
                <w:sz w:val="18"/>
                <w:szCs w:val="18"/>
              </w:rPr>
              <w:t>奖励分值（分）</w:t>
            </w:r>
          </w:p>
        </w:tc>
      </w:tr>
      <w:tr w:rsidR="0047587B" w:rsidRPr="0047587B" w:rsidTr="00A759FA">
        <w:trPr>
          <w:jc w:val="center"/>
        </w:trPr>
        <w:tc>
          <w:tcPr>
            <w:tcW w:w="426" w:type="dxa"/>
            <w:vMerge/>
            <w:vAlign w:val="center"/>
          </w:tcPr>
          <w:p w:rsidR="00322EE0" w:rsidRPr="0047587B" w:rsidRDefault="00322EE0" w:rsidP="00A759FA">
            <w:pPr>
              <w:spacing w:line="240" w:lineRule="auto"/>
              <w:jc w:val="center"/>
              <w:rPr>
                <w:sz w:val="18"/>
                <w:szCs w:val="18"/>
              </w:rPr>
            </w:pPr>
          </w:p>
        </w:tc>
        <w:tc>
          <w:tcPr>
            <w:tcW w:w="4398" w:type="dxa"/>
            <w:vMerge/>
            <w:vAlign w:val="center"/>
          </w:tcPr>
          <w:p w:rsidR="00322EE0" w:rsidRPr="0047587B" w:rsidRDefault="00322EE0" w:rsidP="00A759FA">
            <w:pPr>
              <w:spacing w:line="240" w:lineRule="auto"/>
              <w:jc w:val="center"/>
              <w:rPr>
                <w:sz w:val="18"/>
                <w:szCs w:val="18"/>
              </w:rPr>
            </w:pPr>
          </w:p>
        </w:tc>
        <w:tc>
          <w:tcPr>
            <w:tcW w:w="1373" w:type="dxa"/>
            <w:vAlign w:val="center"/>
          </w:tcPr>
          <w:p w:rsidR="00322EE0" w:rsidRPr="0047587B" w:rsidRDefault="00322EE0" w:rsidP="00A759FA">
            <w:pPr>
              <w:spacing w:line="240" w:lineRule="auto"/>
              <w:jc w:val="center"/>
              <w:rPr>
                <w:sz w:val="18"/>
                <w:szCs w:val="18"/>
              </w:rPr>
            </w:pPr>
            <w:r w:rsidRPr="0047587B">
              <w:rPr>
                <w:rFonts w:hint="eastAsia"/>
                <w:sz w:val="18"/>
                <w:szCs w:val="18"/>
              </w:rPr>
              <w:t>一等奖（优秀）</w:t>
            </w:r>
          </w:p>
        </w:tc>
        <w:tc>
          <w:tcPr>
            <w:tcW w:w="850" w:type="dxa"/>
            <w:vAlign w:val="center"/>
          </w:tcPr>
          <w:p w:rsidR="00322EE0" w:rsidRPr="0047587B" w:rsidRDefault="00322EE0" w:rsidP="00A759FA">
            <w:pPr>
              <w:spacing w:line="240" w:lineRule="auto"/>
              <w:jc w:val="center"/>
              <w:rPr>
                <w:sz w:val="18"/>
                <w:szCs w:val="18"/>
              </w:rPr>
            </w:pPr>
            <w:r w:rsidRPr="0047587B">
              <w:rPr>
                <w:rFonts w:hint="eastAsia"/>
                <w:sz w:val="18"/>
                <w:szCs w:val="18"/>
              </w:rPr>
              <w:t>二等奖</w:t>
            </w:r>
          </w:p>
        </w:tc>
        <w:tc>
          <w:tcPr>
            <w:tcW w:w="993" w:type="dxa"/>
            <w:vAlign w:val="center"/>
          </w:tcPr>
          <w:p w:rsidR="00322EE0" w:rsidRPr="0047587B" w:rsidRDefault="00322EE0" w:rsidP="00A759FA">
            <w:pPr>
              <w:spacing w:line="240" w:lineRule="auto"/>
              <w:jc w:val="center"/>
              <w:rPr>
                <w:sz w:val="18"/>
                <w:szCs w:val="18"/>
              </w:rPr>
            </w:pPr>
            <w:r w:rsidRPr="0047587B">
              <w:rPr>
                <w:rFonts w:hint="eastAsia"/>
                <w:sz w:val="18"/>
                <w:szCs w:val="18"/>
              </w:rPr>
              <w:t>三等奖</w:t>
            </w:r>
          </w:p>
        </w:tc>
      </w:tr>
      <w:tr w:rsidR="0047587B" w:rsidRPr="0047587B" w:rsidTr="00A759FA">
        <w:trPr>
          <w:trHeight w:val="251"/>
          <w:jc w:val="center"/>
        </w:trPr>
        <w:tc>
          <w:tcPr>
            <w:tcW w:w="426" w:type="dxa"/>
            <w:vMerge w:val="restart"/>
            <w:vAlign w:val="center"/>
          </w:tcPr>
          <w:p w:rsidR="00322EE0" w:rsidRPr="0047587B" w:rsidRDefault="00322EE0" w:rsidP="00A759FA">
            <w:pPr>
              <w:spacing w:line="240" w:lineRule="auto"/>
              <w:jc w:val="center"/>
              <w:rPr>
                <w:sz w:val="18"/>
                <w:szCs w:val="18"/>
              </w:rPr>
            </w:pPr>
            <w:r w:rsidRPr="0047587B">
              <w:rPr>
                <w:rFonts w:hint="eastAsia"/>
                <w:sz w:val="18"/>
                <w:szCs w:val="18"/>
              </w:rPr>
              <w:t>1</w:t>
            </w:r>
          </w:p>
        </w:tc>
        <w:tc>
          <w:tcPr>
            <w:tcW w:w="4398" w:type="dxa"/>
            <w:vMerge w:val="restart"/>
            <w:vAlign w:val="center"/>
          </w:tcPr>
          <w:p w:rsidR="00322EE0" w:rsidRPr="0047587B" w:rsidRDefault="00322EE0" w:rsidP="00A759FA">
            <w:pPr>
              <w:spacing w:line="240" w:lineRule="auto"/>
              <w:jc w:val="center"/>
              <w:rPr>
                <w:rFonts w:ascii="宋体" w:hAnsi="宋体"/>
                <w:sz w:val="18"/>
                <w:szCs w:val="18"/>
              </w:rPr>
            </w:pPr>
            <w:r w:rsidRPr="0047587B">
              <w:rPr>
                <w:rFonts w:ascii="宋体" w:hAnsi="宋体" w:hint="eastAsia"/>
                <w:sz w:val="18"/>
                <w:szCs w:val="18"/>
              </w:rPr>
              <w:t>UIA国际竞赛</w:t>
            </w:r>
          </w:p>
        </w:tc>
        <w:tc>
          <w:tcPr>
            <w:tcW w:w="1373" w:type="dxa"/>
            <w:vAlign w:val="center"/>
          </w:tcPr>
          <w:p w:rsidR="00322EE0" w:rsidRPr="0047587B" w:rsidRDefault="00322EE0" w:rsidP="00A759FA">
            <w:pPr>
              <w:spacing w:line="240" w:lineRule="auto"/>
              <w:jc w:val="center"/>
              <w:rPr>
                <w:sz w:val="18"/>
                <w:szCs w:val="18"/>
              </w:rPr>
            </w:pPr>
            <w:r w:rsidRPr="0047587B">
              <w:rPr>
                <w:rFonts w:hint="eastAsia"/>
                <w:sz w:val="18"/>
                <w:szCs w:val="18"/>
              </w:rPr>
              <w:t>金奖</w:t>
            </w:r>
          </w:p>
        </w:tc>
        <w:tc>
          <w:tcPr>
            <w:tcW w:w="850" w:type="dxa"/>
            <w:vAlign w:val="center"/>
          </w:tcPr>
          <w:p w:rsidR="00322EE0" w:rsidRPr="0047587B" w:rsidRDefault="00322EE0" w:rsidP="00A759FA">
            <w:pPr>
              <w:spacing w:line="240" w:lineRule="auto"/>
              <w:jc w:val="center"/>
              <w:rPr>
                <w:sz w:val="18"/>
                <w:szCs w:val="18"/>
              </w:rPr>
            </w:pPr>
            <w:r w:rsidRPr="0047587B">
              <w:rPr>
                <w:rFonts w:hint="eastAsia"/>
                <w:sz w:val="18"/>
                <w:szCs w:val="18"/>
              </w:rPr>
              <w:t>银奖</w:t>
            </w:r>
          </w:p>
        </w:tc>
        <w:tc>
          <w:tcPr>
            <w:tcW w:w="993" w:type="dxa"/>
            <w:vAlign w:val="center"/>
          </w:tcPr>
          <w:p w:rsidR="00322EE0" w:rsidRPr="0047587B" w:rsidRDefault="00322EE0" w:rsidP="00A759FA">
            <w:pPr>
              <w:spacing w:line="240" w:lineRule="auto"/>
              <w:jc w:val="center"/>
              <w:rPr>
                <w:sz w:val="18"/>
                <w:szCs w:val="18"/>
              </w:rPr>
            </w:pPr>
            <w:r w:rsidRPr="0047587B">
              <w:rPr>
                <w:rFonts w:hint="eastAsia"/>
                <w:sz w:val="18"/>
                <w:szCs w:val="18"/>
              </w:rPr>
              <w:t>佳作奖</w:t>
            </w:r>
          </w:p>
        </w:tc>
      </w:tr>
      <w:tr w:rsidR="0047587B" w:rsidRPr="0047587B" w:rsidTr="00A759FA">
        <w:trPr>
          <w:trHeight w:val="510"/>
          <w:jc w:val="center"/>
        </w:trPr>
        <w:tc>
          <w:tcPr>
            <w:tcW w:w="426" w:type="dxa"/>
            <w:vMerge/>
            <w:vAlign w:val="center"/>
          </w:tcPr>
          <w:p w:rsidR="00322EE0" w:rsidRPr="0047587B" w:rsidRDefault="00322EE0" w:rsidP="00A759FA">
            <w:pPr>
              <w:spacing w:line="240" w:lineRule="auto"/>
              <w:jc w:val="center"/>
              <w:rPr>
                <w:sz w:val="18"/>
                <w:szCs w:val="18"/>
              </w:rPr>
            </w:pPr>
          </w:p>
        </w:tc>
        <w:tc>
          <w:tcPr>
            <w:tcW w:w="4398" w:type="dxa"/>
            <w:vMerge/>
            <w:vAlign w:val="center"/>
          </w:tcPr>
          <w:p w:rsidR="00322EE0" w:rsidRPr="0047587B" w:rsidRDefault="00322EE0" w:rsidP="00A759FA">
            <w:pPr>
              <w:spacing w:line="240" w:lineRule="auto"/>
              <w:jc w:val="center"/>
              <w:rPr>
                <w:rFonts w:ascii="宋体" w:hAnsi="宋体"/>
                <w:sz w:val="18"/>
                <w:szCs w:val="18"/>
              </w:rPr>
            </w:pPr>
          </w:p>
        </w:tc>
        <w:tc>
          <w:tcPr>
            <w:tcW w:w="1373" w:type="dxa"/>
            <w:vAlign w:val="center"/>
          </w:tcPr>
          <w:p w:rsidR="00322EE0" w:rsidRPr="0047587B" w:rsidRDefault="00494D26" w:rsidP="0007283F">
            <w:pPr>
              <w:spacing w:line="240" w:lineRule="auto"/>
              <w:jc w:val="center"/>
              <w:rPr>
                <w:sz w:val="18"/>
                <w:szCs w:val="18"/>
              </w:rPr>
            </w:pPr>
            <w:r w:rsidRPr="0047587B">
              <w:rPr>
                <w:sz w:val="18"/>
                <w:szCs w:val="18"/>
              </w:rPr>
              <w:t>6/4</w:t>
            </w:r>
          </w:p>
        </w:tc>
        <w:tc>
          <w:tcPr>
            <w:tcW w:w="850" w:type="dxa"/>
            <w:vAlign w:val="center"/>
          </w:tcPr>
          <w:p w:rsidR="00322EE0" w:rsidRPr="0047587B" w:rsidRDefault="00494D26" w:rsidP="0007283F">
            <w:pPr>
              <w:spacing w:line="240" w:lineRule="auto"/>
              <w:jc w:val="center"/>
              <w:rPr>
                <w:sz w:val="18"/>
                <w:szCs w:val="18"/>
              </w:rPr>
            </w:pPr>
            <w:r w:rsidRPr="0047587B">
              <w:rPr>
                <w:sz w:val="18"/>
                <w:szCs w:val="18"/>
              </w:rPr>
              <w:t>4.5/3</w:t>
            </w:r>
          </w:p>
        </w:tc>
        <w:tc>
          <w:tcPr>
            <w:tcW w:w="993" w:type="dxa"/>
            <w:vAlign w:val="center"/>
          </w:tcPr>
          <w:p w:rsidR="00322EE0" w:rsidRPr="0047587B" w:rsidRDefault="00494D26" w:rsidP="0007283F">
            <w:pPr>
              <w:spacing w:line="240" w:lineRule="auto"/>
              <w:jc w:val="center"/>
              <w:rPr>
                <w:sz w:val="18"/>
                <w:szCs w:val="18"/>
              </w:rPr>
            </w:pPr>
            <w:r w:rsidRPr="0047587B">
              <w:rPr>
                <w:sz w:val="18"/>
                <w:szCs w:val="18"/>
              </w:rPr>
              <w:t>2.4/1.6</w:t>
            </w:r>
          </w:p>
        </w:tc>
      </w:tr>
      <w:tr w:rsidR="0047587B" w:rsidRPr="0047587B" w:rsidTr="00A759FA">
        <w:trPr>
          <w:trHeight w:val="285"/>
          <w:jc w:val="center"/>
        </w:trPr>
        <w:tc>
          <w:tcPr>
            <w:tcW w:w="426" w:type="dxa"/>
            <w:vMerge w:val="restart"/>
            <w:vAlign w:val="center"/>
          </w:tcPr>
          <w:p w:rsidR="00322EE0" w:rsidRPr="0047587B" w:rsidRDefault="00322EE0" w:rsidP="00A759FA">
            <w:pPr>
              <w:spacing w:line="240" w:lineRule="auto"/>
              <w:jc w:val="center"/>
              <w:rPr>
                <w:sz w:val="18"/>
                <w:szCs w:val="18"/>
              </w:rPr>
            </w:pPr>
            <w:r w:rsidRPr="0047587B">
              <w:rPr>
                <w:rFonts w:hint="eastAsia"/>
                <w:sz w:val="18"/>
                <w:szCs w:val="18"/>
              </w:rPr>
              <w:t>2</w:t>
            </w:r>
          </w:p>
        </w:tc>
        <w:tc>
          <w:tcPr>
            <w:tcW w:w="4398" w:type="dxa"/>
            <w:vMerge w:val="restart"/>
            <w:vAlign w:val="center"/>
          </w:tcPr>
          <w:p w:rsidR="00322EE0" w:rsidRPr="0047587B" w:rsidRDefault="00322EE0" w:rsidP="00893E7A">
            <w:pPr>
              <w:spacing w:line="240" w:lineRule="auto"/>
              <w:jc w:val="center"/>
              <w:rPr>
                <w:rFonts w:ascii="宋体" w:hAnsi="宋体"/>
                <w:sz w:val="18"/>
                <w:szCs w:val="18"/>
              </w:rPr>
            </w:pPr>
            <w:r w:rsidRPr="0047587B">
              <w:rPr>
                <w:rFonts w:ascii="宋体" w:hAnsi="宋体" w:hint="eastAsia"/>
                <w:sz w:val="18"/>
                <w:szCs w:val="18"/>
              </w:rPr>
              <w:t>由学院</w:t>
            </w:r>
            <w:r w:rsidR="0047587B">
              <w:rPr>
                <w:rFonts w:ascii="宋体" w:hAnsi="宋体" w:hint="eastAsia"/>
                <w:sz w:val="18"/>
                <w:szCs w:val="18"/>
              </w:rPr>
              <w:t>牵头</w:t>
            </w:r>
            <w:r w:rsidR="00893E7A" w:rsidRPr="0047587B">
              <w:rPr>
                <w:rFonts w:ascii="宋体" w:hAnsi="宋体" w:hint="eastAsia"/>
                <w:sz w:val="18"/>
                <w:szCs w:val="18"/>
              </w:rPr>
              <w:t>主办或承办，并</w:t>
            </w:r>
            <w:r w:rsidRPr="0047587B">
              <w:rPr>
                <w:rFonts w:ascii="宋体" w:hAnsi="宋体" w:hint="eastAsia"/>
                <w:sz w:val="18"/>
                <w:szCs w:val="18"/>
              </w:rPr>
              <w:t>统一组织、以学院名义参加的建筑、规划、景观</w:t>
            </w:r>
            <w:r w:rsidR="00BA46CB" w:rsidRPr="0047587B">
              <w:rPr>
                <w:rFonts w:ascii="宋体" w:hAnsi="宋体" w:hint="eastAsia"/>
                <w:sz w:val="18"/>
                <w:szCs w:val="18"/>
              </w:rPr>
              <w:t>省部</w:t>
            </w:r>
            <w:r w:rsidR="00E409E6" w:rsidRPr="0047587B">
              <w:rPr>
                <w:rFonts w:ascii="宋体" w:hAnsi="宋体" w:hint="eastAsia"/>
                <w:sz w:val="18"/>
                <w:szCs w:val="18"/>
              </w:rPr>
              <w:t>级</w:t>
            </w:r>
            <w:r w:rsidR="00BA46CB" w:rsidRPr="0047587B">
              <w:rPr>
                <w:rFonts w:ascii="宋体" w:hAnsi="宋体" w:hint="eastAsia"/>
                <w:sz w:val="18"/>
                <w:szCs w:val="18"/>
              </w:rPr>
              <w:t>以上专业</w:t>
            </w:r>
            <w:r w:rsidR="00893E7A" w:rsidRPr="0047587B">
              <w:rPr>
                <w:rFonts w:ascii="宋体" w:hAnsi="宋体" w:hint="eastAsia"/>
                <w:sz w:val="18"/>
                <w:szCs w:val="18"/>
              </w:rPr>
              <w:t>学会或</w:t>
            </w:r>
            <w:r w:rsidR="00BA46CB" w:rsidRPr="0047587B">
              <w:rPr>
                <w:rFonts w:ascii="宋体" w:hAnsi="宋体" w:hint="eastAsia"/>
                <w:sz w:val="18"/>
                <w:szCs w:val="18"/>
              </w:rPr>
              <w:t>协会</w:t>
            </w:r>
            <w:r w:rsidRPr="0047587B">
              <w:rPr>
                <w:rFonts w:ascii="宋体" w:hAnsi="宋体" w:hint="eastAsia"/>
                <w:sz w:val="18"/>
                <w:szCs w:val="18"/>
              </w:rPr>
              <w:t>主办的学生竞赛</w:t>
            </w:r>
            <w:r w:rsidR="00893E7A" w:rsidRPr="0047587B">
              <w:rPr>
                <w:rFonts w:ascii="宋体" w:hAnsi="宋体" w:hint="eastAsia"/>
                <w:sz w:val="18"/>
                <w:szCs w:val="18"/>
              </w:rPr>
              <w:t>（须经过学院推免领导小组认定）</w:t>
            </w:r>
          </w:p>
        </w:tc>
        <w:tc>
          <w:tcPr>
            <w:tcW w:w="1373" w:type="dxa"/>
            <w:vAlign w:val="center"/>
          </w:tcPr>
          <w:p w:rsidR="00322EE0" w:rsidRPr="0047587B" w:rsidRDefault="00322EE0" w:rsidP="0007283F">
            <w:pPr>
              <w:spacing w:line="240" w:lineRule="auto"/>
              <w:jc w:val="center"/>
              <w:rPr>
                <w:sz w:val="18"/>
                <w:szCs w:val="18"/>
              </w:rPr>
            </w:pPr>
            <w:r w:rsidRPr="0047587B">
              <w:rPr>
                <w:rFonts w:hint="eastAsia"/>
                <w:sz w:val="18"/>
                <w:szCs w:val="18"/>
              </w:rPr>
              <w:t>金奖</w:t>
            </w:r>
          </w:p>
        </w:tc>
        <w:tc>
          <w:tcPr>
            <w:tcW w:w="850" w:type="dxa"/>
            <w:vAlign w:val="center"/>
          </w:tcPr>
          <w:p w:rsidR="00322EE0" w:rsidRPr="0047587B" w:rsidRDefault="00322EE0" w:rsidP="0007283F">
            <w:pPr>
              <w:spacing w:line="240" w:lineRule="auto"/>
              <w:jc w:val="center"/>
              <w:rPr>
                <w:sz w:val="18"/>
                <w:szCs w:val="18"/>
              </w:rPr>
            </w:pPr>
            <w:r w:rsidRPr="0047587B">
              <w:rPr>
                <w:rFonts w:hint="eastAsia"/>
                <w:sz w:val="18"/>
                <w:szCs w:val="18"/>
              </w:rPr>
              <w:t>银奖</w:t>
            </w:r>
          </w:p>
        </w:tc>
        <w:tc>
          <w:tcPr>
            <w:tcW w:w="993" w:type="dxa"/>
            <w:vAlign w:val="center"/>
          </w:tcPr>
          <w:p w:rsidR="00322EE0" w:rsidRPr="0047587B" w:rsidRDefault="00322EE0" w:rsidP="0007283F">
            <w:pPr>
              <w:spacing w:line="240" w:lineRule="auto"/>
              <w:jc w:val="center"/>
              <w:rPr>
                <w:sz w:val="18"/>
                <w:szCs w:val="18"/>
              </w:rPr>
            </w:pPr>
            <w:r w:rsidRPr="0047587B">
              <w:rPr>
                <w:rFonts w:hint="eastAsia"/>
                <w:sz w:val="18"/>
                <w:szCs w:val="18"/>
              </w:rPr>
              <w:t>佳作奖</w:t>
            </w:r>
          </w:p>
        </w:tc>
      </w:tr>
      <w:tr w:rsidR="0047587B" w:rsidRPr="0047587B" w:rsidTr="00A759FA">
        <w:trPr>
          <w:trHeight w:val="330"/>
          <w:jc w:val="center"/>
        </w:trPr>
        <w:tc>
          <w:tcPr>
            <w:tcW w:w="426" w:type="dxa"/>
            <w:vMerge/>
            <w:vAlign w:val="center"/>
          </w:tcPr>
          <w:p w:rsidR="00322EE0" w:rsidRPr="0047587B" w:rsidRDefault="00322EE0" w:rsidP="00A759FA">
            <w:pPr>
              <w:spacing w:line="240" w:lineRule="auto"/>
              <w:jc w:val="center"/>
              <w:rPr>
                <w:sz w:val="18"/>
                <w:szCs w:val="18"/>
              </w:rPr>
            </w:pPr>
          </w:p>
        </w:tc>
        <w:tc>
          <w:tcPr>
            <w:tcW w:w="4398" w:type="dxa"/>
            <w:vMerge/>
            <w:vAlign w:val="center"/>
          </w:tcPr>
          <w:p w:rsidR="00322EE0" w:rsidRPr="0047587B" w:rsidRDefault="00322EE0" w:rsidP="00A759FA">
            <w:pPr>
              <w:spacing w:line="240" w:lineRule="auto"/>
              <w:jc w:val="center"/>
              <w:rPr>
                <w:rFonts w:ascii="宋体" w:hAnsi="宋体"/>
                <w:sz w:val="18"/>
                <w:szCs w:val="18"/>
              </w:rPr>
            </w:pPr>
          </w:p>
        </w:tc>
        <w:tc>
          <w:tcPr>
            <w:tcW w:w="1373" w:type="dxa"/>
            <w:vAlign w:val="center"/>
          </w:tcPr>
          <w:p w:rsidR="00322EE0" w:rsidRPr="0047587B" w:rsidRDefault="00494D26" w:rsidP="0007283F">
            <w:pPr>
              <w:spacing w:line="240" w:lineRule="auto"/>
              <w:jc w:val="center"/>
              <w:rPr>
                <w:sz w:val="18"/>
                <w:szCs w:val="18"/>
              </w:rPr>
            </w:pPr>
            <w:r w:rsidRPr="0047587B">
              <w:rPr>
                <w:sz w:val="18"/>
                <w:szCs w:val="18"/>
              </w:rPr>
              <w:t>4.5/3</w:t>
            </w:r>
          </w:p>
        </w:tc>
        <w:tc>
          <w:tcPr>
            <w:tcW w:w="850" w:type="dxa"/>
            <w:vAlign w:val="center"/>
          </w:tcPr>
          <w:p w:rsidR="00322EE0" w:rsidRPr="0047587B" w:rsidRDefault="00494D26" w:rsidP="0007283F">
            <w:pPr>
              <w:spacing w:line="240" w:lineRule="auto"/>
              <w:jc w:val="center"/>
              <w:rPr>
                <w:sz w:val="18"/>
                <w:szCs w:val="18"/>
              </w:rPr>
            </w:pPr>
            <w:r w:rsidRPr="0047587B">
              <w:rPr>
                <w:sz w:val="18"/>
                <w:szCs w:val="18"/>
              </w:rPr>
              <w:t>3/2</w:t>
            </w:r>
          </w:p>
        </w:tc>
        <w:tc>
          <w:tcPr>
            <w:tcW w:w="993" w:type="dxa"/>
            <w:vAlign w:val="center"/>
          </w:tcPr>
          <w:p w:rsidR="00322EE0" w:rsidRPr="0047587B" w:rsidRDefault="00494D26" w:rsidP="0007283F">
            <w:pPr>
              <w:spacing w:line="240" w:lineRule="auto"/>
              <w:jc w:val="center"/>
              <w:rPr>
                <w:sz w:val="18"/>
                <w:szCs w:val="18"/>
              </w:rPr>
            </w:pPr>
            <w:r w:rsidRPr="0047587B">
              <w:rPr>
                <w:sz w:val="18"/>
                <w:szCs w:val="18"/>
              </w:rPr>
              <w:t>1.5/1</w:t>
            </w:r>
          </w:p>
        </w:tc>
      </w:tr>
      <w:tr w:rsidR="0047587B" w:rsidRPr="0047587B" w:rsidTr="00A759FA">
        <w:trPr>
          <w:trHeight w:val="304"/>
          <w:jc w:val="center"/>
        </w:trPr>
        <w:tc>
          <w:tcPr>
            <w:tcW w:w="426" w:type="dxa"/>
            <w:vAlign w:val="center"/>
          </w:tcPr>
          <w:p w:rsidR="00322EE0" w:rsidRPr="0047587B" w:rsidRDefault="00322EE0" w:rsidP="00A759FA">
            <w:pPr>
              <w:spacing w:line="240" w:lineRule="auto"/>
              <w:jc w:val="center"/>
              <w:rPr>
                <w:sz w:val="18"/>
                <w:szCs w:val="18"/>
              </w:rPr>
            </w:pPr>
            <w:r w:rsidRPr="0047587B">
              <w:rPr>
                <w:rFonts w:hint="eastAsia"/>
                <w:sz w:val="18"/>
                <w:szCs w:val="18"/>
              </w:rPr>
              <w:t>3</w:t>
            </w:r>
          </w:p>
        </w:tc>
        <w:tc>
          <w:tcPr>
            <w:tcW w:w="4398" w:type="dxa"/>
            <w:vAlign w:val="center"/>
          </w:tcPr>
          <w:p w:rsidR="00322EE0" w:rsidRPr="0047587B" w:rsidRDefault="00322EE0" w:rsidP="00A759FA">
            <w:pPr>
              <w:spacing w:line="240" w:lineRule="auto"/>
              <w:jc w:val="center"/>
              <w:rPr>
                <w:rFonts w:ascii="宋体" w:hAnsi="宋体"/>
                <w:sz w:val="18"/>
                <w:szCs w:val="18"/>
              </w:rPr>
            </w:pPr>
            <w:r w:rsidRPr="0047587B">
              <w:rPr>
                <w:rFonts w:ascii="宋体" w:hAnsi="宋体" w:hint="eastAsia"/>
                <w:sz w:val="18"/>
                <w:szCs w:val="18"/>
              </w:rPr>
              <w:t>全国高等学校建筑学专业教学教案及学生作业评优</w:t>
            </w:r>
          </w:p>
        </w:tc>
        <w:tc>
          <w:tcPr>
            <w:tcW w:w="1373" w:type="dxa"/>
            <w:vAlign w:val="center"/>
          </w:tcPr>
          <w:p w:rsidR="00322EE0" w:rsidRPr="0047587B" w:rsidRDefault="00494D26" w:rsidP="0007283F">
            <w:pPr>
              <w:spacing w:line="240" w:lineRule="auto"/>
              <w:jc w:val="center"/>
              <w:rPr>
                <w:sz w:val="18"/>
                <w:szCs w:val="18"/>
              </w:rPr>
            </w:pPr>
            <w:r w:rsidRPr="0047587B">
              <w:rPr>
                <w:sz w:val="18"/>
                <w:szCs w:val="18"/>
              </w:rPr>
              <w:t>3/2</w:t>
            </w:r>
          </w:p>
        </w:tc>
        <w:tc>
          <w:tcPr>
            <w:tcW w:w="850" w:type="dxa"/>
            <w:vAlign w:val="center"/>
          </w:tcPr>
          <w:p w:rsidR="00322EE0" w:rsidRPr="0047587B" w:rsidRDefault="00322EE0" w:rsidP="0007283F">
            <w:pPr>
              <w:spacing w:line="240" w:lineRule="auto"/>
              <w:jc w:val="center"/>
              <w:rPr>
                <w:sz w:val="18"/>
                <w:szCs w:val="18"/>
              </w:rPr>
            </w:pPr>
            <w:r w:rsidRPr="0047587B">
              <w:rPr>
                <w:rFonts w:hint="eastAsia"/>
                <w:sz w:val="18"/>
                <w:szCs w:val="18"/>
              </w:rPr>
              <w:t>—</w:t>
            </w:r>
          </w:p>
        </w:tc>
        <w:tc>
          <w:tcPr>
            <w:tcW w:w="993" w:type="dxa"/>
            <w:vAlign w:val="center"/>
          </w:tcPr>
          <w:p w:rsidR="00322EE0" w:rsidRPr="0047587B" w:rsidRDefault="00322EE0" w:rsidP="0007283F">
            <w:pPr>
              <w:spacing w:line="240" w:lineRule="auto"/>
              <w:jc w:val="center"/>
              <w:rPr>
                <w:sz w:val="18"/>
                <w:szCs w:val="18"/>
              </w:rPr>
            </w:pPr>
            <w:r w:rsidRPr="0047587B">
              <w:rPr>
                <w:rFonts w:hint="eastAsia"/>
                <w:sz w:val="18"/>
                <w:szCs w:val="18"/>
              </w:rPr>
              <w:t>—</w:t>
            </w:r>
          </w:p>
        </w:tc>
      </w:tr>
      <w:tr w:rsidR="0047587B" w:rsidRPr="0047587B" w:rsidTr="000E169A">
        <w:trPr>
          <w:jc w:val="center"/>
        </w:trPr>
        <w:tc>
          <w:tcPr>
            <w:tcW w:w="426" w:type="dxa"/>
            <w:vAlign w:val="center"/>
          </w:tcPr>
          <w:p w:rsidR="00494D26" w:rsidRPr="0047587B" w:rsidRDefault="00494D26" w:rsidP="00494D26">
            <w:pPr>
              <w:spacing w:line="240" w:lineRule="auto"/>
              <w:jc w:val="center"/>
              <w:rPr>
                <w:sz w:val="18"/>
                <w:szCs w:val="18"/>
              </w:rPr>
            </w:pPr>
            <w:r w:rsidRPr="0047587B">
              <w:rPr>
                <w:rFonts w:hint="eastAsia"/>
                <w:sz w:val="18"/>
                <w:szCs w:val="18"/>
              </w:rPr>
              <w:t>4</w:t>
            </w:r>
          </w:p>
        </w:tc>
        <w:tc>
          <w:tcPr>
            <w:tcW w:w="4398" w:type="dxa"/>
            <w:vAlign w:val="center"/>
          </w:tcPr>
          <w:p w:rsidR="00494D26" w:rsidRPr="0047587B" w:rsidRDefault="00494D26" w:rsidP="00494D26">
            <w:pPr>
              <w:spacing w:line="240" w:lineRule="auto"/>
              <w:jc w:val="center"/>
              <w:rPr>
                <w:sz w:val="18"/>
                <w:szCs w:val="18"/>
              </w:rPr>
            </w:pPr>
            <w:r w:rsidRPr="0047587B">
              <w:rPr>
                <w:rFonts w:ascii="宋体" w:hAnsi="宋体" w:hint="eastAsia"/>
                <w:sz w:val="18"/>
                <w:szCs w:val="18"/>
              </w:rPr>
              <w:t>“Autodesk Revit杯”全国大学生建筑设计方案竞赛</w:t>
            </w:r>
          </w:p>
        </w:tc>
        <w:tc>
          <w:tcPr>
            <w:tcW w:w="1373" w:type="dxa"/>
          </w:tcPr>
          <w:p w:rsidR="00494D26" w:rsidRPr="0047587B" w:rsidRDefault="00494D26" w:rsidP="0007283F">
            <w:pPr>
              <w:jc w:val="center"/>
            </w:pPr>
            <w:r w:rsidRPr="0047587B">
              <w:rPr>
                <w:sz w:val="18"/>
                <w:szCs w:val="18"/>
              </w:rPr>
              <w:t>3/2</w:t>
            </w:r>
          </w:p>
        </w:tc>
        <w:tc>
          <w:tcPr>
            <w:tcW w:w="850" w:type="dxa"/>
            <w:vAlign w:val="center"/>
          </w:tcPr>
          <w:p w:rsidR="00494D26" w:rsidRPr="0047587B" w:rsidRDefault="00085309" w:rsidP="0007283F">
            <w:pPr>
              <w:spacing w:line="240" w:lineRule="auto"/>
              <w:jc w:val="center"/>
              <w:rPr>
                <w:sz w:val="18"/>
                <w:szCs w:val="18"/>
              </w:rPr>
            </w:pPr>
            <w:r w:rsidRPr="0047587B">
              <w:rPr>
                <w:sz w:val="18"/>
                <w:szCs w:val="18"/>
              </w:rPr>
              <w:t>2.1/1.4</w:t>
            </w:r>
          </w:p>
        </w:tc>
        <w:tc>
          <w:tcPr>
            <w:tcW w:w="993" w:type="dxa"/>
          </w:tcPr>
          <w:p w:rsidR="00494D26" w:rsidRPr="0047587B" w:rsidRDefault="00085309" w:rsidP="0007283F">
            <w:pPr>
              <w:jc w:val="center"/>
            </w:pPr>
            <w:r w:rsidRPr="0047587B">
              <w:rPr>
                <w:sz w:val="18"/>
                <w:szCs w:val="18"/>
              </w:rPr>
              <w:t>1.5/1</w:t>
            </w:r>
          </w:p>
        </w:tc>
      </w:tr>
      <w:tr w:rsidR="0047587B" w:rsidRPr="0047587B" w:rsidTr="00C63C9C">
        <w:trPr>
          <w:jc w:val="center"/>
        </w:trPr>
        <w:tc>
          <w:tcPr>
            <w:tcW w:w="426" w:type="dxa"/>
            <w:vAlign w:val="center"/>
          </w:tcPr>
          <w:p w:rsidR="00085309" w:rsidRPr="0047587B" w:rsidRDefault="00085309" w:rsidP="00085309">
            <w:pPr>
              <w:spacing w:line="240" w:lineRule="auto"/>
              <w:jc w:val="center"/>
              <w:rPr>
                <w:sz w:val="18"/>
                <w:szCs w:val="18"/>
              </w:rPr>
            </w:pPr>
            <w:r w:rsidRPr="0047587B">
              <w:rPr>
                <w:rFonts w:hint="eastAsia"/>
                <w:sz w:val="18"/>
                <w:szCs w:val="18"/>
              </w:rPr>
              <w:t>5</w:t>
            </w:r>
          </w:p>
        </w:tc>
        <w:tc>
          <w:tcPr>
            <w:tcW w:w="4398" w:type="dxa"/>
            <w:vAlign w:val="center"/>
          </w:tcPr>
          <w:p w:rsidR="00085309" w:rsidRPr="0047587B" w:rsidRDefault="00085309" w:rsidP="00085309">
            <w:pPr>
              <w:spacing w:line="240" w:lineRule="auto"/>
              <w:jc w:val="center"/>
              <w:rPr>
                <w:sz w:val="18"/>
                <w:szCs w:val="18"/>
              </w:rPr>
            </w:pPr>
            <w:r w:rsidRPr="0047587B">
              <w:rPr>
                <w:rFonts w:ascii="宋体" w:hAnsi="宋体" w:hint="eastAsia"/>
                <w:sz w:val="18"/>
                <w:szCs w:val="18"/>
              </w:rPr>
              <w:t>“中联杯”全国大学生建筑设计方案竞赛</w:t>
            </w:r>
          </w:p>
        </w:tc>
        <w:tc>
          <w:tcPr>
            <w:tcW w:w="1373" w:type="dxa"/>
          </w:tcPr>
          <w:p w:rsidR="00085309" w:rsidRPr="0047587B" w:rsidRDefault="00085309" w:rsidP="0007283F">
            <w:pPr>
              <w:jc w:val="center"/>
            </w:pPr>
            <w:r w:rsidRPr="0047587B">
              <w:rPr>
                <w:sz w:val="18"/>
                <w:szCs w:val="18"/>
              </w:rPr>
              <w:t>3/2</w:t>
            </w:r>
          </w:p>
        </w:tc>
        <w:tc>
          <w:tcPr>
            <w:tcW w:w="850" w:type="dxa"/>
          </w:tcPr>
          <w:p w:rsidR="00085309" w:rsidRPr="0047587B" w:rsidRDefault="00085309" w:rsidP="0007283F">
            <w:pPr>
              <w:jc w:val="center"/>
            </w:pPr>
            <w:r w:rsidRPr="0047587B">
              <w:rPr>
                <w:sz w:val="18"/>
                <w:szCs w:val="18"/>
              </w:rPr>
              <w:t>2.1/1.4</w:t>
            </w:r>
          </w:p>
        </w:tc>
        <w:tc>
          <w:tcPr>
            <w:tcW w:w="993" w:type="dxa"/>
          </w:tcPr>
          <w:p w:rsidR="00085309" w:rsidRPr="0047587B" w:rsidRDefault="00085309" w:rsidP="0007283F">
            <w:pPr>
              <w:jc w:val="center"/>
            </w:pPr>
            <w:r w:rsidRPr="0047587B">
              <w:rPr>
                <w:sz w:val="18"/>
                <w:szCs w:val="18"/>
              </w:rPr>
              <w:t>1.5/1</w:t>
            </w:r>
          </w:p>
        </w:tc>
      </w:tr>
      <w:tr w:rsidR="0047587B" w:rsidRPr="0047587B" w:rsidTr="00C63C9C">
        <w:trPr>
          <w:trHeight w:val="312"/>
          <w:jc w:val="center"/>
        </w:trPr>
        <w:tc>
          <w:tcPr>
            <w:tcW w:w="426" w:type="dxa"/>
            <w:vAlign w:val="center"/>
          </w:tcPr>
          <w:p w:rsidR="00085309" w:rsidRPr="0047587B" w:rsidRDefault="00085309" w:rsidP="00085309">
            <w:pPr>
              <w:spacing w:line="240" w:lineRule="auto"/>
              <w:jc w:val="center"/>
              <w:rPr>
                <w:sz w:val="18"/>
                <w:szCs w:val="18"/>
              </w:rPr>
            </w:pPr>
            <w:r w:rsidRPr="0047587B">
              <w:rPr>
                <w:rFonts w:hint="eastAsia"/>
                <w:sz w:val="18"/>
                <w:szCs w:val="18"/>
              </w:rPr>
              <w:t>6</w:t>
            </w:r>
          </w:p>
        </w:tc>
        <w:tc>
          <w:tcPr>
            <w:tcW w:w="4398" w:type="dxa"/>
            <w:vAlign w:val="center"/>
          </w:tcPr>
          <w:p w:rsidR="00085309" w:rsidRPr="0047587B" w:rsidRDefault="00085309" w:rsidP="00085309">
            <w:pPr>
              <w:spacing w:line="240" w:lineRule="auto"/>
              <w:jc w:val="center"/>
              <w:rPr>
                <w:sz w:val="18"/>
                <w:szCs w:val="18"/>
              </w:rPr>
            </w:pPr>
            <w:r w:rsidRPr="0047587B">
              <w:rPr>
                <w:rFonts w:hint="eastAsia"/>
                <w:sz w:val="18"/>
                <w:szCs w:val="18"/>
              </w:rPr>
              <w:t>“霍普杯”国际大学生建筑设计方案竞赛</w:t>
            </w:r>
          </w:p>
        </w:tc>
        <w:tc>
          <w:tcPr>
            <w:tcW w:w="1373" w:type="dxa"/>
          </w:tcPr>
          <w:p w:rsidR="00085309" w:rsidRPr="0047587B" w:rsidRDefault="00085309" w:rsidP="0007283F">
            <w:pPr>
              <w:jc w:val="center"/>
            </w:pPr>
            <w:r w:rsidRPr="0047587B">
              <w:rPr>
                <w:sz w:val="18"/>
                <w:szCs w:val="18"/>
              </w:rPr>
              <w:t>3/2</w:t>
            </w:r>
          </w:p>
        </w:tc>
        <w:tc>
          <w:tcPr>
            <w:tcW w:w="850" w:type="dxa"/>
          </w:tcPr>
          <w:p w:rsidR="00085309" w:rsidRPr="0047587B" w:rsidRDefault="00085309" w:rsidP="0007283F">
            <w:pPr>
              <w:jc w:val="center"/>
            </w:pPr>
            <w:r w:rsidRPr="0047587B">
              <w:rPr>
                <w:sz w:val="18"/>
                <w:szCs w:val="18"/>
              </w:rPr>
              <w:t>2.1/1.4</w:t>
            </w:r>
          </w:p>
        </w:tc>
        <w:tc>
          <w:tcPr>
            <w:tcW w:w="993" w:type="dxa"/>
          </w:tcPr>
          <w:p w:rsidR="00085309" w:rsidRPr="0047587B" w:rsidRDefault="00085309" w:rsidP="0007283F">
            <w:pPr>
              <w:jc w:val="center"/>
            </w:pPr>
            <w:r w:rsidRPr="0047587B">
              <w:rPr>
                <w:sz w:val="18"/>
                <w:szCs w:val="18"/>
              </w:rPr>
              <w:t>1.5/1</w:t>
            </w:r>
          </w:p>
        </w:tc>
      </w:tr>
      <w:tr w:rsidR="0047587B" w:rsidRPr="0047587B" w:rsidTr="00C63C9C">
        <w:trPr>
          <w:trHeight w:val="312"/>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7</w:t>
            </w:r>
          </w:p>
        </w:tc>
        <w:tc>
          <w:tcPr>
            <w:tcW w:w="4398" w:type="dxa"/>
            <w:vAlign w:val="center"/>
          </w:tcPr>
          <w:p w:rsidR="003E5972" w:rsidRPr="0047587B" w:rsidRDefault="003E5972" w:rsidP="003E5972">
            <w:pPr>
              <w:spacing w:line="240" w:lineRule="auto"/>
              <w:jc w:val="center"/>
              <w:rPr>
                <w:sz w:val="18"/>
                <w:szCs w:val="18"/>
              </w:rPr>
            </w:pPr>
            <w:r w:rsidRPr="0047587B">
              <w:rPr>
                <w:rFonts w:hint="eastAsia"/>
                <w:sz w:val="18"/>
                <w:szCs w:val="18"/>
              </w:rPr>
              <w:t>中国人居环境设计学年奖</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860A02">
        <w:trPr>
          <w:trHeight w:val="312"/>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8</w:t>
            </w:r>
          </w:p>
        </w:tc>
        <w:tc>
          <w:tcPr>
            <w:tcW w:w="4398" w:type="dxa"/>
            <w:vAlign w:val="center"/>
          </w:tcPr>
          <w:p w:rsidR="003E5972" w:rsidRPr="0047587B" w:rsidRDefault="003E5972" w:rsidP="003E5972">
            <w:pPr>
              <w:spacing w:line="240" w:lineRule="auto"/>
              <w:jc w:val="center"/>
              <w:rPr>
                <w:sz w:val="18"/>
                <w:szCs w:val="18"/>
              </w:rPr>
            </w:pPr>
            <w:r w:rsidRPr="0047587B">
              <w:rPr>
                <w:rFonts w:hint="eastAsia"/>
                <w:sz w:val="18"/>
                <w:szCs w:val="18"/>
              </w:rPr>
              <w:t>亚洲建筑师协会学生建筑设计竞赛</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4.5/3</w:t>
            </w:r>
          </w:p>
        </w:tc>
        <w:tc>
          <w:tcPr>
            <w:tcW w:w="850" w:type="dxa"/>
          </w:tcPr>
          <w:p w:rsidR="003E5972" w:rsidRPr="0047587B" w:rsidRDefault="003E5972" w:rsidP="003E5972">
            <w:pPr>
              <w:jc w:val="center"/>
            </w:pPr>
            <w:r w:rsidRPr="0047587B">
              <w:rPr>
                <w:sz w:val="18"/>
                <w:szCs w:val="18"/>
              </w:rPr>
              <w:t>3/2</w:t>
            </w:r>
          </w:p>
        </w:tc>
        <w:tc>
          <w:tcPr>
            <w:tcW w:w="993" w:type="dxa"/>
          </w:tcPr>
          <w:p w:rsidR="003E5972" w:rsidRPr="0047587B" w:rsidRDefault="003E5972" w:rsidP="003E5972">
            <w:pPr>
              <w:jc w:val="center"/>
            </w:pPr>
            <w:r w:rsidRPr="0047587B">
              <w:rPr>
                <w:sz w:val="18"/>
                <w:szCs w:val="18"/>
              </w:rPr>
              <w:t>2.1/1.4</w:t>
            </w:r>
          </w:p>
        </w:tc>
      </w:tr>
      <w:tr w:rsidR="0047587B" w:rsidRPr="0047587B" w:rsidTr="00A759FA">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9</w:t>
            </w:r>
          </w:p>
        </w:tc>
        <w:tc>
          <w:tcPr>
            <w:tcW w:w="4398" w:type="dxa"/>
            <w:vAlign w:val="center"/>
          </w:tcPr>
          <w:p w:rsidR="003E5972" w:rsidRPr="0047587B" w:rsidRDefault="000E23F6" w:rsidP="003E5972">
            <w:pPr>
              <w:spacing w:line="240" w:lineRule="auto"/>
              <w:jc w:val="center"/>
              <w:rPr>
                <w:rFonts w:ascii="宋体" w:hAnsi="宋体"/>
                <w:sz w:val="18"/>
                <w:szCs w:val="18"/>
              </w:rPr>
            </w:pPr>
            <w:r w:rsidRPr="0047587B">
              <w:rPr>
                <w:rFonts w:ascii="宋体" w:hAnsi="宋体" w:hint="eastAsia"/>
                <w:sz w:val="18"/>
                <w:szCs w:val="18"/>
              </w:rPr>
              <w:t>同济大学国际建造节</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vAlign w:val="center"/>
          </w:tcPr>
          <w:p w:rsidR="003E5972" w:rsidRPr="0047587B" w:rsidRDefault="003E5972" w:rsidP="003E5972">
            <w:pPr>
              <w:spacing w:line="240" w:lineRule="auto"/>
              <w:jc w:val="center"/>
              <w:rPr>
                <w:sz w:val="18"/>
                <w:szCs w:val="18"/>
              </w:rPr>
            </w:pPr>
            <w:r w:rsidRPr="0047587B">
              <w:rPr>
                <w:sz w:val="18"/>
                <w:szCs w:val="18"/>
              </w:rPr>
              <w:t>1.5/1.0</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0.9/0.6</w:t>
            </w:r>
          </w:p>
        </w:tc>
      </w:tr>
      <w:tr w:rsidR="0047587B" w:rsidRPr="0047587B" w:rsidTr="00A759FA">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0</w:t>
            </w:r>
          </w:p>
        </w:tc>
        <w:tc>
          <w:tcPr>
            <w:tcW w:w="4398" w:type="dxa"/>
            <w:vAlign w:val="center"/>
          </w:tcPr>
          <w:p w:rsidR="003E5972" w:rsidRPr="0047587B" w:rsidRDefault="000E23F6" w:rsidP="003E5972">
            <w:pPr>
              <w:spacing w:line="240" w:lineRule="auto"/>
              <w:jc w:val="center"/>
              <w:rPr>
                <w:rFonts w:ascii="宋体" w:hAnsi="宋体"/>
                <w:sz w:val="18"/>
                <w:szCs w:val="18"/>
              </w:rPr>
            </w:pPr>
            <w:r w:rsidRPr="0047587B">
              <w:rPr>
                <w:rFonts w:ascii="宋体" w:hAnsi="宋体" w:hint="eastAsia"/>
                <w:sz w:val="18"/>
                <w:szCs w:val="18"/>
              </w:rPr>
              <w:t>中国建筑新人赛（东南大学）</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3/2</w:t>
            </w:r>
          </w:p>
        </w:tc>
        <w:tc>
          <w:tcPr>
            <w:tcW w:w="850" w:type="dxa"/>
            <w:vAlign w:val="center"/>
          </w:tcPr>
          <w:p w:rsidR="003E5972" w:rsidRPr="0047587B" w:rsidRDefault="003E5972" w:rsidP="003E5972">
            <w:pPr>
              <w:spacing w:line="240" w:lineRule="auto"/>
              <w:jc w:val="center"/>
              <w:rPr>
                <w:sz w:val="18"/>
                <w:szCs w:val="18"/>
              </w:rPr>
            </w:pPr>
            <w:r w:rsidRPr="0047587B">
              <w:rPr>
                <w:sz w:val="18"/>
                <w:szCs w:val="18"/>
              </w:rPr>
              <w:t>2.1/1.4</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1.5/1</w:t>
            </w:r>
          </w:p>
        </w:tc>
      </w:tr>
      <w:tr w:rsidR="0047587B" w:rsidRPr="0047587B" w:rsidTr="0018782D">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1</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“蓝星杯”全国大学生建筑设计方案竞赛</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tcPr>
          <w:p w:rsidR="003E5972" w:rsidRPr="0047587B" w:rsidRDefault="003E5972" w:rsidP="003E5972">
            <w:pPr>
              <w:jc w:val="center"/>
            </w:pPr>
            <w:r w:rsidRPr="0047587B">
              <w:rPr>
                <w:sz w:val="18"/>
                <w:szCs w:val="18"/>
              </w:rPr>
              <w:t>0.9/0.6</w:t>
            </w:r>
          </w:p>
        </w:tc>
      </w:tr>
      <w:tr w:rsidR="0047587B" w:rsidRPr="0047587B" w:rsidTr="0018782D">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2</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“台达杯”大学生太阳能建筑设计竞赛</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tcPr>
          <w:p w:rsidR="003E5972" w:rsidRPr="0047587B" w:rsidRDefault="003E5972" w:rsidP="003E5972">
            <w:pPr>
              <w:jc w:val="center"/>
            </w:pPr>
            <w:r w:rsidRPr="0047587B">
              <w:rPr>
                <w:sz w:val="18"/>
                <w:szCs w:val="18"/>
              </w:rPr>
              <w:t>0.9/0.6</w:t>
            </w:r>
          </w:p>
        </w:tc>
      </w:tr>
      <w:tr w:rsidR="0047587B" w:rsidRPr="0047587B" w:rsidTr="006A2FEE">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3</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城市设计竞赛（WUPENiCity城市设计学生作业国际竞赛）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6A2FEE">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4</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社会调查报告竞赛（WUPENiCity城市可持续调研报告国际竞赛）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9D14F9">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5</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西部之光大学生暑期规划设计竞赛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9D14F9">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6</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全国高等院校大学生乡村规划方案竞赛（总决赛）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C94041">
        <w:trPr>
          <w:jc w:val="center"/>
        </w:trPr>
        <w:tc>
          <w:tcPr>
            <w:tcW w:w="426" w:type="dxa"/>
            <w:vAlign w:val="center"/>
          </w:tcPr>
          <w:p w:rsidR="00003CDF" w:rsidRPr="0047587B" w:rsidRDefault="00003CDF" w:rsidP="00003CDF">
            <w:pPr>
              <w:spacing w:line="240" w:lineRule="auto"/>
              <w:jc w:val="center"/>
              <w:rPr>
                <w:sz w:val="18"/>
                <w:szCs w:val="18"/>
              </w:rPr>
            </w:pPr>
            <w:r w:rsidRPr="0047587B">
              <w:rPr>
                <w:rFonts w:hint="eastAsia"/>
                <w:sz w:val="18"/>
                <w:szCs w:val="18"/>
              </w:rPr>
              <w:t>1</w:t>
            </w:r>
            <w:r w:rsidRPr="0047587B">
              <w:rPr>
                <w:sz w:val="18"/>
                <w:szCs w:val="18"/>
              </w:rPr>
              <w:t>7</w:t>
            </w:r>
          </w:p>
        </w:tc>
        <w:tc>
          <w:tcPr>
            <w:tcW w:w="4398" w:type="dxa"/>
            <w:vAlign w:val="center"/>
          </w:tcPr>
          <w:p w:rsidR="00003CDF" w:rsidRPr="0047587B" w:rsidRDefault="00003CDF" w:rsidP="00003CDF">
            <w:pPr>
              <w:spacing w:line="240" w:lineRule="auto"/>
              <w:jc w:val="center"/>
              <w:rPr>
                <w:rFonts w:ascii="宋体" w:hAnsi="宋体"/>
                <w:sz w:val="18"/>
                <w:szCs w:val="18"/>
              </w:rPr>
            </w:pPr>
            <w:r w:rsidRPr="0047587B">
              <w:rPr>
                <w:rFonts w:ascii="宋体" w:hAnsi="宋体" w:hint="eastAsia"/>
                <w:sz w:val="18"/>
                <w:szCs w:val="18"/>
              </w:rPr>
              <w:t>全国大学生国土空间规划设计竞赛</w:t>
            </w:r>
          </w:p>
        </w:tc>
        <w:tc>
          <w:tcPr>
            <w:tcW w:w="1373" w:type="dxa"/>
          </w:tcPr>
          <w:p w:rsidR="00003CDF" w:rsidRPr="0047587B" w:rsidRDefault="00003CDF" w:rsidP="00003CDF">
            <w:pPr>
              <w:jc w:val="center"/>
            </w:pPr>
            <w:r w:rsidRPr="0047587B">
              <w:rPr>
                <w:sz w:val="18"/>
                <w:szCs w:val="18"/>
              </w:rPr>
              <w:t>3/2</w:t>
            </w:r>
          </w:p>
        </w:tc>
        <w:tc>
          <w:tcPr>
            <w:tcW w:w="850" w:type="dxa"/>
          </w:tcPr>
          <w:p w:rsidR="00003CDF" w:rsidRPr="0047587B" w:rsidRDefault="00003CDF" w:rsidP="00003CDF">
            <w:pPr>
              <w:jc w:val="center"/>
            </w:pPr>
            <w:r w:rsidRPr="0047587B">
              <w:rPr>
                <w:sz w:val="18"/>
                <w:szCs w:val="18"/>
              </w:rPr>
              <w:t>2.1/1.4</w:t>
            </w:r>
          </w:p>
        </w:tc>
        <w:tc>
          <w:tcPr>
            <w:tcW w:w="993" w:type="dxa"/>
          </w:tcPr>
          <w:p w:rsidR="00003CDF" w:rsidRPr="0047587B" w:rsidRDefault="00003CDF" w:rsidP="00003CDF">
            <w:pPr>
              <w:jc w:val="center"/>
            </w:pPr>
            <w:r w:rsidRPr="0047587B">
              <w:rPr>
                <w:sz w:val="18"/>
                <w:szCs w:val="18"/>
              </w:rPr>
              <w:t>1.5/1</w:t>
            </w:r>
          </w:p>
        </w:tc>
      </w:tr>
      <w:tr w:rsidR="0047587B" w:rsidRPr="0047587B" w:rsidTr="00A11384">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8</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风景园林规划设计课程作业评优</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A241EF">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1</w:t>
            </w:r>
            <w:r w:rsidRPr="0047587B">
              <w:rPr>
                <w:sz w:val="18"/>
                <w:szCs w:val="18"/>
              </w:rPr>
              <w:t>9</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中国风景园林学会组织的“大学生设计竞赛”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A241EF">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2</w:t>
            </w:r>
            <w:r w:rsidRPr="0047587B">
              <w:rPr>
                <w:sz w:val="18"/>
                <w:szCs w:val="18"/>
              </w:rPr>
              <w:t>0</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IFLA（世界风景园林师联盟）学生设计国际竞赛</w:t>
            </w:r>
          </w:p>
        </w:tc>
        <w:tc>
          <w:tcPr>
            <w:tcW w:w="1373" w:type="dxa"/>
          </w:tcPr>
          <w:p w:rsidR="003E5972" w:rsidRPr="0047587B" w:rsidRDefault="003E5972" w:rsidP="003E5972">
            <w:pPr>
              <w:jc w:val="center"/>
            </w:pPr>
            <w:r w:rsidRPr="0047587B">
              <w:rPr>
                <w:sz w:val="18"/>
                <w:szCs w:val="18"/>
              </w:rPr>
              <w:t>3/2</w:t>
            </w:r>
          </w:p>
        </w:tc>
        <w:tc>
          <w:tcPr>
            <w:tcW w:w="850" w:type="dxa"/>
          </w:tcPr>
          <w:p w:rsidR="003E5972" w:rsidRPr="0047587B" w:rsidRDefault="003E5972" w:rsidP="003E5972">
            <w:pPr>
              <w:jc w:val="center"/>
            </w:pPr>
            <w:r w:rsidRPr="0047587B">
              <w:rPr>
                <w:sz w:val="18"/>
                <w:szCs w:val="18"/>
              </w:rPr>
              <w:t>2.1/1.4</w:t>
            </w:r>
          </w:p>
        </w:tc>
        <w:tc>
          <w:tcPr>
            <w:tcW w:w="993" w:type="dxa"/>
          </w:tcPr>
          <w:p w:rsidR="003E5972" w:rsidRPr="0047587B" w:rsidRDefault="003E5972" w:rsidP="003E5972">
            <w:pPr>
              <w:jc w:val="center"/>
            </w:pPr>
            <w:r w:rsidRPr="0047587B">
              <w:rPr>
                <w:sz w:val="18"/>
                <w:szCs w:val="18"/>
              </w:rPr>
              <w:t>1.5/1</w:t>
            </w:r>
          </w:p>
        </w:tc>
      </w:tr>
      <w:tr w:rsidR="0047587B" w:rsidRPr="0047587B" w:rsidTr="0036796F">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2</w:t>
            </w:r>
            <w:r w:rsidRPr="0047587B">
              <w:rPr>
                <w:sz w:val="18"/>
                <w:szCs w:val="18"/>
              </w:rPr>
              <w:t>1</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UA概念设计国际竞赛</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0.9/0.6</w:t>
            </w:r>
          </w:p>
        </w:tc>
      </w:tr>
      <w:tr w:rsidR="0047587B" w:rsidRPr="0047587B" w:rsidTr="00804A13">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2</w:t>
            </w:r>
            <w:r w:rsidRPr="0047587B">
              <w:rPr>
                <w:sz w:val="18"/>
                <w:szCs w:val="18"/>
              </w:rPr>
              <w:t>2</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“威海杯”全国大学生建筑竞赛</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0.9/0.6</w:t>
            </w:r>
          </w:p>
        </w:tc>
      </w:tr>
      <w:tr w:rsidR="0047587B" w:rsidRPr="0047587B" w:rsidTr="00804A13">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2</w:t>
            </w:r>
            <w:r w:rsidRPr="0047587B">
              <w:rPr>
                <w:sz w:val="18"/>
                <w:szCs w:val="18"/>
              </w:rPr>
              <w:t>3</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 xml:space="preserve">紫金奖建筑及环境设计大赛 </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0.9/0.6</w:t>
            </w:r>
          </w:p>
        </w:tc>
      </w:tr>
      <w:tr w:rsidR="0047587B" w:rsidRPr="0047587B" w:rsidTr="00ED27AA">
        <w:trPr>
          <w:jc w:val="center"/>
        </w:trPr>
        <w:tc>
          <w:tcPr>
            <w:tcW w:w="426" w:type="dxa"/>
            <w:vAlign w:val="center"/>
          </w:tcPr>
          <w:p w:rsidR="003E5972" w:rsidRPr="0047587B" w:rsidRDefault="003E5972" w:rsidP="003E5972">
            <w:pPr>
              <w:spacing w:line="240" w:lineRule="auto"/>
              <w:jc w:val="center"/>
              <w:rPr>
                <w:sz w:val="18"/>
                <w:szCs w:val="18"/>
              </w:rPr>
            </w:pPr>
            <w:r w:rsidRPr="0047587B">
              <w:rPr>
                <w:rFonts w:hint="eastAsia"/>
                <w:sz w:val="18"/>
                <w:szCs w:val="18"/>
              </w:rPr>
              <w:t>2</w:t>
            </w:r>
            <w:r w:rsidRPr="0047587B">
              <w:rPr>
                <w:sz w:val="18"/>
                <w:szCs w:val="18"/>
              </w:rPr>
              <w:t>4</w:t>
            </w:r>
          </w:p>
        </w:tc>
        <w:tc>
          <w:tcPr>
            <w:tcW w:w="4398" w:type="dxa"/>
            <w:vAlign w:val="center"/>
          </w:tcPr>
          <w:p w:rsidR="003E5972" w:rsidRPr="0047587B" w:rsidRDefault="003E5972" w:rsidP="003E5972">
            <w:pPr>
              <w:spacing w:line="240" w:lineRule="auto"/>
              <w:jc w:val="center"/>
              <w:rPr>
                <w:rFonts w:ascii="宋体" w:hAnsi="宋体"/>
                <w:sz w:val="18"/>
                <w:szCs w:val="18"/>
              </w:rPr>
            </w:pPr>
            <w:r w:rsidRPr="0047587B">
              <w:rPr>
                <w:rFonts w:ascii="宋体" w:hAnsi="宋体" w:hint="eastAsia"/>
                <w:sz w:val="18"/>
                <w:szCs w:val="18"/>
              </w:rPr>
              <w:t xml:space="preserve">园冶杯国际竞赛 </w:t>
            </w:r>
          </w:p>
        </w:tc>
        <w:tc>
          <w:tcPr>
            <w:tcW w:w="1373" w:type="dxa"/>
            <w:vAlign w:val="center"/>
          </w:tcPr>
          <w:p w:rsidR="003E5972" w:rsidRPr="0047587B" w:rsidRDefault="003E5972" w:rsidP="003E5972">
            <w:pPr>
              <w:spacing w:line="240" w:lineRule="auto"/>
              <w:jc w:val="center"/>
              <w:rPr>
                <w:sz w:val="18"/>
                <w:szCs w:val="18"/>
              </w:rPr>
            </w:pPr>
            <w:r w:rsidRPr="0047587B">
              <w:rPr>
                <w:sz w:val="18"/>
                <w:szCs w:val="18"/>
              </w:rPr>
              <w:t>2.4/1.6</w:t>
            </w:r>
          </w:p>
        </w:tc>
        <w:tc>
          <w:tcPr>
            <w:tcW w:w="850" w:type="dxa"/>
          </w:tcPr>
          <w:p w:rsidR="003E5972" w:rsidRPr="0047587B" w:rsidRDefault="003E5972" w:rsidP="003E5972">
            <w:pPr>
              <w:jc w:val="center"/>
            </w:pPr>
            <w:r w:rsidRPr="0047587B">
              <w:rPr>
                <w:sz w:val="18"/>
                <w:szCs w:val="18"/>
              </w:rPr>
              <w:t>1.5/1</w:t>
            </w:r>
          </w:p>
        </w:tc>
        <w:tc>
          <w:tcPr>
            <w:tcW w:w="993" w:type="dxa"/>
            <w:vAlign w:val="center"/>
          </w:tcPr>
          <w:p w:rsidR="003E5972" w:rsidRPr="0047587B" w:rsidRDefault="003E5972" w:rsidP="003E5972">
            <w:pPr>
              <w:spacing w:line="240" w:lineRule="auto"/>
              <w:jc w:val="center"/>
              <w:rPr>
                <w:sz w:val="18"/>
                <w:szCs w:val="18"/>
              </w:rPr>
            </w:pPr>
            <w:r w:rsidRPr="0047587B">
              <w:rPr>
                <w:sz w:val="18"/>
                <w:szCs w:val="18"/>
              </w:rPr>
              <w:t>0.9/0.6</w:t>
            </w:r>
          </w:p>
        </w:tc>
      </w:tr>
    </w:tbl>
    <w:p w:rsidR="00B72653" w:rsidRPr="0047587B" w:rsidRDefault="00B72653" w:rsidP="0015369D">
      <w:pPr>
        <w:adjustRightInd w:val="0"/>
        <w:snapToGrid w:val="0"/>
        <w:spacing w:beforeLines="10" w:before="31" w:line="288" w:lineRule="auto"/>
        <w:ind w:leftChars="100" w:left="210" w:firstLineChars="100" w:firstLine="180"/>
        <w:rPr>
          <w:sz w:val="18"/>
          <w:szCs w:val="18"/>
        </w:rPr>
      </w:pPr>
      <w:r w:rsidRPr="0047587B">
        <w:rPr>
          <w:rFonts w:hint="eastAsia"/>
          <w:sz w:val="18"/>
          <w:szCs w:val="18"/>
        </w:rPr>
        <w:t>注：</w:t>
      </w:r>
      <w:r w:rsidRPr="0047587B">
        <w:rPr>
          <w:rFonts w:ascii="宋体" w:hAnsi="宋体" w:hint="eastAsia"/>
          <w:sz w:val="18"/>
          <w:szCs w:val="18"/>
        </w:rPr>
        <w:t xml:space="preserve">① </w:t>
      </w:r>
      <w:r w:rsidRPr="0047587B">
        <w:rPr>
          <w:rFonts w:hint="eastAsia"/>
          <w:sz w:val="18"/>
          <w:szCs w:val="18"/>
        </w:rPr>
        <w:t>奖励分值</w:t>
      </w:r>
      <w:r w:rsidRPr="0047587B">
        <w:rPr>
          <w:rFonts w:hint="eastAsia"/>
          <w:sz w:val="18"/>
          <w:szCs w:val="18"/>
        </w:rPr>
        <w:t xml:space="preserve"> /</w:t>
      </w:r>
      <w:r w:rsidRPr="0047587B">
        <w:rPr>
          <w:sz w:val="18"/>
          <w:szCs w:val="18"/>
        </w:rPr>
        <w:t xml:space="preserve"> </w:t>
      </w:r>
      <w:r w:rsidRPr="0047587B">
        <w:rPr>
          <w:rFonts w:hint="eastAsia"/>
          <w:sz w:val="18"/>
          <w:szCs w:val="18"/>
        </w:rPr>
        <w:t>前为该奖项总分值，由竞赛小组同学自行商议分配后</w:t>
      </w:r>
      <w:r w:rsidR="0015369D" w:rsidRPr="0047587B">
        <w:rPr>
          <w:rFonts w:hint="eastAsia"/>
          <w:sz w:val="18"/>
          <w:szCs w:val="18"/>
        </w:rPr>
        <w:t>经指导教师和全体组员签字</w:t>
      </w:r>
      <w:r w:rsidRPr="0047587B">
        <w:rPr>
          <w:rFonts w:hint="eastAsia"/>
          <w:sz w:val="18"/>
          <w:szCs w:val="18"/>
        </w:rPr>
        <w:lastRenderedPageBreak/>
        <w:t>报教务办公室</w:t>
      </w:r>
      <w:r w:rsidR="0015369D" w:rsidRPr="0047587B">
        <w:rPr>
          <w:rFonts w:hint="eastAsia"/>
          <w:sz w:val="18"/>
          <w:szCs w:val="18"/>
        </w:rPr>
        <w:t>，一旦上报不得更改；</w:t>
      </w:r>
      <w:r w:rsidRPr="0047587B">
        <w:rPr>
          <w:rFonts w:hint="eastAsia"/>
          <w:sz w:val="18"/>
          <w:szCs w:val="18"/>
        </w:rPr>
        <w:t>/</w:t>
      </w:r>
      <w:r w:rsidRPr="0047587B">
        <w:rPr>
          <w:rFonts w:hint="eastAsia"/>
          <w:sz w:val="18"/>
          <w:szCs w:val="18"/>
        </w:rPr>
        <w:t>后为</w:t>
      </w:r>
      <w:r w:rsidR="00692293" w:rsidRPr="0047587B">
        <w:rPr>
          <w:rFonts w:hint="eastAsia"/>
          <w:sz w:val="18"/>
          <w:szCs w:val="18"/>
        </w:rPr>
        <w:t>合作</w:t>
      </w:r>
      <w:r w:rsidR="00307020" w:rsidRPr="0047587B">
        <w:rPr>
          <w:rFonts w:hint="eastAsia"/>
          <w:sz w:val="18"/>
          <w:szCs w:val="18"/>
        </w:rPr>
        <w:t>参赛中</w:t>
      </w:r>
      <w:r w:rsidRPr="0047587B">
        <w:rPr>
          <w:rFonts w:hint="eastAsia"/>
          <w:sz w:val="18"/>
          <w:szCs w:val="18"/>
        </w:rPr>
        <w:t>单人最高奖励分值。</w:t>
      </w:r>
      <w:r w:rsidR="000513B3" w:rsidRPr="0047587B">
        <w:rPr>
          <w:rFonts w:hint="eastAsia"/>
          <w:sz w:val="18"/>
          <w:szCs w:val="18"/>
        </w:rPr>
        <w:t>学生合作的奖励分值需按照排名先后</w:t>
      </w:r>
      <w:r w:rsidR="0015369D" w:rsidRPr="0047587B">
        <w:rPr>
          <w:rFonts w:hint="eastAsia"/>
          <w:sz w:val="18"/>
          <w:szCs w:val="18"/>
        </w:rPr>
        <w:t>由高到低进行分配</w:t>
      </w:r>
      <w:r w:rsidR="000513B3" w:rsidRPr="0047587B">
        <w:rPr>
          <w:rFonts w:hint="eastAsia"/>
          <w:sz w:val="18"/>
          <w:szCs w:val="18"/>
        </w:rPr>
        <w:t>，</w:t>
      </w:r>
      <w:r w:rsidR="00893E7A" w:rsidRPr="0047587B">
        <w:rPr>
          <w:rFonts w:hint="eastAsia"/>
          <w:sz w:val="18"/>
          <w:szCs w:val="18"/>
        </w:rPr>
        <w:t>排名最后的学生分值不应少于总奖励分值的</w:t>
      </w:r>
      <w:r w:rsidR="00893E7A" w:rsidRPr="0047587B">
        <w:rPr>
          <w:rFonts w:hint="eastAsia"/>
          <w:sz w:val="18"/>
          <w:szCs w:val="18"/>
        </w:rPr>
        <w:t>1/10</w:t>
      </w:r>
      <w:r w:rsidR="00893E7A" w:rsidRPr="0047587B">
        <w:rPr>
          <w:rFonts w:hint="eastAsia"/>
          <w:sz w:val="18"/>
          <w:szCs w:val="18"/>
        </w:rPr>
        <w:t>，</w:t>
      </w:r>
      <w:r w:rsidR="000513B3" w:rsidRPr="0047587B">
        <w:rPr>
          <w:rFonts w:hint="eastAsia"/>
          <w:sz w:val="18"/>
          <w:szCs w:val="18"/>
        </w:rPr>
        <w:t>且不能转让。</w:t>
      </w:r>
    </w:p>
    <w:p w:rsidR="00B72653" w:rsidRPr="0047587B" w:rsidRDefault="00B72653" w:rsidP="00B72653">
      <w:pPr>
        <w:adjustRightInd w:val="0"/>
        <w:snapToGrid w:val="0"/>
        <w:spacing w:beforeLines="10" w:before="31" w:line="288" w:lineRule="auto"/>
        <w:ind w:firstLineChars="300" w:firstLine="542"/>
        <w:rPr>
          <w:rFonts w:ascii="宋体" w:hAnsi="宋体"/>
          <w:sz w:val="18"/>
          <w:szCs w:val="18"/>
        </w:rPr>
      </w:pPr>
      <w:r w:rsidRPr="0047587B">
        <w:rPr>
          <w:rFonts w:ascii="宋体" w:hAnsi="宋体" w:hint="eastAsia"/>
          <w:b/>
          <w:sz w:val="18"/>
          <w:szCs w:val="18"/>
        </w:rPr>
        <w:t>②</w:t>
      </w:r>
      <w:r w:rsidRPr="0047587B">
        <w:rPr>
          <w:rFonts w:hint="eastAsia"/>
          <w:b/>
          <w:sz w:val="18"/>
          <w:szCs w:val="18"/>
        </w:rPr>
        <w:t>以不同作品（作业）参加同一年度同一竞赛获得不同级别奖项，只有在获奖作品中均排名第一才可以累计加分，其余只取最高奖项进行加分。</w:t>
      </w:r>
    </w:p>
    <w:p w:rsidR="00B72653" w:rsidRPr="0047587B" w:rsidRDefault="00B72653" w:rsidP="00B72653">
      <w:pPr>
        <w:adjustRightInd w:val="0"/>
        <w:snapToGrid w:val="0"/>
        <w:spacing w:beforeLines="10" w:before="31" w:line="288" w:lineRule="auto"/>
        <w:ind w:firstLineChars="200" w:firstLine="360"/>
        <w:rPr>
          <w:sz w:val="18"/>
          <w:szCs w:val="18"/>
        </w:rPr>
      </w:pPr>
      <w:r w:rsidRPr="0047587B">
        <w:rPr>
          <w:rFonts w:hint="eastAsia"/>
          <w:sz w:val="18"/>
          <w:szCs w:val="18"/>
        </w:rPr>
        <w:t xml:space="preserve">  </w:t>
      </w:r>
      <w:r w:rsidRPr="0047587B">
        <w:rPr>
          <w:rFonts w:ascii="宋体" w:hAnsi="宋体" w:hint="eastAsia"/>
          <w:sz w:val="18"/>
          <w:szCs w:val="18"/>
        </w:rPr>
        <w:t>③</w:t>
      </w:r>
      <w:r w:rsidR="009F5B50" w:rsidRPr="0047587B">
        <w:rPr>
          <w:rFonts w:ascii="宋体" w:hAnsi="宋体" w:hint="eastAsia"/>
          <w:sz w:val="18"/>
          <w:szCs w:val="18"/>
        </w:rPr>
        <w:t>所有</w:t>
      </w:r>
      <w:r w:rsidR="000513B3" w:rsidRPr="0047587B">
        <w:rPr>
          <w:rFonts w:hint="eastAsia"/>
          <w:sz w:val="18"/>
          <w:szCs w:val="18"/>
        </w:rPr>
        <w:t>竞赛只对前三个等级加分。</w:t>
      </w:r>
      <w:r w:rsidR="000513B3" w:rsidRPr="0047587B">
        <w:rPr>
          <w:rFonts w:hint="eastAsia"/>
          <w:sz w:val="18"/>
          <w:szCs w:val="18"/>
        </w:rPr>
        <w:t xml:space="preserve">  </w:t>
      </w:r>
    </w:p>
    <w:p w:rsidR="00DB31DF" w:rsidRPr="0047587B" w:rsidRDefault="00B72653" w:rsidP="00B72653">
      <w:pPr>
        <w:adjustRightInd w:val="0"/>
        <w:snapToGrid w:val="0"/>
        <w:spacing w:beforeLines="10" w:before="31" w:line="288" w:lineRule="auto"/>
        <w:ind w:firstLineChars="300" w:firstLine="540"/>
        <w:rPr>
          <w:rFonts w:ascii="宋体" w:hAnsi="宋体"/>
          <w:sz w:val="18"/>
          <w:szCs w:val="18"/>
        </w:rPr>
      </w:pPr>
      <w:r w:rsidRPr="0047587B">
        <w:rPr>
          <w:rFonts w:ascii="宋体" w:hAnsi="宋体" w:hint="eastAsia"/>
          <w:sz w:val="18"/>
          <w:szCs w:val="18"/>
        </w:rPr>
        <w:t>④</w:t>
      </w:r>
      <w:r w:rsidR="00DB31DF" w:rsidRPr="0047587B">
        <w:rPr>
          <w:rFonts w:ascii="宋体" w:hAnsi="宋体" w:hint="eastAsia"/>
          <w:sz w:val="18"/>
          <w:szCs w:val="18"/>
        </w:rPr>
        <w:t>由学院正常教学计划组织的</w:t>
      </w:r>
      <w:r w:rsidR="00DB31DF" w:rsidRPr="0047587B">
        <w:rPr>
          <w:rFonts w:hint="eastAsia"/>
          <w:sz w:val="18"/>
          <w:szCs w:val="18"/>
        </w:rPr>
        <w:t>未列入上表的</w:t>
      </w:r>
      <w:r w:rsidR="00DB31DF" w:rsidRPr="0047587B">
        <w:rPr>
          <w:rFonts w:ascii="宋体" w:hAnsi="宋体" w:hint="eastAsia"/>
          <w:sz w:val="18"/>
          <w:szCs w:val="18"/>
        </w:rPr>
        <w:t>专业竞赛，由课程负责老师向学院提交申请，</w:t>
      </w:r>
      <w:r w:rsidR="00DB31DF" w:rsidRPr="0047587B">
        <w:rPr>
          <w:rFonts w:hint="eastAsia"/>
          <w:sz w:val="18"/>
          <w:szCs w:val="18"/>
        </w:rPr>
        <w:t>由学院推免研究生遴选工作小组审定具体加分事项。</w:t>
      </w:r>
      <w:r w:rsidR="00DB31DF" w:rsidRPr="0047587B">
        <w:rPr>
          <w:rFonts w:ascii="宋体" w:hAnsi="宋体" w:hint="eastAsia"/>
          <w:sz w:val="18"/>
          <w:szCs w:val="18"/>
        </w:rPr>
        <w:t xml:space="preserve">  </w:t>
      </w:r>
    </w:p>
    <w:p w:rsidR="00B72653" w:rsidRPr="0047587B" w:rsidRDefault="00DB31DF" w:rsidP="00B72653">
      <w:pPr>
        <w:adjustRightInd w:val="0"/>
        <w:snapToGrid w:val="0"/>
        <w:spacing w:beforeLines="10" w:before="31" w:line="288" w:lineRule="auto"/>
        <w:ind w:firstLineChars="300" w:firstLine="540"/>
        <w:rPr>
          <w:sz w:val="18"/>
          <w:szCs w:val="18"/>
        </w:rPr>
      </w:pPr>
      <w:r w:rsidRPr="0047587B">
        <w:rPr>
          <w:rFonts w:ascii="宋体" w:hAnsi="宋体" w:hint="eastAsia"/>
          <w:sz w:val="18"/>
          <w:szCs w:val="18"/>
        </w:rPr>
        <w:t>⑤</w:t>
      </w:r>
      <w:r w:rsidR="00B72653" w:rsidRPr="0047587B">
        <w:rPr>
          <w:rFonts w:hint="eastAsia"/>
          <w:sz w:val="18"/>
          <w:szCs w:val="18"/>
        </w:rPr>
        <w:t>其它未列入上表的全国范围的</w:t>
      </w:r>
      <w:r w:rsidR="00307020" w:rsidRPr="0047587B">
        <w:rPr>
          <w:rFonts w:hint="eastAsia"/>
          <w:sz w:val="18"/>
          <w:szCs w:val="18"/>
        </w:rPr>
        <w:t>专业</w:t>
      </w:r>
      <w:r w:rsidR="00B72653" w:rsidRPr="0047587B">
        <w:rPr>
          <w:rFonts w:hint="eastAsia"/>
          <w:sz w:val="18"/>
          <w:szCs w:val="18"/>
        </w:rPr>
        <w:t>竞赛，需学生向学院本科教务办公室提出书面申请，由学院推免研究生遴选工作小组审定</w:t>
      </w:r>
      <w:r w:rsidRPr="0047587B">
        <w:rPr>
          <w:rFonts w:hint="eastAsia"/>
          <w:sz w:val="18"/>
          <w:szCs w:val="18"/>
        </w:rPr>
        <w:t>具体加分事项。</w:t>
      </w:r>
    </w:p>
    <w:p w:rsidR="003E5972" w:rsidRPr="0047587B" w:rsidRDefault="003E5972" w:rsidP="00B72653">
      <w:pPr>
        <w:adjustRightInd w:val="0"/>
        <w:snapToGrid w:val="0"/>
        <w:spacing w:beforeLines="10" w:before="31" w:line="288" w:lineRule="auto"/>
        <w:ind w:firstLineChars="300" w:firstLine="540"/>
        <w:rPr>
          <w:sz w:val="18"/>
          <w:szCs w:val="18"/>
        </w:rPr>
      </w:pPr>
    </w:p>
    <w:p w:rsidR="003E5972" w:rsidRPr="0047587B" w:rsidRDefault="003E5972" w:rsidP="00B72653">
      <w:pPr>
        <w:adjustRightInd w:val="0"/>
        <w:snapToGrid w:val="0"/>
        <w:spacing w:beforeLines="10" w:before="31" w:line="288" w:lineRule="auto"/>
        <w:ind w:firstLineChars="300" w:firstLine="540"/>
        <w:rPr>
          <w:sz w:val="18"/>
          <w:szCs w:val="18"/>
        </w:rPr>
      </w:pPr>
    </w:p>
    <w:p w:rsidR="003E5972" w:rsidRPr="0047587B" w:rsidRDefault="003E5972" w:rsidP="00B72653">
      <w:pPr>
        <w:adjustRightInd w:val="0"/>
        <w:snapToGrid w:val="0"/>
        <w:spacing w:beforeLines="10" w:before="31" w:line="288" w:lineRule="auto"/>
        <w:ind w:firstLineChars="300" w:firstLine="540"/>
        <w:rPr>
          <w:sz w:val="18"/>
          <w:szCs w:val="18"/>
        </w:rPr>
      </w:pPr>
    </w:p>
    <w:p w:rsidR="00DC0D03" w:rsidRPr="0047587B" w:rsidRDefault="00DC0D03" w:rsidP="009B5819">
      <w:pPr>
        <w:adjustRightInd w:val="0"/>
        <w:snapToGrid w:val="0"/>
        <w:spacing w:beforeLines="10" w:before="31"/>
        <w:ind w:firstLineChars="200" w:firstLine="420"/>
        <w:rPr>
          <w:rFonts w:ascii="宋体" w:hAnsi="宋体"/>
          <w:szCs w:val="21"/>
        </w:rPr>
      </w:pPr>
      <w:r w:rsidRPr="0047587B">
        <w:rPr>
          <w:rFonts w:hint="eastAsia"/>
          <w:szCs w:val="21"/>
        </w:rPr>
        <w:t>4</w:t>
      </w:r>
      <w:r w:rsidRPr="0047587B">
        <w:rPr>
          <w:szCs w:val="21"/>
        </w:rPr>
        <w:t>.</w:t>
      </w:r>
      <w:r w:rsidR="007436A2" w:rsidRPr="0047587B">
        <w:rPr>
          <w:szCs w:val="21"/>
        </w:rPr>
        <w:t xml:space="preserve"> </w:t>
      </w:r>
      <w:r w:rsidR="007436A2" w:rsidRPr="0047587B">
        <w:rPr>
          <w:rFonts w:ascii="宋体" w:hAnsi="宋体" w:hint="eastAsia"/>
          <w:szCs w:val="21"/>
        </w:rPr>
        <w:t>公开发表纳入学校科研高水平学术论文奖励范围论文</w:t>
      </w:r>
      <w:r w:rsidR="008B72C2" w:rsidRPr="0047587B">
        <w:rPr>
          <w:rFonts w:ascii="宋体" w:hAnsi="宋体" w:hint="eastAsia"/>
          <w:szCs w:val="21"/>
        </w:rPr>
        <w:t>（</w:t>
      </w:r>
      <w:r w:rsidR="007436A2" w:rsidRPr="0047587B">
        <w:rPr>
          <w:rFonts w:ascii="宋体" w:hAnsi="宋体" w:hint="eastAsia"/>
          <w:szCs w:val="21"/>
        </w:rPr>
        <w:t>第一作者</w:t>
      </w:r>
      <w:r w:rsidR="004F77AE" w:rsidRPr="0047587B">
        <w:rPr>
          <w:rFonts w:ascii="宋体" w:hAnsi="宋体" w:hint="eastAsia"/>
          <w:szCs w:val="21"/>
        </w:rPr>
        <w:t>，</w:t>
      </w:r>
      <w:r w:rsidR="007436A2" w:rsidRPr="0047587B">
        <w:rPr>
          <w:rFonts w:ascii="宋体" w:hAnsi="宋体" w:hint="eastAsia"/>
          <w:szCs w:val="21"/>
        </w:rPr>
        <w:t>且署名单位为重庆大学</w:t>
      </w:r>
      <w:r w:rsidR="008B72C2" w:rsidRPr="0047587B">
        <w:rPr>
          <w:rFonts w:ascii="宋体" w:hAnsi="宋体" w:hint="eastAsia"/>
          <w:szCs w:val="21"/>
        </w:rPr>
        <w:t>），发表者</w:t>
      </w:r>
      <w:r w:rsidR="007436A2" w:rsidRPr="0047587B">
        <w:rPr>
          <w:rFonts w:ascii="宋体" w:hAnsi="宋体" w:hint="eastAsia"/>
          <w:szCs w:val="21"/>
        </w:rPr>
        <w:t>加分</w:t>
      </w:r>
      <w:r w:rsidR="0026446F" w:rsidRPr="0047587B">
        <w:rPr>
          <w:rFonts w:ascii="宋体" w:hAnsi="宋体" w:hint="eastAsia"/>
          <w:szCs w:val="21"/>
        </w:rPr>
        <w:t>（可累计）</w:t>
      </w:r>
      <w:r w:rsidR="00A358D0" w:rsidRPr="0047587B">
        <w:rPr>
          <w:rFonts w:ascii="宋体" w:hAnsi="宋体" w:hint="eastAsia"/>
          <w:szCs w:val="21"/>
        </w:rPr>
        <w:t>：</w:t>
      </w:r>
    </w:p>
    <w:tbl>
      <w:tblPr>
        <w:tblStyle w:val="a9"/>
        <w:tblW w:w="0" w:type="auto"/>
        <w:tblLook w:val="04A0" w:firstRow="1" w:lastRow="0" w:firstColumn="1" w:lastColumn="0" w:noHBand="0" w:noVBand="1"/>
      </w:tblPr>
      <w:tblGrid>
        <w:gridCol w:w="2632"/>
        <w:gridCol w:w="1899"/>
        <w:gridCol w:w="1843"/>
        <w:gridCol w:w="1922"/>
      </w:tblGrid>
      <w:tr w:rsidR="0047587B" w:rsidRPr="0047587B" w:rsidTr="00A358D0">
        <w:tc>
          <w:tcPr>
            <w:tcW w:w="2632" w:type="dxa"/>
          </w:tcPr>
          <w:p w:rsidR="00A358D0" w:rsidRPr="0047587B" w:rsidRDefault="00A358D0" w:rsidP="009B5819">
            <w:pPr>
              <w:adjustRightInd w:val="0"/>
              <w:snapToGrid w:val="0"/>
              <w:spacing w:beforeLines="10" w:before="31"/>
              <w:rPr>
                <w:sz w:val="18"/>
                <w:szCs w:val="18"/>
              </w:rPr>
            </w:pPr>
            <w:r w:rsidRPr="0047587B">
              <w:rPr>
                <w:rFonts w:hint="eastAsia"/>
                <w:sz w:val="18"/>
                <w:szCs w:val="18"/>
              </w:rPr>
              <w:t>论文级别</w:t>
            </w:r>
            <w:r w:rsidRPr="0047587B">
              <w:rPr>
                <w:rFonts w:hint="eastAsia"/>
                <w:sz w:val="18"/>
                <w:szCs w:val="18"/>
              </w:rPr>
              <w:t xml:space="preserve"> </w:t>
            </w:r>
          </w:p>
        </w:tc>
        <w:tc>
          <w:tcPr>
            <w:tcW w:w="1899" w:type="dxa"/>
          </w:tcPr>
          <w:p w:rsidR="00A358D0" w:rsidRPr="0047587B" w:rsidRDefault="00A358D0" w:rsidP="009B5819">
            <w:pPr>
              <w:adjustRightInd w:val="0"/>
              <w:snapToGrid w:val="0"/>
              <w:spacing w:beforeLines="10" w:before="31"/>
              <w:rPr>
                <w:sz w:val="18"/>
                <w:szCs w:val="18"/>
              </w:rPr>
            </w:pPr>
            <w:r w:rsidRPr="0047587B">
              <w:rPr>
                <w:rFonts w:eastAsia="仿宋_GB2312" w:hint="eastAsia"/>
                <w:sz w:val="18"/>
                <w:szCs w:val="18"/>
              </w:rPr>
              <w:t>学校规定的</w:t>
            </w:r>
            <w:r w:rsidRPr="0047587B">
              <w:rPr>
                <w:rFonts w:eastAsia="仿宋_GB2312" w:hint="eastAsia"/>
                <w:sz w:val="18"/>
                <w:szCs w:val="18"/>
              </w:rPr>
              <w:t>A</w:t>
            </w:r>
            <w:r w:rsidRPr="0047587B">
              <w:rPr>
                <w:rFonts w:eastAsia="仿宋_GB2312" w:hint="eastAsia"/>
                <w:sz w:val="18"/>
                <w:szCs w:val="18"/>
              </w:rPr>
              <w:t>类期刊</w:t>
            </w:r>
            <w:r w:rsidRPr="0047587B">
              <w:rPr>
                <w:rFonts w:eastAsia="仿宋_GB2312" w:hint="eastAsia"/>
                <w:sz w:val="18"/>
                <w:szCs w:val="18"/>
              </w:rPr>
              <w:t xml:space="preserve"> </w:t>
            </w:r>
          </w:p>
        </w:tc>
        <w:tc>
          <w:tcPr>
            <w:tcW w:w="1843" w:type="dxa"/>
          </w:tcPr>
          <w:p w:rsidR="00A358D0" w:rsidRPr="0047587B" w:rsidRDefault="00A358D0" w:rsidP="009B5819">
            <w:pPr>
              <w:adjustRightInd w:val="0"/>
              <w:snapToGrid w:val="0"/>
              <w:spacing w:beforeLines="10" w:before="31"/>
              <w:rPr>
                <w:sz w:val="18"/>
                <w:szCs w:val="18"/>
              </w:rPr>
            </w:pPr>
            <w:r w:rsidRPr="0047587B">
              <w:rPr>
                <w:rFonts w:eastAsia="仿宋_GB2312" w:hint="eastAsia"/>
                <w:sz w:val="18"/>
                <w:szCs w:val="18"/>
              </w:rPr>
              <w:t>学校规定的</w:t>
            </w:r>
            <w:r w:rsidRPr="0047587B">
              <w:rPr>
                <w:rFonts w:eastAsia="仿宋_GB2312" w:hint="eastAsia"/>
                <w:sz w:val="18"/>
                <w:szCs w:val="18"/>
              </w:rPr>
              <w:t>B</w:t>
            </w:r>
            <w:r w:rsidRPr="0047587B">
              <w:rPr>
                <w:rFonts w:eastAsia="仿宋_GB2312" w:hint="eastAsia"/>
                <w:sz w:val="18"/>
                <w:szCs w:val="18"/>
              </w:rPr>
              <w:t>类期刊</w:t>
            </w:r>
          </w:p>
        </w:tc>
        <w:tc>
          <w:tcPr>
            <w:tcW w:w="1922" w:type="dxa"/>
          </w:tcPr>
          <w:p w:rsidR="00A358D0" w:rsidRPr="0047587B" w:rsidRDefault="00A358D0" w:rsidP="00657C17">
            <w:pPr>
              <w:adjustRightInd w:val="0"/>
              <w:snapToGrid w:val="0"/>
              <w:spacing w:beforeLines="10" w:before="31"/>
              <w:rPr>
                <w:sz w:val="18"/>
                <w:szCs w:val="18"/>
              </w:rPr>
            </w:pPr>
            <w:r w:rsidRPr="0047587B">
              <w:rPr>
                <w:rFonts w:hint="eastAsia"/>
                <w:sz w:val="18"/>
                <w:szCs w:val="18"/>
              </w:rPr>
              <w:t>其他</w:t>
            </w:r>
            <w:r w:rsidRPr="0047587B">
              <w:rPr>
                <w:rFonts w:ascii="宋体" w:hAnsi="宋体" w:hint="eastAsia"/>
                <w:sz w:val="18"/>
                <w:szCs w:val="18"/>
              </w:rPr>
              <w:t>高水平学术论文</w:t>
            </w:r>
          </w:p>
        </w:tc>
      </w:tr>
      <w:tr w:rsidR="0047587B" w:rsidRPr="0047587B" w:rsidTr="00A358D0">
        <w:tc>
          <w:tcPr>
            <w:tcW w:w="2632" w:type="dxa"/>
          </w:tcPr>
          <w:p w:rsidR="00A358D0" w:rsidRPr="0047587B" w:rsidRDefault="00A358D0" w:rsidP="009B5819">
            <w:pPr>
              <w:adjustRightInd w:val="0"/>
              <w:snapToGrid w:val="0"/>
              <w:spacing w:beforeLines="10" w:before="31"/>
              <w:rPr>
                <w:sz w:val="18"/>
                <w:szCs w:val="18"/>
              </w:rPr>
            </w:pPr>
            <w:r w:rsidRPr="0047587B">
              <w:rPr>
                <w:rFonts w:hint="eastAsia"/>
                <w:sz w:val="18"/>
                <w:szCs w:val="18"/>
              </w:rPr>
              <w:t>奖励分值</w:t>
            </w:r>
            <w:r w:rsidRPr="0047587B">
              <w:rPr>
                <w:rFonts w:hint="eastAsia"/>
                <w:sz w:val="18"/>
                <w:szCs w:val="18"/>
              </w:rPr>
              <w:t xml:space="preserve"> </w:t>
            </w:r>
          </w:p>
        </w:tc>
        <w:tc>
          <w:tcPr>
            <w:tcW w:w="1899" w:type="dxa"/>
          </w:tcPr>
          <w:p w:rsidR="00A358D0" w:rsidRPr="0047587B" w:rsidRDefault="00D23575" w:rsidP="004F3D25">
            <w:pPr>
              <w:adjustRightInd w:val="0"/>
              <w:snapToGrid w:val="0"/>
              <w:spacing w:beforeLines="10" w:before="31"/>
              <w:jc w:val="center"/>
              <w:rPr>
                <w:sz w:val="18"/>
                <w:szCs w:val="18"/>
              </w:rPr>
            </w:pPr>
            <w:r w:rsidRPr="0047587B">
              <w:rPr>
                <w:sz w:val="18"/>
                <w:szCs w:val="18"/>
              </w:rPr>
              <w:t>4</w:t>
            </w:r>
          </w:p>
        </w:tc>
        <w:tc>
          <w:tcPr>
            <w:tcW w:w="1843" w:type="dxa"/>
          </w:tcPr>
          <w:p w:rsidR="00A358D0" w:rsidRPr="0047587B" w:rsidRDefault="00A358D0" w:rsidP="004F3D25">
            <w:pPr>
              <w:adjustRightInd w:val="0"/>
              <w:snapToGrid w:val="0"/>
              <w:spacing w:beforeLines="10" w:before="31"/>
              <w:jc w:val="center"/>
              <w:rPr>
                <w:sz w:val="18"/>
                <w:szCs w:val="18"/>
              </w:rPr>
            </w:pPr>
            <w:r w:rsidRPr="0047587B">
              <w:rPr>
                <w:rFonts w:hint="eastAsia"/>
                <w:sz w:val="18"/>
                <w:szCs w:val="18"/>
              </w:rPr>
              <w:t>2</w:t>
            </w:r>
          </w:p>
        </w:tc>
        <w:tc>
          <w:tcPr>
            <w:tcW w:w="1922" w:type="dxa"/>
          </w:tcPr>
          <w:p w:rsidR="00A358D0" w:rsidRPr="0047587B" w:rsidRDefault="00A358D0" w:rsidP="004F3D25">
            <w:pPr>
              <w:adjustRightInd w:val="0"/>
              <w:snapToGrid w:val="0"/>
              <w:spacing w:beforeLines="10" w:before="31"/>
              <w:jc w:val="center"/>
              <w:rPr>
                <w:sz w:val="18"/>
                <w:szCs w:val="18"/>
              </w:rPr>
            </w:pPr>
            <w:r w:rsidRPr="0047587B">
              <w:rPr>
                <w:rFonts w:hint="eastAsia"/>
                <w:sz w:val="18"/>
                <w:szCs w:val="18"/>
              </w:rPr>
              <w:t>0</w:t>
            </w:r>
            <w:r w:rsidRPr="0047587B">
              <w:rPr>
                <w:sz w:val="18"/>
                <w:szCs w:val="18"/>
              </w:rPr>
              <w:t>.3</w:t>
            </w:r>
          </w:p>
        </w:tc>
      </w:tr>
    </w:tbl>
    <w:p w:rsidR="007436A2" w:rsidRPr="0047587B" w:rsidRDefault="008B72C2" w:rsidP="009B5819">
      <w:pPr>
        <w:adjustRightInd w:val="0"/>
        <w:snapToGrid w:val="0"/>
        <w:spacing w:beforeLines="10" w:before="31"/>
        <w:ind w:firstLineChars="200" w:firstLine="360"/>
        <w:rPr>
          <w:sz w:val="18"/>
          <w:szCs w:val="18"/>
        </w:rPr>
      </w:pPr>
      <w:r w:rsidRPr="0047587B">
        <w:rPr>
          <w:rFonts w:hint="eastAsia"/>
          <w:sz w:val="18"/>
          <w:szCs w:val="18"/>
        </w:rPr>
        <w:t>注：</w:t>
      </w:r>
      <w:r w:rsidR="00DD40C5" w:rsidRPr="0047587B">
        <w:rPr>
          <w:rFonts w:ascii="宋体" w:hAnsi="宋体" w:hint="eastAsia"/>
          <w:sz w:val="18"/>
          <w:szCs w:val="18"/>
        </w:rPr>
        <w:t>①</w:t>
      </w:r>
      <w:r w:rsidRPr="0047587B">
        <w:rPr>
          <w:rFonts w:hint="eastAsia"/>
          <w:sz w:val="18"/>
          <w:szCs w:val="18"/>
        </w:rPr>
        <w:t>其他高水平学术论文可参考学院制定的研究生论文发表目录</w:t>
      </w:r>
      <w:r w:rsidR="00DD40C5" w:rsidRPr="0047587B">
        <w:rPr>
          <w:rFonts w:hint="eastAsia"/>
          <w:sz w:val="18"/>
          <w:szCs w:val="18"/>
        </w:rPr>
        <w:t>。</w:t>
      </w:r>
    </w:p>
    <w:p w:rsidR="00DD40C5" w:rsidRPr="0047587B" w:rsidRDefault="00DD40C5" w:rsidP="009B5819">
      <w:pPr>
        <w:adjustRightInd w:val="0"/>
        <w:snapToGrid w:val="0"/>
        <w:spacing w:beforeLines="10" w:before="31"/>
        <w:ind w:firstLineChars="200" w:firstLine="360"/>
        <w:rPr>
          <w:sz w:val="18"/>
          <w:szCs w:val="18"/>
        </w:rPr>
      </w:pPr>
      <w:r w:rsidRPr="0047587B">
        <w:rPr>
          <w:rFonts w:hint="eastAsia"/>
          <w:sz w:val="18"/>
          <w:szCs w:val="18"/>
        </w:rPr>
        <w:t xml:space="preserve"> </w:t>
      </w:r>
      <w:r w:rsidRPr="0047587B">
        <w:rPr>
          <w:sz w:val="18"/>
          <w:szCs w:val="18"/>
        </w:rPr>
        <w:t xml:space="preserve">   </w:t>
      </w:r>
      <w:r w:rsidRPr="0047587B">
        <w:rPr>
          <w:rFonts w:hint="eastAsia"/>
          <w:sz w:val="18"/>
          <w:szCs w:val="18"/>
        </w:rPr>
        <w:t>②参加国家级、市级创新创业训练计划项目发表的</w:t>
      </w:r>
      <w:r w:rsidRPr="0047587B">
        <w:rPr>
          <w:rFonts w:hint="eastAsia"/>
          <w:b/>
          <w:sz w:val="18"/>
          <w:szCs w:val="18"/>
        </w:rPr>
        <w:t>相关</w:t>
      </w:r>
      <w:r w:rsidRPr="0047587B">
        <w:rPr>
          <w:rFonts w:hint="eastAsia"/>
          <w:sz w:val="18"/>
          <w:szCs w:val="18"/>
        </w:rPr>
        <w:t>论文</w:t>
      </w:r>
      <w:r w:rsidR="00344F4A" w:rsidRPr="0047587B">
        <w:rPr>
          <w:rFonts w:hint="eastAsia"/>
          <w:sz w:val="18"/>
          <w:szCs w:val="18"/>
        </w:rPr>
        <w:t>（属上表规定的三类期刊）</w:t>
      </w:r>
      <w:r w:rsidRPr="0047587B">
        <w:rPr>
          <w:rFonts w:hint="eastAsia"/>
          <w:sz w:val="18"/>
          <w:szCs w:val="18"/>
        </w:rPr>
        <w:t>，如果第一作者为指导教师，则</w:t>
      </w:r>
      <w:r w:rsidR="0026446F" w:rsidRPr="0047587B">
        <w:rPr>
          <w:rFonts w:hint="eastAsia"/>
          <w:sz w:val="18"/>
          <w:szCs w:val="18"/>
        </w:rPr>
        <w:t>第二</w:t>
      </w:r>
      <w:r w:rsidRPr="0047587B">
        <w:rPr>
          <w:rFonts w:hint="eastAsia"/>
          <w:sz w:val="18"/>
          <w:szCs w:val="18"/>
        </w:rPr>
        <w:t>作者</w:t>
      </w:r>
      <w:r w:rsidR="0026446F" w:rsidRPr="0047587B">
        <w:rPr>
          <w:rFonts w:hint="eastAsia"/>
          <w:sz w:val="18"/>
          <w:szCs w:val="18"/>
        </w:rPr>
        <w:t>（课题组成员）</w:t>
      </w:r>
      <w:r w:rsidRPr="0047587B">
        <w:rPr>
          <w:rFonts w:hint="eastAsia"/>
          <w:sz w:val="18"/>
          <w:szCs w:val="18"/>
        </w:rPr>
        <w:t>加</w:t>
      </w:r>
      <w:r w:rsidRPr="0047587B">
        <w:rPr>
          <w:rFonts w:hint="eastAsia"/>
          <w:sz w:val="18"/>
          <w:szCs w:val="18"/>
        </w:rPr>
        <w:t>0.2</w:t>
      </w:r>
      <w:r w:rsidRPr="0047587B">
        <w:rPr>
          <w:rFonts w:hint="eastAsia"/>
          <w:sz w:val="18"/>
          <w:szCs w:val="18"/>
        </w:rPr>
        <w:t>分</w:t>
      </w:r>
      <w:r w:rsidR="0026446F" w:rsidRPr="0047587B">
        <w:rPr>
          <w:rFonts w:hint="eastAsia"/>
          <w:sz w:val="18"/>
          <w:szCs w:val="18"/>
        </w:rPr>
        <w:t>，第三作者及以后加</w:t>
      </w:r>
      <w:r w:rsidR="0026446F" w:rsidRPr="0047587B">
        <w:rPr>
          <w:rFonts w:hint="eastAsia"/>
          <w:sz w:val="18"/>
          <w:szCs w:val="18"/>
        </w:rPr>
        <w:t>0.1</w:t>
      </w:r>
      <w:r w:rsidR="0026446F" w:rsidRPr="0047587B">
        <w:rPr>
          <w:rFonts w:hint="eastAsia"/>
          <w:sz w:val="18"/>
          <w:szCs w:val="18"/>
        </w:rPr>
        <w:t>分</w:t>
      </w:r>
      <w:r w:rsidRPr="0047587B">
        <w:rPr>
          <w:rFonts w:hint="eastAsia"/>
          <w:sz w:val="18"/>
          <w:szCs w:val="18"/>
        </w:rPr>
        <w:t>。</w:t>
      </w:r>
      <w:r w:rsidRPr="0047587B">
        <w:rPr>
          <w:rFonts w:hint="eastAsia"/>
          <w:szCs w:val="21"/>
        </w:rPr>
        <w:t xml:space="preserve">   </w:t>
      </w:r>
    </w:p>
    <w:p w:rsidR="008B72C2" w:rsidRPr="0047587B" w:rsidRDefault="008B72C2" w:rsidP="009B5819">
      <w:pPr>
        <w:adjustRightInd w:val="0"/>
        <w:snapToGrid w:val="0"/>
        <w:spacing w:beforeLines="10" w:before="31"/>
        <w:ind w:firstLineChars="200" w:firstLine="420"/>
        <w:rPr>
          <w:szCs w:val="21"/>
        </w:rPr>
      </w:pPr>
      <w:r w:rsidRPr="0047587B">
        <w:rPr>
          <w:rFonts w:hint="eastAsia"/>
          <w:szCs w:val="21"/>
        </w:rPr>
        <w:t>5</w:t>
      </w:r>
      <w:r w:rsidRPr="0047587B">
        <w:rPr>
          <w:szCs w:val="21"/>
        </w:rPr>
        <w:t>.</w:t>
      </w:r>
      <w:r w:rsidR="00657C17" w:rsidRPr="0047587B">
        <w:rPr>
          <w:rFonts w:hint="eastAsia"/>
          <w:szCs w:val="21"/>
        </w:rPr>
        <w:t xml:space="preserve"> </w:t>
      </w:r>
      <w:r w:rsidR="00657C17" w:rsidRPr="0047587B">
        <w:rPr>
          <w:rFonts w:hint="eastAsia"/>
          <w:szCs w:val="21"/>
        </w:rPr>
        <w:t>在校期间获发明专利的，排名第一且作者署名单位为重庆大学的加</w:t>
      </w:r>
      <w:r w:rsidR="00A358D0" w:rsidRPr="0047587B">
        <w:rPr>
          <w:szCs w:val="21"/>
        </w:rPr>
        <w:t>3</w:t>
      </w:r>
      <w:r w:rsidR="00657C17" w:rsidRPr="0047587B">
        <w:rPr>
          <w:rFonts w:hint="eastAsia"/>
          <w:szCs w:val="21"/>
        </w:rPr>
        <w:t>分，其余加</w:t>
      </w:r>
      <w:r w:rsidR="00657C17" w:rsidRPr="0047587B">
        <w:rPr>
          <w:rFonts w:hint="eastAsia"/>
          <w:szCs w:val="21"/>
        </w:rPr>
        <w:t>0.2</w:t>
      </w:r>
      <w:r w:rsidR="00657C17" w:rsidRPr="0047587B">
        <w:rPr>
          <w:rFonts w:hint="eastAsia"/>
          <w:szCs w:val="21"/>
        </w:rPr>
        <w:t>分</w:t>
      </w:r>
      <w:r w:rsidR="00307020" w:rsidRPr="0047587B">
        <w:rPr>
          <w:rFonts w:hint="eastAsia"/>
          <w:szCs w:val="21"/>
        </w:rPr>
        <w:t>。</w:t>
      </w:r>
      <w:r w:rsidR="00307020" w:rsidRPr="0047587B">
        <w:rPr>
          <w:rFonts w:hint="eastAsia"/>
          <w:szCs w:val="21"/>
        </w:rPr>
        <w:t xml:space="preserve"> </w:t>
      </w:r>
      <w:r w:rsidR="00657C17" w:rsidRPr="0047587B">
        <w:rPr>
          <w:rFonts w:hint="eastAsia"/>
          <w:szCs w:val="21"/>
        </w:rPr>
        <w:t>(</w:t>
      </w:r>
      <w:r w:rsidR="00657C17" w:rsidRPr="0047587B">
        <w:rPr>
          <w:rFonts w:hint="eastAsia"/>
          <w:szCs w:val="21"/>
        </w:rPr>
        <w:t>限前</w:t>
      </w:r>
      <w:r w:rsidR="00657C17" w:rsidRPr="0047587B">
        <w:rPr>
          <w:rFonts w:hint="eastAsia"/>
          <w:szCs w:val="21"/>
        </w:rPr>
        <w:t>5</w:t>
      </w:r>
      <w:r w:rsidR="00657C17" w:rsidRPr="0047587B">
        <w:rPr>
          <w:rFonts w:hint="eastAsia"/>
          <w:szCs w:val="21"/>
        </w:rPr>
        <w:t>名持证书者</w:t>
      </w:r>
      <w:r w:rsidR="00657C17" w:rsidRPr="0047587B">
        <w:rPr>
          <w:rFonts w:hint="eastAsia"/>
          <w:szCs w:val="21"/>
        </w:rPr>
        <w:t xml:space="preserve">) </w:t>
      </w:r>
    </w:p>
    <w:p w:rsidR="009B5819" w:rsidRPr="0047587B" w:rsidRDefault="00657C17" w:rsidP="009B5819">
      <w:pPr>
        <w:adjustRightInd w:val="0"/>
        <w:snapToGrid w:val="0"/>
        <w:spacing w:beforeLines="10" w:before="31"/>
        <w:ind w:firstLineChars="200" w:firstLine="420"/>
      </w:pPr>
      <w:r w:rsidRPr="0047587B">
        <w:rPr>
          <w:szCs w:val="21"/>
        </w:rPr>
        <w:t>6</w:t>
      </w:r>
      <w:r w:rsidR="00D6683A" w:rsidRPr="0047587B">
        <w:rPr>
          <w:rFonts w:hint="eastAsia"/>
          <w:szCs w:val="21"/>
        </w:rPr>
        <w:t>.</w:t>
      </w:r>
      <w:r w:rsidR="00FE0944" w:rsidRPr="0047587B">
        <w:rPr>
          <w:szCs w:val="21"/>
        </w:rPr>
        <w:t xml:space="preserve"> </w:t>
      </w:r>
      <w:r w:rsidR="00294F27" w:rsidRPr="0047587B">
        <w:rPr>
          <w:szCs w:val="21"/>
        </w:rPr>
        <w:t>1-4</w:t>
      </w:r>
      <w:r w:rsidR="00294F27" w:rsidRPr="0047587B">
        <w:rPr>
          <w:rFonts w:hint="eastAsia"/>
          <w:szCs w:val="21"/>
        </w:rPr>
        <w:t>年级设计系列课课程成绩获得优秀，一次加</w:t>
      </w:r>
      <w:r w:rsidR="000513B3" w:rsidRPr="0047587B">
        <w:rPr>
          <w:szCs w:val="21"/>
        </w:rPr>
        <w:t>0.</w:t>
      </w:r>
      <w:r w:rsidR="008C6BCA" w:rsidRPr="0047587B">
        <w:rPr>
          <w:szCs w:val="21"/>
        </w:rPr>
        <w:t>1</w:t>
      </w:r>
      <w:r w:rsidR="00294F27" w:rsidRPr="0047587B">
        <w:rPr>
          <w:rFonts w:hint="eastAsia"/>
          <w:szCs w:val="21"/>
        </w:rPr>
        <w:t>分</w:t>
      </w:r>
      <w:r w:rsidR="00294F27" w:rsidRPr="0047587B">
        <w:rPr>
          <w:rFonts w:ascii="宋体" w:hAnsi="宋体" w:hint="eastAsia"/>
          <w:szCs w:val="21"/>
        </w:rPr>
        <w:t>（可累计）</w:t>
      </w:r>
      <w:r w:rsidR="00294F27" w:rsidRPr="0047587B">
        <w:rPr>
          <w:rFonts w:hint="eastAsia"/>
          <w:szCs w:val="21"/>
        </w:rPr>
        <w:t>。</w:t>
      </w:r>
    </w:p>
    <w:p w:rsidR="0007283F" w:rsidRPr="0047587B" w:rsidRDefault="00657C17" w:rsidP="0007283F">
      <w:pPr>
        <w:adjustRightInd w:val="0"/>
        <w:snapToGrid w:val="0"/>
        <w:spacing w:beforeLines="10" w:before="31"/>
        <w:ind w:firstLineChars="200" w:firstLine="420"/>
        <w:rPr>
          <w:szCs w:val="21"/>
        </w:rPr>
      </w:pPr>
      <w:r w:rsidRPr="0047587B">
        <w:rPr>
          <w:szCs w:val="21"/>
        </w:rPr>
        <w:t>7</w:t>
      </w:r>
      <w:r w:rsidR="0007283F" w:rsidRPr="0047587B">
        <w:rPr>
          <w:rFonts w:hint="eastAsia"/>
          <w:szCs w:val="21"/>
        </w:rPr>
        <w:t xml:space="preserve">. </w:t>
      </w:r>
      <w:r w:rsidR="0007283F" w:rsidRPr="0047587B">
        <w:rPr>
          <w:rFonts w:hint="eastAsia"/>
          <w:szCs w:val="21"/>
        </w:rPr>
        <w:t>在所有修读课程中每不及格一科就在奖励附加分</w:t>
      </w:r>
      <w:r w:rsidR="0007283F" w:rsidRPr="0047587B">
        <w:rPr>
          <w:rFonts w:hint="eastAsia"/>
          <w:szCs w:val="21"/>
        </w:rPr>
        <w:t>D</w:t>
      </w:r>
      <w:r w:rsidR="0007283F" w:rsidRPr="0047587B">
        <w:rPr>
          <w:rFonts w:hint="eastAsia"/>
          <w:szCs w:val="21"/>
        </w:rPr>
        <w:t>类成绩中扣</w:t>
      </w:r>
      <w:r w:rsidR="0007283F" w:rsidRPr="0047587B">
        <w:rPr>
          <w:rFonts w:hint="eastAsia"/>
          <w:szCs w:val="21"/>
        </w:rPr>
        <w:t>1</w:t>
      </w:r>
      <w:r w:rsidR="0007283F" w:rsidRPr="0047587B">
        <w:rPr>
          <w:rFonts w:hint="eastAsia"/>
          <w:szCs w:val="21"/>
        </w:rPr>
        <w:t>分，如果选修课程在修够培养方案规定的最低毕业学分要求后有不及格的课程将在奖励附加分</w:t>
      </w:r>
      <w:r w:rsidR="0007283F" w:rsidRPr="0047587B">
        <w:rPr>
          <w:rFonts w:hint="eastAsia"/>
          <w:szCs w:val="21"/>
        </w:rPr>
        <w:t>D</w:t>
      </w:r>
      <w:r w:rsidR="0007283F" w:rsidRPr="0047587B">
        <w:rPr>
          <w:rFonts w:hint="eastAsia"/>
          <w:szCs w:val="21"/>
        </w:rPr>
        <w:t>类成绩中扣</w:t>
      </w:r>
      <w:r w:rsidR="0007283F" w:rsidRPr="0047587B">
        <w:rPr>
          <w:rFonts w:hint="eastAsia"/>
          <w:szCs w:val="21"/>
        </w:rPr>
        <w:t>0.1</w:t>
      </w:r>
      <w:r w:rsidR="0007283F" w:rsidRPr="0047587B">
        <w:rPr>
          <w:rFonts w:hint="eastAsia"/>
          <w:szCs w:val="21"/>
        </w:rPr>
        <w:t>分。</w:t>
      </w:r>
    </w:p>
    <w:p w:rsidR="00D6683A" w:rsidRPr="0047587B" w:rsidRDefault="00D6683A" w:rsidP="00BA0F62">
      <w:pPr>
        <w:adjustRightInd w:val="0"/>
        <w:snapToGrid w:val="0"/>
        <w:spacing w:beforeLines="10" w:before="31" w:line="288" w:lineRule="auto"/>
        <w:ind w:firstLineChars="200" w:firstLine="420"/>
        <w:rPr>
          <w:szCs w:val="21"/>
        </w:rPr>
      </w:pPr>
    </w:p>
    <w:p w:rsidR="00D6683A" w:rsidRPr="0047587B" w:rsidRDefault="00D6683A" w:rsidP="00BA0F62">
      <w:pPr>
        <w:numPr>
          <w:ilvl w:val="0"/>
          <w:numId w:val="4"/>
        </w:numPr>
        <w:tabs>
          <w:tab w:val="clear" w:pos="980"/>
          <w:tab w:val="left" w:pos="540"/>
        </w:tabs>
        <w:adjustRightInd w:val="0"/>
        <w:snapToGrid w:val="0"/>
        <w:spacing w:beforeLines="10" w:before="31" w:line="288" w:lineRule="auto"/>
        <w:ind w:left="540" w:hanging="540"/>
        <w:rPr>
          <w:b/>
          <w:szCs w:val="21"/>
        </w:rPr>
      </w:pPr>
      <w:r w:rsidRPr="0047587B">
        <w:rPr>
          <w:rFonts w:hint="eastAsia"/>
          <w:b/>
          <w:szCs w:val="21"/>
        </w:rPr>
        <w:t>德育加分细则</w:t>
      </w:r>
    </w:p>
    <w:p w:rsidR="0007283F" w:rsidRPr="0047587B" w:rsidRDefault="0007283F" w:rsidP="0007283F">
      <w:pPr>
        <w:adjustRightInd w:val="0"/>
        <w:snapToGrid w:val="0"/>
        <w:spacing w:beforeLines="10" w:before="31"/>
        <w:ind w:firstLineChars="200" w:firstLine="420"/>
        <w:rPr>
          <w:szCs w:val="21"/>
        </w:rPr>
      </w:pPr>
      <w:r w:rsidRPr="0047587B">
        <w:rPr>
          <w:rFonts w:hint="eastAsia"/>
          <w:szCs w:val="21"/>
        </w:rPr>
        <w:t>个人荣誉加分：凡获得以下个人荣誉称号者，按以下分值加分（相同类型的荣誉称号不累加，同一类型不同级别的荣誉称号取高分，不同荣誉称号加分累积不超过</w:t>
      </w:r>
      <w:r w:rsidRPr="0047587B">
        <w:rPr>
          <w:rFonts w:hint="eastAsia"/>
          <w:szCs w:val="21"/>
        </w:rPr>
        <w:t>2</w:t>
      </w:r>
      <w:r w:rsidRPr="0047587B">
        <w:rPr>
          <w:rFonts w:hint="eastAsia"/>
          <w:szCs w:val="21"/>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2794"/>
        <w:gridCol w:w="2940"/>
        <w:gridCol w:w="2003"/>
      </w:tblGrid>
      <w:tr w:rsidR="0047587B" w:rsidRPr="0047587B" w:rsidTr="00A759FA">
        <w:trPr>
          <w:jc w:val="center"/>
        </w:trPr>
        <w:tc>
          <w:tcPr>
            <w:tcW w:w="461" w:type="pct"/>
            <w:vAlign w:val="center"/>
          </w:tcPr>
          <w:p w:rsidR="0007283F" w:rsidRPr="0047587B" w:rsidRDefault="0007283F" w:rsidP="00A759FA">
            <w:pPr>
              <w:spacing w:line="240" w:lineRule="auto"/>
              <w:jc w:val="center"/>
              <w:rPr>
                <w:sz w:val="18"/>
                <w:szCs w:val="18"/>
              </w:rPr>
            </w:pPr>
            <w:r w:rsidRPr="0047587B">
              <w:rPr>
                <w:rFonts w:hint="eastAsia"/>
                <w:sz w:val="18"/>
                <w:szCs w:val="18"/>
              </w:rPr>
              <w:t>表彰级别</w:t>
            </w:r>
          </w:p>
        </w:tc>
        <w:tc>
          <w:tcPr>
            <w:tcW w:w="1638" w:type="pct"/>
            <w:vAlign w:val="center"/>
          </w:tcPr>
          <w:p w:rsidR="0007283F" w:rsidRPr="0047587B" w:rsidRDefault="0007283F" w:rsidP="00A759FA">
            <w:pPr>
              <w:spacing w:line="240" w:lineRule="auto"/>
              <w:jc w:val="center"/>
              <w:rPr>
                <w:sz w:val="18"/>
                <w:szCs w:val="18"/>
              </w:rPr>
            </w:pPr>
            <w:r w:rsidRPr="0047587B">
              <w:rPr>
                <w:rFonts w:hint="eastAsia"/>
                <w:sz w:val="18"/>
                <w:szCs w:val="18"/>
              </w:rPr>
              <w:t>校级</w:t>
            </w:r>
          </w:p>
        </w:tc>
        <w:tc>
          <w:tcPr>
            <w:tcW w:w="1724" w:type="pct"/>
            <w:vAlign w:val="center"/>
          </w:tcPr>
          <w:p w:rsidR="0007283F" w:rsidRPr="0047587B" w:rsidRDefault="0007283F" w:rsidP="00A759FA">
            <w:pPr>
              <w:spacing w:line="240" w:lineRule="auto"/>
              <w:jc w:val="center"/>
              <w:rPr>
                <w:sz w:val="18"/>
                <w:szCs w:val="18"/>
              </w:rPr>
            </w:pPr>
            <w:r w:rsidRPr="0047587B">
              <w:rPr>
                <w:rFonts w:hint="eastAsia"/>
                <w:sz w:val="18"/>
                <w:szCs w:val="18"/>
              </w:rPr>
              <w:t>省部级</w:t>
            </w:r>
          </w:p>
        </w:tc>
        <w:tc>
          <w:tcPr>
            <w:tcW w:w="1175" w:type="pct"/>
            <w:vAlign w:val="center"/>
          </w:tcPr>
          <w:p w:rsidR="0007283F" w:rsidRPr="0047587B" w:rsidRDefault="0007283F" w:rsidP="00A759FA">
            <w:pPr>
              <w:spacing w:line="240" w:lineRule="auto"/>
              <w:jc w:val="center"/>
              <w:rPr>
                <w:sz w:val="18"/>
                <w:szCs w:val="18"/>
              </w:rPr>
            </w:pPr>
            <w:r w:rsidRPr="0047587B">
              <w:rPr>
                <w:rFonts w:hint="eastAsia"/>
                <w:sz w:val="18"/>
                <w:szCs w:val="18"/>
              </w:rPr>
              <w:t>全国</w:t>
            </w:r>
          </w:p>
        </w:tc>
      </w:tr>
      <w:tr w:rsidR="0047587B" w:rsidRPr="0047587B" w:rsidTr="00A759FA">
        <w:trPr>
          <w:jc w:val="center"/>
        </w:trPr>
        <w:tc>
          <w:tcPr>
            <w:tcW w:w="461" w:type="pct"/>
            <w:vAlign w:val="center"/>
          </w:tcPr>
          <w:p w:rsidR="0007283F" w:rsidRPr="0047587B" w:rsidRDefault="0007283F" w:rsidP="00A759FA">
            <w:pPr>
              <w:spacing w:line="240" w:lineRule="auto"/>
              <w:jc w:val="center"/>
              <w:rPr>
                <w:sz w:val="18"/>
                <w:szCs w:val="18"/>
              </w:rPr>
            </w:pPr>
            <w:r w:rsidRPr="0047587B">
              <w:rPr>
                <w:rFonts w:hint="eastAsia"/>
                <w:sz w:val="18"/>
                <w:szCs w:val="18"/>
              </w:rPr>
              <w:t>表</w:t>
            </w:r>
          </w:p>
          <w:p w:rsidR="0007283F" w:rsidRPr="0047587B" w:rsidRDefault="0007283F" w:rsidP="00A759FA">
            <w:pPr>
              <w:spacing w:line="240" w:lineRule="auto"/>
              <w:jc w:val="center"/>
              <w:rPr>
                <w:sz w:val="18"/>
                <w:szCs w:val="18"/>
              </w:rPr>
            </w:pPr>
            <w:r w:rsidRPr="0047587B">
              <w:rPr>
                <w:rFonts w:hint="eastAsia"/>
                <w:sz w:val="18"/>
                <w:szCs w:val="18"/>
              </w:rPr>
              <w:t>彰</w:t>
            </w:r>
          </w:p>
          <w:p w:rsidR="0007283F" w:rsidRPr="0047587B" w:rsidRDefault="0007283F" w:rsidP="00A759FA">
            <w:pPr>
              <w:spacing w:line="240" w:lineRule="auto"/>
              <w:jc w:val="center"/>
              <w:rPr>
                <w:sz w:val="18"/>
                <w:szCs w:val="18"/>
              </w:rPr>
            </w:pPr>
            <w:r w:rsidRPr="0047587B">
              <w:rPr>
                <w:rFonts w:hint="eastAsia"/>
                <w:sz w:val="18"/>
                <w:szCs w:val="18"/>
              </w:rPr>
              <w:t>类</w:t>
            </w:r>
          </w:p>
          <w:p w:rsidR="0007283F" w:rsidRPr="0047587B" w:rsidRDefault="0007283F" w:rsidP="00A759FA">
            <w:pPr>
              <w:spacing w:line="240" w:lineRule="auto"/>
              <w:jc w:val="center"/>
              <w:rPr>
                <w:sz w:val="18"/>
                <w:szCs w:val="18"/>
              </w:rPr>
            </w:pPr>
            <w:r w:rsidRPr="0047587B">
              <w:rPr>
                <w:rFonts w:hint="eastAsia"/>
                <w:sz w:val="18"/>
                <w:szCs w:val="18"/>
              </w:rPr>
              <w:t>别</w:t>
            </w:r>
          </w:p>
        </w:tc>
        <w:tc>
          <w:tcPr>
            <w:tcW w:w="1638" w:type="pct"/>
            <w:vAlign w:val="center"/>
          </w:tcPr>
          <w:p w:rsidR="0007283F" w:rsidRPr="0047587B" w:rsidRDefault="0007283F" w:rsidP="00AC71C3">
            <w:pPr>
              <w:adjustRightInd w:val="0"/>
              <w:snapToGrid w:val="0"/>
              <w:spacing w:line="240" w:lineRule="auto"/>
              <w:jc w:val="center"/>
              <w:rPr>
                <w:sz w:val="18"/>
                <w:szCs w:val="18"/>
              </w:rPr>
            </w:pPr>
            <w:r w:rsidRPr="0047587B">
              <w:rPr>
                <w:rFonts w:hint="eastAsia"/>
                <w:sz w:val="18"/>
                <w:szCs w:val="18"/>
              </w:rPr>
              <w:t>“争先创优”评选出的标兵系列（需在</w:t>
            </w:r>
            <w:r w:rsidRPr="0047587B">
              <w:rPr>
                <w:rFonts w:hint="eastAsia"/>
                <w:sz w:val="18"/>
                <w:szCs w:val="18"/>
              </w:rPr>
              <w:t>20</w:t>
            </w:r>
            <w:r w:rsidR="00AC71C3">
              <w:rPr>
                <w:rFonts w:hint="eastAsia"/>
                <w:sz w:val="18"/>
                <w:szCs w:val="18"/>
              </w:rPr>
              <w:t>21</w:t>
            </w:r>
            <w:r w:rsidRPr="0047587B">
              <w:rPr>
                <w:rFonts w:hint="eastAsia"/>
                <w:sz w:val="18"/>
                <w:szCs w:val="18"/>
              </w:rPr>
              <w:t>年</w:t>
            </w:r>
            <w:r w:rsidRPr="0047587B">
              <w:rPr>
                <w:rFonts w:hint="eastAsia"/>
                <w:sz w:val="18"/>
                <w:szCs w:val="18"/>
              </w:rPr>
              <w:t>9</w:t>
            </w:r>
            <w:r w:rsidRPr="0047587B">
              <w:rPr>
                <w:rFonts w:hint="eastAsia"/>
                <w:sz w:val="18"/>
                <w:szCs w:val="18"/>
              </w:rPr>
              <w:t>月至</w:t>
            </w:r>
            <w:r w:rsidRPr="0047587B">
              <w:rPr>
                <w:rFonts w:hint="eastAsia"/>
                <w:sz w:val="18"/>
                <w:szCs w:val="18"/>
              </w:rPr>
              <w:t>202</w:t>
            </w:r>
            <w:r w:rsidR="00AC71C3">
              <w:rPr>
                <w:rFonts w:hint="eastAsia"/>
                <w:sz w:val="18"/>
                <w:szCs w:val="18"/>
              </w:rPr>
              <w:t>5</w:t>
            </w:r>
            <w:r w:rsidRPr="0047587B">
              <w:rPr>
                <w:rFonts w:hint="eastAsia"/>
                <w:sz w:val="18"/>
                <w:szCs w:val="18"/>
              </w:rPr>
              <w:t>年</w:t>
            </w:r>
            <w:r w:rsidRPr="0047587B">
              <w:rPr>
                <w:rFonts w:hint="eastAsia"/>
                <w:sz w:val="18"/>
                <w:szCs w:val="18"/>
              </w:rPr>
              <w:t>8</w:t>
            </w:r>
            <w:r w:rsidRPr="0047587B">
              <w:rPr>
                <w:rFonts w:hint="eastAsia"/>
                <w:sz w:val="18"/>
                <w:szCs w:val="18"/>
              </w:rPr>
              <w:t>月获得）、重庆大学学生年度人物；“五四表彰”评选出的十佳系列（需在</w:t>
            </w:r>
            <w:r w:rsidRPr="0047587B">
              <w:rPr>
                <w:rFonts w:hint="eastAsia"/>
                <w:sz w:val="18"/>
                <w:szCs w:val="18"/>
              </w:rPr>
              <w:t>20</w:t>
            </w:r>
            <w:r w:rsidR="00AC71C3">
              <w:rPr>
                <w:rFonts w:hint="eastAsia"/>
                <w:sz w:val="18"/>
                <w:szCs w:val="18"/>
              </w:rPr>
              <w:t>21</w:t>
            </w:r>
            <w:r w:rsidRPr="0047587B">
              <w:rPr>
                <w:rFonts w:hint="eastAsia"/>
                <w:sz w:val="18"/>
                <w:szCs w:val="18"/>
              </w:rPr>
              <w:t>年</w:t>
            </w:r>
            <w:r w:rsidRPr="0047587B">
              <w:rPr>
                <w:rFonts w:hint="eastAsia"/>
                <w:sz w:val="18"/>
                <w:szCs w:val="18"/>
              </w:rPr>
              <w:t>9</w:t>
            </w:r>
            <w:r w:rsidRPr="0047587B">
              <w:rPr>
                <w:rFonts w:hint="eastAsia"/>
                <w:sz w:val="18"/>
                <w:szCs w:val="18"/>
              </w:rPr>
              <w:t>月至</w:t>
            </w:r>
            <w:r w:rsidRPr="0047587B">
              <w:rPr>
                <w:rFonts w:hint="eastAsia"/>
                <w:sz w:val="18"/>
                <w:szCs w:val="18"/>
              </w:rPr>
              <w:t>202</w:t>
            </w:r>
            <w:r w:rsidR="00AC71C3">
              <w:rPr>
                <w:rFonts w:hint="eastAsia"/>
                <w:sz w:val="18"/>
                <w:szCs w:val="18"/>
              </w:rPr>
              <w:t>5</w:t>
            </w:r>
            <w:r w:rsidRPr="0047587B">
              <w:rPr>
                <w:rFonts w:hint="eastAsia"/>
                <w:sz w:val="18"/>
                <w:szCs w:val="18"/>
              </w:rPr>
              <w:t>年</w:t>
            </w:r>
            <w:r w:rsidRPr="0047587B">
              <w:rPr>
                <w:rFonts w:hint="eastAsia"/>
                <w:sz w:val="18"/>
                <w:szCs w:val="18"/>
              </w:rPr>
              <w:t>8</w:t>
            </w:r>
            <w:r w:rsidRPr="0047587B">
              <w:rPr>
                <w:rFonts w:hint="eastAsia"/>
                <w:sz w:val="18"/>
                <w:szCs w:val="18"/>
              </w:rPr>
              <w:t>月获得；如</w:t>
            </w:r>
            <w:r w:rsidRPr="0047587B">
              <w:rPr>
                <w:rFonts w:hint="eastAsia"/>
                <w:sz w:val="18"/>
                <w:szCs w:val="18"/>
              </w:rPr>
              <w:t>202</w:t>
            </w:r>
            <w:r w:rsidR="00AC71C3">
              <w:rPr>
                <w:rFonts w:hint="eastAsia"/>
                <w:sz w:val="18"/>
                <w:szCs w:val="18"/>
              </w:rPr>
              <w:t>5</w:t>
            </w:r>
            <w:bookmarkStart w:id="0" w:name="_GoBack"/>
            <w:bookmarkEnd w:id="0"/>
            <w:r w:rsidRPr="0047587B">
              <w:rPr>
                <w:rFonts w:hint="eastAsia"/>
                <w:sz w:val="18"/>
                <w:szCs w:val="18"/>
              </w:rPr>
              <w:t>年“五四表彰”荣誉类别有变化，对照以往十佳系列等级进行加分，如无变化，按照以往十佳系列加分）</w:t>
            </w:r>
          </w:p>
        </w:tc>
        <w:tc>
          <w:tcPr>
            <w:tcW w:w="1724" w:type="pct"/>
            <w:vAlign w:val="center"/>
          </w:tcPr>
          <w:p w:rsidR="0007283F" w:rsidRPr="0047587B" w:rsidRDefault="0007283F" w:rsidP="00A759FA">
            <w:pPr>
              <w:spacing w:line="240" w:lineRule="auto"/>
              <w:jc w:val="center"/>
              <w:rPr>
                <w:sz w:val="18"/>
                <w:szCs w:val="18"/>
              </w:rPr>
            </w:pPr>
            <w:r w:rsidRPr="0047587B">
              <w:rPr>
                <w:rFonts w:hint="eastAsia"/>
                <w:sz w:val="18"/>
                <w:szCs w:val="18"/>
              </w:rPr>
              <w:t>优秀党员、优秀学生干部、优秀团干部、重庆市三好学生、精神文明建设先进个人、科技学术创新先进个人、体育活动先进个人、文艺活动先进个人、青年志愿者先进个人、自立自强先进个人等</w:t>
            </w:r>
          </w:p>
        </w:tc>
        <w:tc>
          <w:tcPr>
            <w:tcW w:w="1175" w:type="pct"/>
            <w:vAlign w:val="center"/>
          </w:tcPr>
          <w:p w:rsidR="0007283F" w:rsidRPr="0047587B" w:rsidRDefault="0007283F" w:rsidP="00A759FA">
            <w:pPr>
              <w:adjustRightInd w:val="0"/>
              <w:snapToGrid w:val="0"/>
              <w:spacing w:line="240" w:lineRule="auto"/>
              <w:jc w:val="center"/>
              <w:rPr>
                <w:sz w:val="18"/>
                <w:szCs w:val="18"/>
              </w:rPr>
            </w:pPr>
            <w:r w:rsidRPr="0047587B">
              <w:rPr>
                <w:rFonts w:hint="eastAsia"/>
                <w:sz w:val="18"/>
                <w:szCs w:val="18"/>
              </w:rPr>
              <w:t>优秀学生干部、优秀团干部、全国三好学生及标兵、中国大学生自强之星、全国优秀共青团员、全国优秀共青团干部等</w:t>
            </w:r>
          </w:p>
        </w:tc>
      </w:tr>
      <w:tr w:rsidR="0007283F" w:rsidRPr="0047587B" w:rsidTr="00A759FA">
        <w:trPr>
          <w:trHeight w:val="604"/>
          <w:jc w:val="center"/>
        </w:trPr>
        <w:tc>
          <w:tcPr>
            <w:tcW w:w="461" w:type="pct"/>
            <w:vAlign w:val="center"/>
          </w:tcPr>
          <w:p w:rsidR="0007283F" w:rsidRPr="0047587B" w:rsidRDefault="0007283F" w:rsidP="00A759FA">
            <w:pPr>
              <w:spacing w:line="240" w:lineRule="auto"/>
              <w:jc w:val="center"/>
              <w:rPr>
                <w:sz w:val="18"/>
                <w:szCs w:val="18"/>
              </w:rPr>
            </w:pPr>
            <w:r w:rsidRPr="0047587B">
              <w:rPr>
                <w:rFonts w:hint="eastAsia"/>
                <w:sz w:val="18"/>
                <w:szCs w:val="18"/>
              </w:rPr>
              <w:t>附加分</w:t>
            </w:r>
          </w:p>
        </w:tc>
        <w:tc>
          <w:tcPr>
            <w:tcW w:w="1638" w:type="pct"/>
            <w:vAlign w:val="center"/>
          </w:tcPr>
          <w:p w:rsidR="0007283F" w:rsidRPr="0047587B" w:rsidRDefault="0007283F" w:rsidP="00A759FA">
            <w:pPr>
              <w:spacing w:line="240" w:lineRule="auto"/>
              <w:jc w:val="center"/>
              <w:rPr>
                <w:sz w:val="18"/>
                <w:szCs w:val="18"/>
              </w:rPr>
            </w:pPr>
            <w:r w:rsidRPr="0047587B">
              <w:rPr>
                <w:rFonts w:hint="eastAsia"/>
                <w:sz w:val="18"/>
                <w:szCs w:val="18"/>
              </w:rPr>
              <w:t>1</w:t>
            </w:r>
          </w:p>
        </w:tc>
        <w:tc>
          <w:tcPr>
            <w:tcW w:w="1724" w:type="pct"/>
            <w:vAlign w:val="center"/>
          </w:tcPr>
          <w:p w:rsidR="0007283F" w:rsidRPr="0047587B" w:rsidRDefault="0007283F" w:rsidP="00A759FA">
            <w:pPr>
              <w:spacing w:line="240" w:lineRule="auto"/>
              <w:jc w:val="center"/>
              <w:rPr>
                <w:sz w:val="18"/>
                <w:szCs w:val="18"/>
              </w:rPr>
            </w:pPr>
            <w:r w:rsidRPr="0047587B">
              <w:rPr>
                <w:rFonts w:hint="eastAsia"/>
                <w:sz w:val="18"/>
                <w:szCs w:val="18"/>
              </w:rPr>
              <w:t>1</w:t>
            </w:r>
          </w:p>
        </w:tc>
        <w:tc>
          <w:tcPr>
            <w:tcW w:w="1175" w:type="pct"/>
            <w:vAlign w:val="center"/>
          </w:tcPr>
          <w:p w:rsidR="0007283F" w:rsidRPr="0047587B" w:rsidRDefault="0007283F" w:rsidP="00A759FA">
            <w:pPr>
              <w:spacing w:line="240" w:lineRule="auto"/>
              <w:jc w:val="center"/>
              <w:rPr>
                <w:sz w:val="18"/>
                <w:szCs w:val="18"/>
              </w:rPr>
            </w:pPr>
            <w:r w:rsidRPr="0047587B">
              <w:rPr>
                <w:rFonts w:hint="eastAsia"/>
                <w:sz w:val="18"/>
                <w:szCs w:val="18"/>
              </w:rPr>
              <w:t>1.5</w:t>
            </w:r>
          </w:p>
        </w:tc>
      </w:tr>
    </w:tbl>
    <w:p w:rsidR="00717C07" w:rsidRPr="0047587B" w:rsidRDefault="00717C07" w:rsidP="00BA0F62">
      <w:pPr>
        <w:adjustRightInd w:val="0"/>
        <w:snapToGrid w:val="0"/>
        <w:spacing w:beforeLines="10" w:before="31"/>
        <w:ind w:firstLineChars="200" w:firstLine="420"/>
        <w:rPr>
          <w:szCs w:val="21"/>
        </w:rPr>
      </w:pPr>
    </w:p>
    <w:p w:rsidR="0003656C" w:rsidRPr="0047587B" w:rsidRDefault="0003656C"/>
    <w:sectPr w:rsidR="0003656C" w:rsidRPr="0047587B" w:rsidSect="00D775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70A" w:rsidRDefault="0086270A" w:rsidP="00D6683A">
      <w:pPr>
        <w:spacing w:line="240" w:lineRule="auto"/>
      </w:pPr>
      <w:r>
        <w:separator/>
      </w:r>
    </w:p>
  </w:endnote>
  <w:endnote w:type="continuationSeparator" w:id="0">
    <w:p w:rsidR="0086270A" w:rsidRDefault="0086270A" w:rsidP="00D668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70A" w:rsidRDefault="0086270A" w:rsidP="00D6683A">
      <w:pPr>
        <w:spacing w:line="240" w:lineRule="auto"/>
      </w:pPr>
      <w:r>
        <w:separator/>
      </w:r>
    </w:p>
  </w:footnote>
  <w:footnote w:type="continuationSeparator" w:id="0">
    <w:p w:rsidR="0086270A" w:rsidRDefault="0086270A" w:rsidP="00D6683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lvl w:ilvl="0">
      <w:start w:val="1"/>
      <w:numFmt w:val="chineseCountingThousand"/>
      <w:lvlText w:val="%1."/>
      <w:lvlJc w:val="left"/>
      <w:pPr>
        <w:tabs>
          <w:tab w:val="num" w:pos="980"/>
        </w:tabs>
        <w:ind w:left="980" w:hanging="42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09"/>
    <w:multiLevelType w:val="multilevel"/>
    <w:tmpl w:val="00000009"/>
    <w:lvl w:ilvl="0">
      <w:start w:val="1"/>
      <w:numFmt w:val="japaneseCounting"/>
      <w:lvlText w:val="（%1）"/>
      <w:lvlJc w:val="left"/>
      <w:pPr>
        <w:tabs>
          <w:tab w:val="num" w:pos="1281"/>
        </w:tabs>
        <w:ind w:left="1281" w:hanging="855"/>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B"/>
    <w:multiLevelType w:val="multilevel"/>
    <w:tmpl w:val="0000000B"/>
    <w:lvl w:ilvl="0">
      <w:start w:val="1"/>
      <w:numFmt w:val="japaneseCounting"/>
      <w:lvlText w:val="（%1）"/>
      <w:lvlJc w:val="left"/>
      <w:pPr>
        <w:tabs>
          <w:tab w:val="num" w:pos="1280"/>
        </w:tabs>
        <w:ind w:left="1280" w:hanging="855"/>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3">
    <w:nsid w:val="00000013"/>
    <w:multiLevelType w:val="multilevel"/>
    <w:tmpl w:val="00000013"/>
    <w:lvl w:ilvl="0">
      <w:start w:val="1"/>
      <w:numFmt w:val="japaneseCounting"/>
      <w:lvlText w:val="第%1章"/>
      <w:lvlJc w:val="left"/>
      <w:pPr>
        <w:tabs>
          <w:tab w:val="num" w:pos="990"/>
        </w:tabs>
        <w:ind w:left="990" w:hanging="99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58EE7232"/>
    <w:multiLevelType w:val="multilevel"/>
    <w:tmpl w:val="9EC45496"/>
    <w:lvl w:ilvl="0">
      <w:start w:val="1"/>
      <w:numFmt w:val="japaneseCounting"/>
      <w:lvlText w:val="第%1条"/>
      <w:lvlJc w:val="left"/>
      <w:pPr>
        <w:tabs>
          <w:tab w:val="num" w:pos="1714"/>
        </w:tabs>
        <w:ind w:left="1714" w:hanging="1005"/>
      </w:pPr>
      <w:rPr>
        <w:rFonts w:ascii="Times New Roman" w:eastAsia="宋体" w:hAnsi="Times New Roman" w:cs="Times New Roman"/>
        <w:b/>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696C2492"/>
    <w:multiLevelType w:val="hybridMultilevel"/>
    <w:tmpl w:val="E62CE448"/>
    <w:lvl w:ilvl="0" w:tplc="4418BE4C">
      <w:start w:val="1"/>
      <w:numFmt w:val="decimalEnclosedCircle"/>
      <w:lvlText w:val="%1"/>
      <w:lvlJc w:val="left"/>
      <w:pPr>
        <w:ind w:left="721" w:hanging="360"/>
      </w:pPr>
      <w:rPr>
        <w:rFonts w:hint="default"/>
        <w:b/>
        <w:color w:val="auto"/>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83A"/>
    <w:rsid w:val="00001308"/>
    <w:rsid w:val="000026F0"/>
    <w:rsid w:val="00003292"/>
    <w:rsid w:val="00003CDF"/>
    <w:rsid w:val="00023C45"/>
    <w:rsid w:val="0003656C"/>
    <w:rsid w:val="00042A43"/>
    <w:rsid w:val="00047C3C"/>
    <w:rsid w:val="000513B3"/>
    <w:rsid w:val="0005392C"/>
    <w:rsid w:val="0007283F"/>
    <w:rsid w:val="00075E80"/>
    <w:rsid w:val="000844CE"/>
    <w:rsid w:val="00085309"/>
    <w:rsid w:val="00087045"/>
    <w:rsid w:val="00097207"/>
    <w:rsid w:val="000A23DF"/>
    <w:rsid w:val="000A2427"/>
    <w:rsid w:val="000A442A"/>
    <w:rsid w:val="000D5A63"/>
    <w:rsid w:val="000D6FC1"/>
    <w:rsid w:val="000E23F6"/>
    <w:rsid w:val="000E4F32"/>
    <w:rsid w:val="00110298"/>
    <w:rsid w:val="0012344E"/>
    <w:rsid w:val="00123ED1"/>
    <w:rsid w:val="001241B5"/>
    <w:rsid w:val="0013371B"/>
    <w:rsid w:val="001464E9"/>
    <w:rsid w:val="0015369D"/>
    <w:rsid w:val="00164125"/>
    <w:rsid w:val="00164ACA"/>
    <w:rsid w:val="0016606E"/>
    <w:rsid w:val="00171A77"/>
    <w:rsid w:val="0018114E"/>
    <w:rsid w:val="00184BEC"/>
    <w:rsid w:val="0018518C"/>
    <w:rsid w:val="00192E3F"/>
    <w:rsid w:val="001950F3"/>
    <w:rsid w:val="00196255"/>
    <w:rsid w:val="00196497"/>
    <w:rsid w:val="00196ECD"/>
    <w:rsid w:val="001A0C68"/>
    <w:rsid w:val="001A4D95"/>
    <w:rsid w:val="001A70A2"/>
    <w:rsid w:val="001B7D0C"/>
    <w:rsid w:val="001B7ED5"/>
    <w:rsid w:val="001D28B8"/>
    <w:rsid w:val="001E2212"/>
    <w:rsid w:val="001F3B5B"/>
    <w:rsid w:val="00222A4E"/>
    <w:rsid w:val="0022737F"/>
    <w:rsid w:val="0023018D"/>
    <w:rsid w:val="0025047D"/>
    <w:rsid w:val="00250B5B"/>
    <w:rsid w:val="002535A3"/>
    <w:rsid w:val="00255641"/>
    <w:rsid w:val="00257E01"/>
    <w:rsid w:val="0026404A"/>
    <w:rsid w:val="0026446F"/>
    <w:rsid w:val="00272720"/>
    <w:rsid w:val="00280150"/>
    <w:rsid w:val="00285884"/>
    <w:rsid w:val="00285F0E"/>
    <w:rsid w:val="00287198"/>
    <w:rsid w:val="00294F27"/>
    <w:rsid w:val="002A4C4B"/>
    <w:rsid w:val="002B2177"/>
    <w:rsid w:val="002B4F21"/>
    <w:rsid w:val="002B66C7"/>
    <w:rsid w:val="002F4249"/>
    <w:rsid w:val="0030438A"/>
    <w:rsid w:val="00306009"/>
    <w:rsid w:val="00307020"/>
    <w:rsid w:val="00307688"/>
    <w:rsid w:val="00322EE0"/>
    <w:rsid w:val="00326B4C"/>
    <w:rsid w:val="0033503C"/>
    <w:rsid w:val="00343F9C"/>
    <w:rsid w:val="00344F4A"/>
    <w:rsid w:val="003455B6"/>
    <w:rsid w:val="00346CB7"/>
    <w:rsid w:val="003471FE"/>
    <w:rsid w:val="0034762C"/>
    <w:rsid w:val="00354BE9"/>
    <w:rsid w:val="00360697"/>
    <w:rsid w:val="003629DE"/>
    <w:rsid w:val="00364F50"/>
    <w:rsid w:val="00366932"/>
    <w:rsid w:val="00370485"/>
    <w:rsid w:val="00384DEB"/>
    <w:rsid w:val="00384E48"/>
    <w:rsid w:val="00392808"/>
    <w:rsid w:val="003A206A"/>
    <w:rsid w:val="003B557A"/>
    <w:rsid w:val="003C1A5E"/>
    <w:rsid w:val="003C339A"/>
    <w:rsid w:val="003D0081"/>
    <w:rsid w:val="003D14A4"/>
    <w:rsid w:val="003E0FE9"/>
    <w:rsid w:val="003E5972"/>
    <w:rsid w:val="003F0309"/>
    <w:rsid w:val="003F3AA2"/>
    <w:rsid w:val="003F7042"/>
    <w:rsid w:val="004018FF"/>
    <w:rsid w:val="004159B4"/>
    <w:rsid w:val="0042482A"/>
    <w:rsid w:val="00431FB7"/>
    <w:rsid w:val="0043614A"/>
    <w:rsid w:val="0043747E"/>
    <w:rsid w:val="004420B4"/>
    <w:rsid w:val="00452A44"/>
    <w:rsid w:val="00456F9C"/>
    <w:rsid w:val="00463E8B"/>
    <w:rsid w:val="004659DE"/>
    <w:rsid w:val="00467CA4"/>
    <w:rsid w:val="00473BA5"/>
    <w:rsid w:val="0047587B"/>
    <w:rsid w:val="00492A42"/>
    <w:rsid w:val="00494D26"/>
    <w:rsid w:val="0049521D"/>
    <w:rsid w:val="004D192A"/>
    <w:rsid w:val="004D7FFB"/>
    <w:rsid w:val="004F3D25"/>
    <w:rsid w:val="004F77AE"/>
    <w:rsid w:val="00503D9A"/>
    <w:rsid w:val="00525F49"/>
    <w:rsid w:val="0052696A"/>
    <w:rsid w:val="0055594B"/>
    <w:rsid w:val="0056081F"/>
    <w:rsid w:val="005636ED"/>
    <w:rsid w:val="005660A0"/>
    <w:rsid w:val="00575BD5"/>
    <w:rsid w:val="0059163F"/>
    <w:rsid w:val="005958AE"/>
    <w:rsid w:val="005B241D"/>
    <w:rsid w:val="005D0391"/>
    <w:rsid w:val="005D6A6E"/>
    <w:rsid w:val="005E3A87"/>
    <w:rsid w:val="00602317"/>
    <w:rsid w:val="00606157"/>
    <w:rsid w:val="00610C5C"/>
    <w:rsid w:val="00610CA6"/>
    <w:rsid w:val="00615DA6"/>
    <w:rsid w:val="006170A1"/>
    <w:rsid w:val="00620187"/>
    <w:rsid w:val="006351A1"/>
    <w:rsid w:val="00637A4C"/>
    <w:rsid w:val="00637B88"/>
    <w:rsid w:val="00641300"/>
    <w:rsid w:val="0064594D"/>
    <w:rsid w:val="006526E8"/>
    <w:rsid w:val="00657C17"/>
    <w:rsid w:val="00692293"/>
    <w:rsid w:val="006A2BA2"/>
    <w:rsid w:val="006A4898"/>
    <w:rsid w:val="006A528A"/>
    <w:rsid w:val="006A711F"/>
    <w:rsid w:val="006B5751"/>
    <w:rsid w:val="006C0F74"/>
    <w:rsid w:val="006C4AAB"/>
    <w:rsid w:val="006F1FF1"/>
    <w:rsid w:val="00717C07"/>
    <w:rsid w:val="00722E4A"/>
    <w:rsid w:val="007306C3"/>
    <w:rsid w:val="00735D54"/>
    <w:rsid w:val="00742FE7"/>
    <w:rsid w:val="007436A2"/>
    <w:rsid w:val="0076083C"/>
    <w:rsid w:val="00760F0C"/>
    <w:rsid w:val="007844D7"/>
    <w:rsid w:val="007C07A3"/>
    <w:rsid w:val="007C6385"/>
    <w:rsid w:val="007D19BE"/>
    <w:rsid w:val="007D4245"/>
    <w:rsid w:val="007F7973"/>
    <w:rsid w:val="00802BC3"/>
    <w:rsid w:val="00804F21"/>
    <w:rsid w:val="00805ED0"/>
    <w:rsid w:val="0081286C"/>
    <w:rsid w:val="00845671"/>
    <w:rsid w:val="008608B3"/>
    <w:rsid w:val="0086270A"/>
    <w:rsid w:val="00865BDE"/>
    <w:rsid w:val="008778D4"/>
    <w:rsid w:val="0089361A"/>
    <w:rsid w:val="00893E7A"/>
    <w:rsid w:val="00894C0E"/>
    <w:rsid w:val="008B23EE"/>
    <w:rsid w:val="008B4641"/>
    <w:rsid w:val="008B67C6"/>
    <w:rsid w:val="008B72C2"/>
    <w:rsid w:val="008C0868"/>
    <w:rsid w:val="008C5E2C"/>
    <w:rsid w:val="008C6BCA"/>
    <w:rsid w:val="008D0CA8"/>
    <w:rsid w:val="008D196A"/>
    <w:rsid w:val="008D7007"/>
    <w:rsid w:val="008F1B81"/>
    <w:rsid w:val="008F4575"/>
    <w:rsid w:val="008F5854"/>
    <w:rsid w:val="00905005"/>
    <w:rsid w:val="009076B4"/>
    <w:rsid w:val="00907EEA"/>
    <w:rsid w:val="00910414"/>
    <w:rsid w:val="00912E46"/>
    <w:rsid w:val="00913233"/>
    <w:rsid w:val="0092592C"/>
    <w:rsid w:val="0095227D"/>
    <w:rsid w:val="009525F5"/>
    <w:rsid w:val="00954189"/>
    <w:rsid w:val="00972281"/>
    <w:rsid w:val="00976A98"/>
    <w:rsid w:val="009816A1"/>
    <w:rsid w:val="0099354C"/>
    <w:rsid w:val="0099487A"/>
    <w:rsid w:val="00995507"/>
    <w:rsid w:val="009A402F"/>
    <w:rsid w:val="009A44F0"/>
    <w:rsid w:val="009A7B4E"/>
    <w:rsid w:val="009B5819"/>
    <w:rsid w:val="009B661F"/>
    <w:rsid w:val="009C2A28"/>
    <w:rsid w:val="009C3236"/>
    <w:rsid w:val="009C6B66"/>
    <w:rsid w:val="009E1A91"/>
    <w:rsid w:val="009E5E09"/>
    <w:rsid w:val="009F3FE1"/>
    <w:rsid w:val="009F5B50"/>
    <w:rsid w:val="00A017C6"/>
    <w:rsid w:val="00A01A33"/>
    <w:rsid w:val="00A026B4"/>
    <w:rsid w:val="00A030B0"/>
    <w:rsid w:val="00A14902"/>
    <w:rsid w:val="00A14B8E"/>
    <w:rsid w:val="00A3553B"/>
    <w:rsid w:val="00A358D0"/>
    <w:rsid w:val="00A62C04"/>
    <w:rsid w:val="00A76F09"/>
    <w:rsid w:val="00A86742"/>
    <w:rsid w:val="00A9413A"/>
    <w:rsid w:val="00A953DE"/>
    <w:rsid w:val="00AA7AFF"/>
    <w:rsid w:val="00AB5AA0"/>
    <w:rsid w:val="00AC71C3"/>
    <w:rsid w:val="00AD6950"/>
    <w:rsid w:val="00AE00F0"/>
    <w:rsid w:val="00AE61D6"/>
    <w:rsid w:val="00B00206"/>
    <w:rsid w:val="00B1217D"/>
    <w:rsid w:val="00B20F48"/>
    <w:rsid w:val="00B2302F"/>
    <w:rsid w:val="00B32192"/>
    <w:rsid w:val="00B36ECE"/>
    <w:rsid w:val="00B53DBB"/>
    <w:rsid w:val="00B55BDE"/>
    <w:rsid w:val="00B55F55"/>
    <w:rsid w:val="00B6400B"/>
    <w:rsid w:val="00B657A4"/>
    <w:rsid w:val="00B673EF"/>
    <w:rsid w:val="00B7148F"/>
    <w:rsid w:val="00B7259D"/>
    <w:rsid w:val="00B72653"/>
    <w:rsid w:val="00B74BBA"/>
    <w:rsid w:val="00B838EA"/>
    <w:rsid w:val="00B83BA9"/>
    <w:rsid w:val="00B86A88"/>
    <w:rsid w:val="00B87C69"/>
    <w:rsid w:val="00B91986"/>
    <w:rsid w:val="00BA0F62"/>
    <w:rsid w:val="00BA42FF"/>
    <w:rsid w:val="00BA46CB"/>
    <w:rsid w:val="00BA6E67"/>
    <w:rsid w:val="00BB5309"/>
    <w:rsid w:val="00BB6C40"/>
    <w:rsid w:val="00BD0B0B"/>
    <w:rsid w:val="00BD2F70"/>
    <w:rsid w:val="00BE02FF"/>
    <w:rsid w:val="00BE6B49"/>
    <w:rsid w:val="00BF0043"/>
    <w:rsid w:val="00BF4B75"/>
    <w:rsid w:val="00BF4C31"/>
    <w:rsid w:val="00C0214D"/>
    <w:rsid w:val="00C06EDC"/>
    <w:rsid w:val="00C105BB"/>
    <w:rsid w:val="00C21AA3"/>
    <w:rsid w:val="00C250AA"/>
    <w:rsid w:val="00C510A5"/>
    <w:rsid w:val="00C54FCE"/>
    <w:rsid w:val="00C5670F"/>
    <w:rsid w:val="00C67722"/>
    <w:rsid w:val="00C818AA"/>
    <w:rsid w:val="00C85752"/>
    <w:rsid w:val="00C97617"/>
    <w:rsid w:val="00CA2F93"/>
    <w:rsid w:val="00CA47D9"/>
    <w:rsid w:val="00CB21FE"/>
    <w:rsid w:val="00CC1B95"/>
    <w:rsid w:val="00CC75BB"/>
    <w:rsid w:val="00CD07A5"/>
    <w:rsid w:val="00CD11C0"/>
    <w:rsid w:val="00CD6836"/>
    <w:rsid w:val="00CE09D0"/>
    <w:rsid w:val="00CE1D8F"/>
    <w:rsid w:val="00CE79E4"/>
    <w:rsid w:val="00D00FA4"/>
    <w:rsid w:val="00D0141E"/>
    <w:rsid w:val="00D10D60"/>
    <w:rsid w:val="00D12092"/>
    <w:rsid w:val="00D22697"/>
    <w:rsid w:val="00D23575"/>
    <w:rsid w:val="00D26B05"/>
    <w:rsid w:val="00D31FA2"/>
    <w:rsid w:val="00D36B0B"/>
    <w:rsid w:val="00D539BA"/>
    <w:rsid w:val="00D6683A"/>
    <w:rsid w:val="00D67A21"/>
    <w:rsid w:val="00D74511"/>
    <w:rsid w:val="00D77599"/>
    <w:rsid w:val="00D81AD7"/>
    <w:rsid w:val="00D83DDC"/>
    <w:rsid w:val="00D849DD"/>
    <w:rsid w:val="00D86C0C"/>
    <w:rsid w:val="00DB31DF"/>
    <w:rsid w:val="00DB408C"/>
    <w:rsid w:val="00DC0D03"/>
    <w:rsid w:val="00DD40C5"/>
    <w:rsid w:val="00DF2658"/>
    <w:rsid w:val="00E04814"/>
    <w:rsid w:val="00E14E14"/>
    <w:rsid w:val="00E1737B"/>
    <w:rsid w:val="00E2407F"/>
    <w:rsid w:val="00E25BDA"/>
    <w:rsid w:val="00E26B40"/>
    <w:rsid w:val="00E409E6"/>
    <w:rsid w:val="00E4176E"/>
    <w:rsid w:val="00E562A7"/>
    <w:rsid w:val="00E57007"/>
    <w:rsid w:val="00E576C4"/>
    <w:rsid w:val="00E62908"/>
    <w:rsid w:val="00E76AB6"/>
    <w:rsid w:val="00E875A5"/>
    <w:rsid w:val="00E91BA6"/>
    <w:rsid w:val="00EA5934"/>
    <w:rsid w:val="00EA7D91"/>
    <w:rsid w:val="00EB1D04"/>
    <w:rsid w:val="00EC24BB"/>
    <w:rsid w:val="00EC3F98"/>
    <w:rsid w:val="00EC45FA"/>
    <w:rsid w:val="00EC7D7C"/>
    <w:rsid w:val="00EC7E24"/>
    <w:rsid w:val="00ED0F3C"/>
    <w:rsid w:val="00F1267A"/>
    <w:rsid w:val="00F14B9D"/>
    <w:rsid w:val="00F234AB"/>
    <w:rsid w:val="00F43EE1"/>
    <w:rsid w:val="00F52638"/>
    <w:rsid w:val="00F54E3B"/>
    <w:rsid w:val="00F66B9B"/>
    <w:rsid w:val="00F72BE5"/>
    <w:rsid w:val="00F77481"/>
    <w:rsid w:val="00F774D4"/>
    <w:rsid w:val="00F857AB"/>
    <w:rsid w:val="00F97EDB"/>
    <w:rsid w:val="00FB2A7C"/>
    <w:rsid w:val="00FB340B"/>
    <w:rsid w:val="00FD3278"/>
    <w:rsid w:val="00FD3343"/>
    <w:rsid w:val="00FD34FA"/>
    <w:rsid w:val="00FD544F"/>
    <w:rsid w:val="00FE0944"/>
    <w:rsid w:val="00FE564F"/>
    <w:rsid w:val="00FF75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83A"/>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83A"/>
    <w:rPr>
      <w:sz w:val="18"/>
      <w:szCs w:val="18"/>
    </w:rPr>
  </w:style>
  <w:style w:type="paragraph" w:styleId="a4">
    <w:name w:val="footer"/>
    <w:basedOn w:val="a"/>
    <w:link w:val="Char0"/>
    <w:uiPriority w:val="99"/>
    <w:unhideWhenUsed/>
    <w:rsid w:val="00D6683A"/>
    <w:pPr>
      <w:tabs>
        <w:tab w:val="center" w:pos="4153"/>
        <w:tab w:val="right" w:pos="8306"/>
      </w:tabs>
      <w:snapToGrid w:val="0"/>
      <w:jc w:val="left"/>
    </w:pPr>
    <w:rPr>
      <w:sz w:val="18"/>
      <w:szCs w:val="18"/>
    </w:rPr>
  </w:style>
  <w:style w:type="character" w:customStyle="1" w:styleId="Char0">
    <w:name w:val="页脚 Char"/>
    <w:basedOn w:val="a0"/>
    <w:link w:val="a4"/>
    <w:uiPriority w:val="99"/>
    <w:rsid w:val="00D6683A"/>
    <w:rPr>
      <w:sz w:val="18"/>
      <w:szCs w:val="18"/>
    </w:rPr>
  </w:style>
  <w:style w:type="character" w:styleId="a5">
    <w:name w:val="footnote reference"/>
    <w:rsid w:val="00D6683A"/>
    <w:rPr>
      <w:vertAlign w:val="superscript"/>
    </w:rPr>
  </w:style>
  <w:style w:type="paragraph" w:styleId="a6">
    <w:name w:val="footnote text"/>
    <w:basedOn w:val="a"/>
    <w:link w:val="Char1"/>
    <w:rsid w:val="00D6683A"/>
    <w:pPr>
      <w:snapToGrid w:val="0"/>
      <w:jc w:val="left"/>
    </w:pPr>
    <w:rPr>
      <w:sz w:val="18"/>
      <w:szCs w:val="18"/>
    </w:rPr>
  </w:style>
  <w:style w:type="character" w:customStyle="1" w:styleId="Char1">
    <w:name w:val="脚注文本 Char"/>
    <w:basedOn w:val="a0"/>
    <w:link w:val="a6"/>
    <w:rsid w:val="00D6683A"/>
    <w:rPr>
      <w:rFonts w:ascii="Times New Roman" w:eastAsia="宋体" w:hAnsi="Times New Roman" w:cs="Times New Roman"/>
      <w:sz w:val="18"/>
      <w:szCs w:val="18"/>
    </w:rPr>
  </w:style>
  <w:style w:type="paragraph" w:styleId="a7">
    <w:name w:val="List Paragraph"/>
    <w:basedOn w:val="a"/>
    <w:uiPriority w:val="34"/>
    <w:qFormat/>
    <w:rsid w:val="00F54E3B"/>
    <w:pPr>
      <w:ind w:firstLineChars="200" w:firstLine="420"/>
    </w:pPr>
  </w:style>
  <w:style w:type="character" w:styleId="a8">
    <w:name w:val="Placeholder Text"/>
    <w:basedOn w:val="a0"/>
    <w:uiPriority w:val="99"/>
    <w:semiHidden/>
    <w:rsid w:val="00D0141E"/>
    <w:rPr>
      <w:color w:val="808080"/>
    </w:rPr>
  </w:style>
  <w:style w:type="table" w:styleId="a9">
    <w:name w:val="Table Grid"/>
    <w:basedOn w:val="a1"/>
    <w:uiPriority w:val="59"/>
    <w:rsid w:val="00743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8C0868"/>
    <w:pPr>
      <w:spacing w:line="240" w:lineRule="auto"/>
    </w:pPr>
    <w:rPr>
      <w:sz w:val="18"/>
      <w:szCs w:val="18"/>
    </w:rPr>
  </w:style>
  <w:style w:type="character" w:customStyle="1" w:styleId="Char2">
    <w:name w:val="批注框文本 Char"/>
    <w:basedOn w:val="a0"/>
    <w:link w:val="aa"/>
    <w:uiPriority w:val="99"/>
    <w:semiHidden/>
    <w:rsid w:val="008C086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83A"/>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68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83A"/>
    <w:rPr>
      <w:sz w:val="18"/>
      <w:szCs w:val="18"/>
    </w:rPr>
  </w:style>
  <w:style w:type="paragraph" w:styleId="a4">
    <w:name w:val="footer"/>
    <w:basedOn w:val="a"/>
    <w:link w:val="Char0"/>
    <w:uiPriority w:val="99"/>
    <w:unhideWhenUsed/>
    <w:rsid w:val="00D6683A"/>
    <w:pPr>
      <w:tabs>
        <w:tab w:val="center" w:pos="4153"/>
        <w:tab w:val="right" w:pos="8306"/>
      </w:tabs>
      <w:snapToGrid w:val="0"/>
      <w:jc w:val="left"/>
    </w:pPr>
    <w:rPr>
      <w:sz w:val="18"/>
      <w:szCs w:val="18"/>
    </w:rPr>
  </w:style>
  <w:style w:type="character" w:customStyle="1" w:styleId="Char0">
    <w:name w:val="页脚 Char"/>
    <w:basedOn w:val="a0"/>
    <w:link w:val="a4"/>
    <w:uiPriority w:val="99"/>
    <w:rsid w:val="00D6683A"/>
    <w:rPr>
      <w:sz w:val="18"/>
      <w:szCs w:val="18"/>
    </w:rPr>
  </w:style>
  <w:style w:type="character" w:styleId="a5">
    <w:name w:val="footnote reference"/>
    <w:rsid w:val="00D6683A"/>
    <w:rPr>
      <w:vertAlign w:val="superscript"/>
    </w:rPr>
  </w:style>
  <w:style w:type="paragraph" w:styleId="a6">
    <w:name w:val="footnote text"/>
    <w:basedOn w:val="a"/>
    <w:link w:val="Char1"/>
    <w:rsid w:val="00D6683A"/>
    <w:pPr>
      <w:snapToGrid w:val="0"/>
      <w:jc w:val="left"/>
    </w:pPr>
    <w:rPr>
      <w:sz w:val="18"/>
      <w:szCs w:val="18"/>
    </w:rPr>
  </w:style>
  <w:style w:type="character" w:customStyle="1" w:styleId="Char1">
    <w:name w:val="脚注文本 Char"/>
    <w:basedOn w:val="a0"/>
    <w:link w:val="a6"/>
    <w:rsid w:val="00D6683A"/>
    <w:rPr>
      <w:rFonts w:ascii="Times New Roman" w:eastAsia="宋体" w:hAnsi="Times New Roman" w:cs="Times New Roman"/>
      <w:sz w:val="18"/>
      <w:szCs w:val="18"/>
    </w:rPr>
  </w:style>
  <w:style w:type="paragraph" w:styleId="a7">
    <w:name w:val="List Paragraph"/>
    <w:basedOn w:val="a"/>
    <w:uiPriority w:val="34"/>
    <w:qFormat/>
    <w:rsid w:val="00F54E3B"/>
    <w:pPr>
      <w:ind w:firstLineChars="200" w:firstLine="420"/>
    </w:pPr>
  </w:style>
  <w:style w:type="character" w:styleId="a8">
    <w:name w:val="Placeholder Text"/>
    <w:basedOn w:val="a0"/>
    <w:uiPriority w:val="99"/>
    <w:semiHidden/>
    <w:rsid w:val="00D0141E"/>
    <w:rPr>
      <w:color w:val="808080"/>
    </w:rPr>
  </w:style>
  <w:style w:type="table" w:styleId="a9">
    <w:name w:val="Table Grid"/>
    <w:basedOn w:val="a1"/>
    <w:uiPriority w:val="59"/>
    <w:rsid w:val="007436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Char2"/>
    <w:uiPriority w:val="99"/>
    <w:semiHidden/>
    <w:unhideWhenUsed/>
    <w:rsid w:val="008C0868"/>
    <w:pPr>
      <w:spacing w:line="240" w:lineRule="auto"/>
    </w:pPr>
    <w:rPr>
      <w:sz w:val="18"/>
      <w:szCs w:val="18"/>
    </w:rPr>
  </w:style>
  <w:style w:type="character" w:customStyle="1" w:styleId="Char2">
    <w:name w:val="批注框文本 Char"/>
    <w:basedOn w:val="a0"/>
    <w:link w:val="aa"/>
    <w:uiPriority w:val="99"/>
    <w:semiHidden/>
    <w:rsid w:val="008C0868"/>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3311">
      <w:bodyDiv w:val="1"/>
      <w:marLeft w:val="0"/>
      <w:marRight w:val="0"/>
      <w:marTop w:val="0"/>
      <w:marBottom w:val="0"/>
      <w:divBdr>
        <w:top w:val="none" w:sz="0" w:space="0" w:color="auto"/>
        <w:left w:val="none" w:sz="0" w:space="0" w:color="auto"/>
        <w:bottom w:val="none" w:sz="0" w:space="0" w:color="auto"/>
        <w:right w:val="none" w:sz="0" w:space="0" w:color="auto"/>
      </w:divBdr>
    </w:div>
    <w:div w:id="6855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F2C2-2D45-4403-A06B-94BC0808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671</Words>
  <Characters>3831</Characters>
  <Application>Microsoft Office Word</Application>
  <DocSecurity>0</DocSecurity>
  <Lines>31</Lines>
  <Paragraphs>8</Paragraphs>
  <ScaleCrop>false</ScaleCrop>
  <Company>Microsoft</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刘蓓</dc:creator>
  <cp:lastModifiedBy>Administrator</cp:lastModifiedBy>
  <cp:revision>6</cp:revision>
  <cp:lastPrinted>2024-09-19T01:17:00Z</cp:lastPrinted>
  <dcterms:created xsi:type="dcterms:W3CDTF">2024-09-19T01:17:00Z</dcterms:created>
  <dcterms:modified xsi:type="dcterms:W3CDTF">2025-09-05T01:42:00Z</dcterms:modified>
</cp:coreProperties>
</file>