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D6A9D">
      <w:pPr>
        <w:spacing w:line="440" w:lineRule="exact"/>
        <w:jc w:val="center"/>
        <w:rPr>
          <w:rFonts w:hint="eastAsia" w:eastAsia="华文中宋"/>
          <w:b/>
          <w:sz w:val="30"/>
          <w:szCs w:val="30"/>
          <w:lang w:val="en-US" w:eastAsia="zh-CN"/>
        </w:rPr>
      </w:pPr>
      <w:r>
        <w:rPr>
          <w:rFonts w:hint="eastAsia" w:hAnsi="华文中宋" w:eastAsia="华文中宋"/>
          <w:b/>
          <w:sz w:val="30"/>
          <w:szCs w:val="30"/>
        </w:rPr>
        <w:t>北京第二外国语学院</w:t>
      </w:r>
      <w:r>
        <w:rPr>
          <w:rFonts w:hAnsi="华文中宋" w:eastAsia="华文中宋"/>
          <w:b/>
          <w:sz w:val="30"/>
          <w:szCs w:val="30"/>
        </w:rPr>
        <w:t>攻读硕士学位研究生入学考试</w:t>
      </w:r>
      <w:r>
        <w:rPr>
          <w:rFonts w:hint="eastAsia" w:hAnsi="华文中宋" w:eastAsia="华文中宋"/>
          <w:b/>
          <w:sz w:val="30"/>
          <w:szCs w:val="30"/>
          <w:lang w:val="en-US" w:eastAsia="zh-CN"/>
        </w:rPr>
        <w:t>大纲</w:t>
      </w:r>
    </w:p>
    <w:p w14:paraId="05903C7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iCs w:val="0"/>
          <w:caps w:val="0"/>
          <w:color w:val="000000"/>
          <w:spacing w:val="0"/>
          <w:kern w:val="0"/>
          <w:sz w:val="28"/>
          <w:szCs w:val="28"/>
          <w:lang w:val="en-US" w:eastAsia="zh-CN" w:bidi="ar"/>
        </w:rPr>
      </w:pPr>
    </w:p>
    <w:p w14:paraId="76AA432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适用的招生专业：中国语言文学</w:t>
      </w:r>
    </w:p>
    <w:p w14:paraId="6C7404B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微软雅黑" w:hAnsi="微软雅黑" w:eastAsia="微软雅黑" w:cs="微软雅黑"/>
          <w:i w:val="0"/>
          <w:iCs w:val="0"/>
          <w:caps w:val="0"/>
          <w:color w:val="000000"/>
          <w:spacing w:val="0"/>
          <w:sz w:val="24"/>
          <w:szCs w:val="24"/>
          <w:lang w:val="en-US"/>
        </w:rPr>
      </w:pPr>
      <w:r>
        <w:rPr>
          <w:rFonts w:hint="eastAsia" w:ascii="仿宋" w:hAnsi="仿宋" w:eastAsia="仿宋" w:cs="仿宋"/>
          <w:i w:val="0"/>
          <w:iCs w:val="0"/>
          <w:caps w:val="0"/>
          <w:color w:val="000000"/>
          <w:spacing w:val="0"/>
          <w:kern w:val="0"/>
          <w:sz w:val="28"/>
          <w:szCs w:val="28"/>
          <w:lang w:val="en-US" w:eastAsia="zh-CN" w:bidi="ar"/>
        </w:rPr>
        <w:t>考试科目名称：中文综合写作</w:t>
      </w:r>
    </w:p>
    <w:p w14:paraId="42EE1B4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eastAsia" w:ascii="宋体" w:hAnsi="宋体" w:eastAsia="宋体"/>
          <w:lang w:val="en-US" w:eastAsia="zh-CN"/>
        </w:rPr>
      </w:pPr>
    </w:p>
    <w:p w14:paraId="38A4C6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一、考核目标</w:t>
      </w:r>
    </w:p>
    <w:p w14:paraId="5067AF51">
      <w:pPr>
        <w:spacing w:line="360" w:lineRule="auto"/>
        <w:ind w:firstLine="420" w:firstLineChars="150"/>
        <w:jc w:val="both"/>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主要考察考生综合运用本专业基础知识和基本理论，针对具体专业问题，展开有深度的分析考辨和系统表达的思维能力和写作能力。运用基础知识和基本理论妥帖得当，提炼问题意识敏锐，解决问题思路顺畅，谋篇成文题旨明确、条理清楚、论述深入、逻辑严密、措辞得体。</w:t>
      </w:r>
    </w:p>
    <w:p w14:paraId="2AD132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both"/>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要求考生能够熟练运用汉语言文学专业理论知识对语言文学现象进行学术阐释、理论批评和审美评价。鼓励考生对其它人文社会学科的专业知识有所了解，能较好地运用跨学科与跨专业的批评方法分析语言文学现象。</w:t>
      </w:r>
    </w:p>
    <w:p w14:paraId="7AE3F2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right="0"/>
        <w:jc w:val="left"/>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二、考试形式和试卷结构</w:t>
      </w:r>
    </w:p>
    <w:p w14:paraId="007E58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left"/>
        <w:rPr>
          <w:rFonts w:hint="default"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1．考试时间：180分钟，满分：150分。</w:t>
      </w:r>
    </w:p>
    <w:p w14:paraId="7F5FF7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left"/>
        <w:rPr>
          <w:rFonts w:hint="eastAsia" w:ascii="仿宋" w:hAnsi="仿宋" w:eastAsia="仿宋" w:cs="仿宋"/>
          <w:i w:val="0"/>
          <w:iCs w:val="0"/>
          <w:caps w:val="0"/>
          <w:color w:val="000000"/>
          <w:spacing w:val="0"/>
          <w:kern w:val="0"/>
          <w:sz w:val="28"/>
          <w:szCs w:val="28"/>
          <w:lang w:val="en-US" w:eastAsia="zh-CN" w:bidi="ar"/>
        </w:rPr>
      </w:pPr>
      <w:bookmarkStart w:id="0" w:name="_GoBack"/>
      <w:bookmarkEnd w:id="0"/>
      <w:r>
        <w:rPr>
          <w:rFonts w:hint="eastAsia" w:ascii="仿宋" w:hAnsi="仿宋" w:eastAsia="仿宋" w:cs="仿宋"/>
          <w:i w:val="0"/>
          <w:iCs w:val="0"/>
          <w:caps w:val="0"/>
          <w:color w:val="000000"/>
          <w:spacing w:val="0"/>
          <w:kern w:val="0"/>
          <w:sz w:val="28"/>
          <w:szCs w:val="28"/>
          <w:lang w:val="en-US" w:eastAsia="zh-CN" w:bidi="ar"/>
        </w:rPr>
        <w:t>2．试卷结构</w:t>
      </w:r>
    </w:p>
    <w:p w14:paraId="462FE4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both"/>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（1）根据题目要求，介绍、描述某一文学、语言现象或理论，写一篇不少于800字的文章，要求自拟标题、条理清晰、详略得当。（50分）</w:t>
      </w:r>
    </w:p>
    <w:p w14:paraId="344EDE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both"/>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（2）针对按照（1）的要求所写对象，写一篇不少于1600字的学术评论。要求自拟标题、问题意识鲜明、合乎学术逻辑。（100分）</w:t>
      </w:r>
    </w:p>
    <w:p w14:paraId="28041C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0"/>
        <w:jc w:val="left"/>
        <w:rPr>
          <w:rFonts w:hint="default" w:ascii="仿宋" w:hAnsi="仿宋" w:eastAsia="仿宋" w:cs="仿宋"/>
          <w:i w:val="0"/>
          <w:iCs w:val="0"/>
          <w:caps w:val="0"/>
          <w:color w:val="000000"/>
          <w:spacing w:val="0"/>
          <w:kern w:val="0"/>
          <w:sz w:val="28"/>
          <w:szCs w:val="2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817"/>
    <w:rsid w:val="00002FAC"/>
    <w:rsid w:val="001D21DD"/>
    <w:rsid w:val="001E08BF"/>
    <w:rsid w:val="001E3942"/>
    <w:rsid w:val="001E498E"/>
    <w:rsid w:val="00234DBB"/>
    <w:rsid w:val="00240BC4"/>
    <w:rsid w:val="0033603C"/>
    <w:rsid w:val="00345F4A"/>
    <w:rsid w:val="0042155C"/>
    <w:rsid w:val="00461A14"/>
    <w:rsid w:val="004E09F3"/>
    <w:rsid w:val="007A53DB"/>
    <w:rsid w:val="00874817"/>
    <w:rsid w:val="008F5940"/>
    <w:rsid w:val="00984ACA"/>
    <w:rsid w:val="00B05809"/>
    <w:rsid w:val="00B218C3"/>
    <w:rsid w:val="00C306CA"/>
    <w:rsid w:val="00CA34B5"/>
    <w:rsid w:val="00D211F2"/>
    <w:rsid w:val="00D36163"/>
    <w:rsid w:val="00D453C2"/>
    <w:rsid w:val="00E11414"/>
    <w:rsid w:val="00E74466"/>
    <w:rsid w:val="00F64D0C"/>
    <w:rsid w:val="00FC5E9E"/>
    <w:rsid w:val="09AC7F82"/>
    <w:rsid w:val="0AC55419"/>
    <w:rsid w:val="0CBA3DB4"/>
    <w:rsid w:val="0D7714E9"/>
    <w:rsid w:val="0F1524A0"/>
    <w:rsid w:val="110E42F0"/>
    <w:rsid w:val="119C142F"/>
    <w:rsid w:val="17B15508"/>
    <w:rsid w:val="20573D0B"/>
    <w:rsid w:val="206D5777"/>
    <w:rsid w:val="208732AA"/>
    <w:rsid w:val="21B55BF5"/>
    <w:rsid w:val="259F4BF2"/>
    <w:rsid w:val="2601635D"/>
    <w:rsid w:val="2650413E"/>
    <w:rsid w:val="2C212804"/>
    <w:rsid w:val="2F0C123B"/>
    <w:rsid w:val="313B1578"/>
    <w:rsid w:val="32675584"/>
    <w:rsid w:val="352A7494"/>
    <w:rsid w:val="35826D5F"/>
    <w:rsid w:val="3792663B"/>
    <w:rsid w:val="3CBE7BFC"/>
    <w:rsid w:val="41982278"/>
    <w:rsid w:val="45ED39FE"/>
    <w:rsid w:val="58596E6B"/>
    <w:rsid w:val="58C63C68"/>
    <w:rsid w:val="59DE4FE1"/>
    <w:rsid w:val="60E73020"/>
    <w:rsid w:val="67A7735B"/>
    <w:rsid w:val="6C2F4DA2"/>
    <w:rsid w:val="6DEE26C0"/>
    <w:rsid w:val="6E3C0F77"/>
    <w:rsid w:val="6EBE323B"/>
    <w:rsid w:val="773D7394"/>
    <w:rsid w:val="78746DE5"/>
    <w:rsid w:val="7AE95A03"/>
    <w:rsid w:val="7CCD4D16"/>
    <w:rsid w:val="7D4A1A5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436</Words>
  <Characters>448</Characters>
  <Lines>4</Lines>
  <Paragraphs>1</Paragraphs>
  <TotalTime>0</TotalTime>
  <ScaleCrop>false</ScaleCrop>
  <LinksUpToDate>false</LinksUpToDate>
  <CharactersWithSpaces>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2025-03-13T01:28:00Z</dcterms:created>
  <dc:creator>李林荣</dc:creator>
  <cp:lastModifiedBy>杨玫芳</cp:lastModifiedBy>
  <dcterms:modified xsi:type="dcterms:W3CDTF">2025-09-24T07:04:08Z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eyJoZGlkIjoiYWM5ZWVhOTFkYWM0ZTI5MDJhZDNjNGFjMWM1ZWU5YzYiLCJ1c2VySWQiOiIxNTg5MjQ1Mjg5In0=</vt:lpwstr>
  </property>
  <property fmtid="{D5CDD505-2E9C-101B-9397-08002B2CF9AE}" pid="3" name="KSOProductBuildVer">
    <vt:lpwstr>2052-12.1.0.20305</vt:lpwstr>
  </property>
  <property fmtid="{D5CDD505-2E9C-101B-9397-08002B2CF9AE}" pid="4" name="ICV">
    <vt:lpwstr>6C341F44DE2442C3BA31689C8D0C0AF2_13</vt:lpwstr>
  </property>
</Properties>
</file>