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附属北京妇产医院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5B6C4312">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7A41DB9D">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材料1：名称：本科阶段成绩单，要求：教务部门或档案管理部门盖章，提交格式：PDF，命名方式：“考生姓名+本科阶段成绩单”。</w:t>
      </w:r>
    </w:p>
    <w:p w14:paraId="37728B90">
      <w:pPr>
        <w:pStyle w:val="11"/>
        <w:rPr>
          <w:rFonts w:ascii="Times New Roman" w:hAnsi="Times New Roman" w:eastAsia="宋体" w:cs="Times New Roman"/>
          <w:sz w:val="24"/>
          <w:szCs w:val="24"/>
        </w:rPr>
      </w:pPr>
      <w:r>
        <w:rPr>
          <w:rFonts w:ascii="Times New Roman" w:hAnsi="Times New Roman" w:eastAsia="宋体" w:cs="Times New Roman"/>
          <w:sz w:val="24"/>
          <w:szCs w:val="24"/>
        </w:rPr>
        <w:t>材料2：名称：英语水平证明，要求：CET六级及</w:t>
      </w:r>
      <w:r>
        <w:rPr>
          <w:rFonts w:hint="eastAsia" w:cs="Times New Roman"/>
          <w:sz w:val="24"/>
          <w:szCs w:val="24"/>
          <w:lang w:eastAsia="zh-CN"/>
        </w:rPr>
        <w:t>（</w:t>
      </w:r>
      <w:r>
        <w:rPr>
          <w:rFonts w:ascii="Times New Roman" w:hAnsi="Times New Roman" w:eastAsia="宋体" w:cs="Times New Roman"/>
          <w:sz w:val="24"/>
          <w:szCs w:val="24"/>
        </w:rPr>
        <w:t>或</w:t>
      </w:r>
      <w:r>
        <w:rPr>
          <w:rFonts w:hint="eastAsia" w:cs="Times New Roman"/>
          <w:sz w:val="24"/>
          <w:szCs w:val="24"/>
          <w:lang w:eastAsia="zh-CN"/>
        </w:rPr>
        <w:t>）</w:t>
      </w:r>
      <w:bookmarkStart w:id="0" w:name="_GoBack"/>
      <w:bookmarkEnd w:id="0"/>
      <w:r>
        <w:rPr>
          <w:rFonts w:ascii="Times New Roman" w:hAnsi="Times New Roman" w:eastAsia="宋体" w:cs="Times New Roman"/>
          <w:sz w:val="24"/>
          <w:szCs w:val="24"/>
        </w:rPr>
        <w:t>托福/雅思等英语水平测试成绩单，提交格式：PDF，命名方式：“考生姓名+英语水平”。</w:t>
      </w:r>
    </w:p>
    <w:p w14:paraId="570D72EB">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材料3：名称：科研能力和水平的证明材料，要求：大学期间（2026年3月1日前）取得，本人为第一作者（含共同一作）的科研获奖证书及已取得的学术成果（含专利、公开发表的学术论文等</w:t>
      </w:r>
      <w:r>
        <w:rPr>
          <w:rFonts w:hint="eastAsia" w:cs="Times New Roman"/>
          <w:color w:val="auto"/>
          <w:sz w:val="24"/>
          <w:szCs w:val="24"/>
          <w:lang w:eastAsia="zh-CN"/>
        </w:rPr>
        <w:t>）</w:t>
      </w:r>
      <w:r>
        <w:rPr>
          <w:rFonts w:ascii="Times New Roman" w:hAnsi="Times New Roman" w:eastAsia="宋体" w:cs="Times New Roman"/>
          <w:color w:val="auto"/>
          <w:sz w:val="24"/>
          <w:szCs w:val="24"/>
        </w:rPr>
        <w:t>原件，按重要程度顺序扫描成1个文档，提交格式：PDF，命名方式：“考生姓名+科研材料+n份（n指该文档内共包含n份证明材料）”。</w:t>
      </w:r>
    </w:p>
    <w:p w14:paraId="46842E8E">
      <w:pPr>
        <w:pStyle w:val="11"/>
        <w:rPr>
          <w:rFonts w:ascii="Times New Roman" w:hAnsi="Times New Roman" w:eastAsia="宋体" w:cs="Times New Roman"/>
          <w:sz w:val="24"/>
          <w:szCs w:val="24"/>
        </w:rPr>
      </w:pPr>
      <w:r>
        <w:rPr>
          <w:rFonts w:ascii="Times New Roman" w:hAnsi="Times New Roman" w:eastAsia="宋体" w:cs="Times New Roman"/>
          <w:sz w:val="24"/>
          <w:szCs w:val="24"/>
        </w:rPr>
        <w:t>材料4：名称：科研能力汇总，要求：汇总材料3中所有科研成果，制作一份表格，包括“名称、来源（包括项目来源/授奖单位/发表论文期刊等）、级别（国家级/省部级/局级/校级等）、本人在项目中的排名等”，提交格式：Excel，命名方式：“考生姓名+科研汇总”。</w:t>
      </w:r>
    </w:p>
    <w:p w14:paraId="54DE1D92">
      <w:pPr>
        <w:pStyle w:val="11"/>
        <w:rPr>
          <w:rFonts w:ascii="Times New Roman" w:hAnsi="Times New Roman" w:eastAsia="宋体" w:cs="Times New Roman"/>
          <w:sz w:val="24"/>
          <w:szCs w:val="24"/>
        </w:rPr>
      </w:pPr>
      <w:r>
        <w:rPr>
          <w:rFonts w:ascii="Times New Roman" w:hAnsi="Times New Roman" w:eastAsia="宋体" w:cs="Times New Roman"/>
          <w:sz w:val="24"/>
          <w:szCs w:val="24"/>
        </w:rPr>
        <w:t>材料5：名称：综合能力的证明材料，要求：大学期间（2026年3月1日前）获得的证明考生综合能力的校级以上证书等原件，按重要程度顺序扫描，不可与材料3重复。提交格式：PDF，命名方式：“考生姓名+综合材料+n份</w:t>
      </w:r>
      <w:r>
        <w:rPr>
          <w:rFonts w:ascii="Times New Roman" w:hAnsi="Times New Roman" w:eastAsia="宋体" w:cs="Times New Roman"/>
          <w:color w:val="auto"/>
          <w:sz w:val="24"/>
          <w:szCs w:val="24"/>
        </w:rPr>
        <w:t>（n指该文档内共包含n份证明材料）</w:t>
      </w:r>
      <w:r>
        <w:rPr>
          <w:rFonts w:ascii="Times New Roman" w:hAnsi="Times New Roman" w:eastAsia="宋体" w:cs="Times New Roman"/>
          <w:sz w:val="24"/>
          <w:szCs w:val="24"/>
        </w:rPr>
        <w:t>”。</w:t>
      </w:r>
    </w:p>
    <w:p w14:paraId="74254FD7">
      <w:pPr>
        <w:pStyle w:val="11"/>
        <w:rPr>
          <w:rFonts w:ascii="Times New Roman" w:hAnsi="Times New Roman" w:eastAsia="宋体" w:cs="Times New Roman"/>
          <w:sz w:val="24"/>
          <w:szCs w:val="24"/>
        </w:rPr>
      </w:pPr>
      <w:r>
        <w:rPr>
          <w:rFonts w:ascii="Times New Roman" w:hAnsi="Times New Roman" w:eastAsia="宋体" w:cs="Times New Roman"/>
          <w:sz w:val="24"/>
          <w:szCs w:val="24"/>
        </w:rPr>
        <w:t>材料6：名称：综合能力汇总，要求：汇总材料5中所有证书，制作一份表格，包括“奖励名称、获奖等级、授奖单位”，提交格式：Excel，命名方式：“考生姓名+综合汇总”。</w:t>
      </w:r>
    </w:p>
    <w:p w14:paraId="32A05F86">
      <w:pPr>
        <w:pStyle w:val="11"/>
        <w:rPr>
          <w:rFonts w:ascii="Times New Roman" w:hAnsi="Times New Roman" w:eastAsia="宋体" w:cs="Times New Roman"/>
          <w:sz w:val="24"/>
          <w:szCs w:val="24"/>
        </w:rPr>
      </w:pPr>
      <w:r>
        <w:rPr>
          <w:rFonts w:ascii="Times New Roman" w:hAnsi="Times New Roman" w:eastAsia="宋体" w:cs="Times New Roman"/>
          <w:sz w:val="24"/>
          <w:szCs w:val="24"/>
        </w:rPr>
        <w:t>材料7：名称：简历与自荐信，要求：格式不限，自荐信须包括为何报考本学院及本专业、未来学习研究计划等，提交格式：word，命名方式：“考生姓名+自荐材料”。</w:t>
      </w:r>
    </w:p>
    <w:p w14:paraId="11396184">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13E8DBD5">
      <w:pPr>
        <w:pStyle w:val="11"/>
        <w:rPr>
          <w:rFonts w:ascii="Times New Roman" w:hAnsi="Times New Roman" w:eastAsia="宋体" w:cs="Times New Roman"/>
          <w:sz w:val="24"/>
          <w:szCs w:val="24"/>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w:t>
      </w:r>
      <w:r>
        <w:rPr>
          <w:rFonts w:hint="eastAsia" w:cs="Times New Roman"/>
          <w:b/>
          <w:sz w:val="24"/>
          <w:szCs w:val="24"/>
          <w:lang w:eastAsia="zh-CN"/>
        </w:rPr>
        <w:t>材料</w:t>
      </w:r>
      <w:r>
        <w:rPr>
          <w:rFonts w:ascii="Times New Roman" w:hAnsi="Times New Roman" w:eastAsia="宋体" w:cs="Times New Roman"/>
          <w:b w:val="0"/>
          <w:sz w:val="24"/>
          <w:szCs w:val="24"/>
        </w:rPr>
        <w:t>放在一个文件夹内</w:t>
      </w:r>
      <w:r>
        <w:rPr>
          <w:rFonts w:ascii="Times New Roman" w:hAnsi="Times New Roman" w:eastAsia="宋体" w:cs="Times New Roman"/>
          <w:sz w:val="24"/>
          <w:szCs w:val="24"/>
        </w:rPr>
        <w:t>，命名为</w:t>
      </w:r>
      <w:r>
        <w:rPr>
          <w:rFonts w:ascii="Times New Roman" w:hAnsi="Times New Roman" w:eastAsia="宋体" w:cs="Times New Roman"/>
          <w:color w:val="auto"/>
          <w:sz w:val="24"/>
          <w:szCs w:val="24"/>
        </w:rPr>
        <w:t>“报考专业+考生姓名”，压缩后发</w:t>
      </w:r>
      <w:r>
        <w:rPr>
          <w:rFonts w:ascii="Times New Roman" w:hAnsi="Times New Roman" w:eastAsia="宋体" w:cs="Times New Roman"/>
          <w:sz w:val="24"/>
          <w:szCs w:val="24"/>
        </w:rPr>
        <w:t>到指定邮箱，</w:t>
      </w:r>
      <w:r>
        <w:rPr>
          <w:rFonts w:ascii="Times New Roman" w:hAnsi="Times New Roman" w:eastAsia="宋体" w:cs="Times New Roman"/>
          <w:b w:val="0"/>
          <w:sz w:val="24"/>
          <w:szCs w:val="24"/>
        </w:rPr>
        <w:t>邮件主题</w:t>
      </w:r>
      <w:r>
        <w:rPr>
          <w:rFonts w:ascii="Times New Roman" w:hAnsi="Times New Roman" w:eastAsia="宋体" w:cs="Times New Roman"/>
          <w:sz w:val="24"/>
          <w:szCs w:val="24"/>
        </w:rPr>
        <w:t>须按以下格式填写：“2026年硕士复试+报考专业</w:t>
      </w:r>
      <w:r>
        <w:rPr>
          <w:rFonts w:ascii="Times New Roman" w:hAnsi="Times New Roman" w:eastAsia="宋体" w:cs="Times New Roman"/>
          <w:color w:val="auto"/>
          <w:sz w:val="24"/>
          <w:szCs w:val="24"/>
        </w:rPr>
        <w:t>+准考证号</w:t>
      </w:r>
      <w:r>
        <w:rPr>
          <w:rFonts w:ascii="Times New Roman" w:hAnsi="Times New Roman" w:eastAsia="宋体" w:cs="Times New Roman"/>
          <w:sz w:val="24"/>
          <w:szCs w:val="24"/>
        </w:rPr>
        <w:t>+考生姓名”（邮件主题正确可收到邮箱的自动回复）。</w:t>
      </w:r>
    </w:p>
    <w:p w14:paraId="609B2BEA">
      <w:pPr>
        <w:pStyle w:val="11"/>
        <w:rPr>
          <w:rFonts w:ascii="Times New Roman" w:hAnsi="Times New Roman" w:eastAsia="宋体" w:cs="Times New Roman"/>
          <w:sz w:val="24"/>
          <w:szCs w:val="24"/>
        </w:rPr>
      </w:pPr>
      <w:r>
        <w:rPr>
          <w:rFonts w:ascii="Times New Roman" w:hAnsi="Times New Roman" w:eastAsia="宋体" w:cs="Times New Roman"/>
          <w:b w:val="0"/>
          <w:sz w:val="24"/>
          <w:szCs w:val="24"/>
        </w:rPr>
        <w:t>请注意：所有材料的格式、命名以及邮件主题均须按要求整理并提交，材料内的PDF扫描文件方向应正确、一致，</w:t>
      </w:r>
      <w:r>
        <w:rPr>
          <w:rFonts w:ascii="Times New Roman" w:hAnsi="Times New Roman" w:eastAsia="宋体" w:cs="Times New Roman"/>
          <w:b/>
          <w:color w:val="FF0000"/>
          <w:sz w:val="24"/>
          <w:szCs w:val="24"/>
        </w:rPr>
        <w:t>未按要求整理并提交材料者均不予复试资格审核</w:t>
      </w:r>
      <w:r>
        <w:rPr>
          <w:rFonts w:ascii="Times New Roman" w:hAnsi="Times New Roman" w:eastAsia="宋体" w:cs="Times New Roman"/>
          <w:b w:val="0"/>
          <w:sz w:val="24"/>
          <w:szCs w:val="24"/>
        </w:rPr>
        <w:t>。</w:t>
      </w:r>
    </w:p>
    <w:p w14:paraId="7FF9A5A8">
      <w:pPr>
        <w:pStyle w:val="2"/>
        <w:numPr>
          <w:ilvl w:val="0"/>
          <w:numId w:val="1"/>
        </w:numPr>
        <w:topLinePunct w:val="0"/>
        <w:ind w:left="0" w:leftChars="0" w:firstLine="0" w:firstLineChars="0"/>
        <w:rPr>
          <w:rFonts w:hint="eastAsia" w:ascii="黑体" w:hAnsi="黑体" w:eastAsia="黑体" w:cs="黑体"/>
          <w:b w:val="0"/>
        </w:rPr>
      </w:pPr>
      <w:r>
        <w:t>学院联系信息</w:t>
      </w:r>
    </w:p>
    <w:p w14:paraId="66880AE5">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接收复试资格审核材料邮箱：jiaoban5408@163.com</w:t>
      </w:r>
    </w:p>
    <w:p w14:paraId="19485614">
      <w:pPr>
        <w:pStyle w:val="11"/>
        <w:rPr>
          <w:rFonts w:ascii="Times New Roman" w:hAnsi="Times New Roman" w:eastAsia="宋体" w:cs="Times New Roman"/>
          <w:sz w:val="24"/>
          <w:szCs w:val="24"/>
        </w:rPr>
      </w:pPr>
      <w:r>
        <w:rPr>
          <w:rFonts w:ascii="Times New Roman" w:hAnsi="Times New Roman" w:eastAsia="宋体" w:cs="Times New Roman"/>
          <w:sz w:val="24"/>
          <w:szCs w:val="24"/>
        </w:rPr>
        <w:t xml:space="preserve">联系人： 张老师/郑老师      </w:t>
      </w:r>
    </w:p>
    <w:p w14:paraId="6BD18CB5">
      <w:pPr>
        <w:pStyle w:val="11"/>
        <w:rPr>
          <w:rFonts w:ascii="Times New Roman" w:hAnsi="Times New Roman" w:eastAsia="宋体" w:cs="Times New Roman"/>
          <w:sz w:val="24"/>
          <w:szCs w:val="24"/>
        </w:rPr>
      </w:pPr>
      <w:r>
        <w:rPr>
          <w:rFonts w:ascii="Times New Roman" w:hAnsi="Times New Roman" w:eastAsia="宋体" w:cs="Times New Roman"/>
          <w:sz w:val="24"/>
          <w:szCs w:val="24"/>
        </w:rPr>
        <w:t xml:space="preserve">联系电话： 010-52277382/15210076940 </w:t>
      </w:r>
      <w:r>
        <w:rPr>
          <w:rFonts w:hint="eastAsia" w:cs="Times New Roman"/>
          <w:sz w:val="24"/>
          <w:szCs w:val="24"/>
          <w:lang w:eastAsia="zh-CN"/>
        </w:rPr>
        <w:t>（</w:t>
      </w:r>
      <w:r>
        <w:rPr>
          <w:rFonts w:ascii="Times New Roman" w:hAnsi="Times New Roman" w:eastAsia="宋体" w:cs="Times New Roman"/>
          <w:color w:val="auto"/>
          <w:sz w:val="24"/>
          <w:szCs w:val="24"/>
        </w:rPr>
        <w:t>工作日9:00—11:00，14:00—16:00</w:t>
      </w:r>
      <w:r>
        <w:rPr>
          <w:rFonts w:hint="eastAsia" w:cs="Times New Roman"/>
          <w:color w:val="auto"/>
          <w:sz w:val="24"/>
          <w:szCs w:val="24"/>
          <w:lang w:eastAsia="zh-CN"/>
        </w:rPr>
        <w:t>）</w:t>
      </w:r>
    </w:p>
    <w:p w14:paraId="36C37F06">
      <w:pPr>
        <w:rPr>
          <w:color w:val="FF000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31BD9"/>
    <w:multiLevelType w:val="singleLevel"/>
    <w:tmpl w:val="B4B31BD9"/>
    <w:lvl w:ilvl="0" w:tentative="0">
      <w:start w:val="1"/>
      <w:numFmt w:val="chineseCounting"/>
      <w:suff w:val="nothing"/>
      <w:lvlText w:val="%1、"/>
      <w:lvlJc w:val="left"/>
      <w:pPr>
        <w:ind w:left="0" w:firstLine="0"/>
      </w:pPr>
      <w:rPr>
        <w:rFonts w:hint="eastAsia"/>
      </w:rPr>
    </w:lvl>
  </w:abstractNum>
  <w:abstractNum w:abstractNumId="1">
    <w:nsid w:val="CF8B150F"/>
    <w:multiLevelType w:val="singleLevel"/>
    <w:tmpl w:val="CF8B150F"/>
    <w:lvl w:ilvl="0" w:tentative="0">
      <w:start w:val="1"/>
      <w:numFmt w:val="decimal"/>
      <w:suff w:val="space"/>
      <w:lvlText w:val="%1."/>
      <w:lvlJc w:val="left"/>
      <w:pPr>
        <w:ind w:left="0" w:firstLine="0"/>
      </w:pPr>
      <w:rPr>
        <w:rFonts w:hint="default"/>
      </w:rPr>
    </w:lvl>
  </w:abstractNum>
  <w:abstractNum w:abstractNumId="2">
    <w:nsid w:val="2AC3ECD3"/>
    <w:multiLevelType w:val="singleLevel"/>
    <w:tmpl w:val="2AC3ECD3"/>
    <w:lvl w:ilvl="0" w:tentative="0">
      <w:start w:val="1"/>
      <w:numFmt w:val="decimal"/>
      <w:suff w:val="nothing"/>
      <w:lvlText w:val="（%1）"/>
      <w:lvlJc w:val="left"/>
      <w:pPr>
        <w:ind w:left="0" w:firstLine="48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172F61D6"/>
    <w:rsid w:val="30546081"/>
    <w:rsid w:val="398A066C"/>
    <w:rsid w:val="553036AD"/>
    <w:rsid w:val="638642FE"/>
    <w:rsid w:val="69393D31"/>
    <w:rsid w:val="6FAA2939"/>
    <w:rsid w:val="78307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0c543f03-3ac0-483f-b06c-2dac60c5a753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570D72EB</paraID>
      <start>72</start>
      <end>73</end>
      <status>unmodified</status>
      <modifiedWord/>
      <trackRevisions>false</trackRevisions>
    </reviewItem>
    <reviewItem>
      <errorID>fff53274-a1d6-4c3d-8def-be0cbf4eb38a</errorID>
      <errorWord>材料放在一个</errorWord>
      <group>L1_AI</group>
      <groupName>深度校对</groupName>
      <ability>L2_AI_Grammar</ability>
      <abilityName>语法纠错</abilityName>
      <candidateList>
        <item>材料</item>
      </candidateList>
      <explain/>
      <paraID>13E8DBD5</paraID>
      <start>16</start>
      <end>18</end>
      <status>modified</status>
      <modifiedWord>材料</modifiedWord>
      <trackRevisions>false</trackRevisions>
    </reviewItem>
    <reviewItem>
      <errorID>c996473d-cf0e-426c-bed7-93b4a8398d45</errorID>
      <errorWord>(</errorWord>
      <group>L1_Format</group>
      <groupName>格式问题</groupName>
      <ability>L2_HalfPunc</ability>
      <abilityName>全半角检查</abilityName>
      <candidateList>
        <item>（</item>
      </candidateList>
      <explain>文本全半角错误。</explain>
      <paraID>6BD18CB5</paraID>
      <start>31</start>
      <end>32</end>
      <status>modified</status>
      <modifiedWord>（</modifiedWord>
      <trackRevisions>false</trackRevisions>
    </reviewItem>
    <reviewItem>
      <errorID>ffc599dd-43e7-4cf7-8eb1-f0c77e387a34</errorID>
      <errorWord>)</errorWord>
      <group>L1_Format</group>
      <groupName>格式问题</groupName>
      <ability>L2_HalfPunc</ability>
      <abilityName>全半角检查</abilityName>
      <candidateList>
        <item>）</item>
      </candidateList>
      <explain>文本全半角错误。</explain>
      <paraID>6BD18CB5</paraID>
      <start>57</start>
      <end>58</end>
      <status>modified</status>
      <modifiedWord>）</modifiedWord>
      <trackRevisions>false</trackRevisions>
    </reviewItem>
  </reviewItems>
  <config/>
</contractReview>
</file>

<file path=customXml/itemProps1.xml><?xml version="1.0" encoding="utf-8"?>
<ds:datastoreItem xmlns:ds="http://schemas.openxmlformats.org/officeDocument/2006/customXml" ds:itemID="{e6068810-3bd6-4cca-bf0a-f897bb7645b3}">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1260</Words>
  <Characters>1364</Characters>
  <Lines>5</Lines>
  <Paragraphs>1</Paragraphs>
  <TotalTime>1</TotalTime>
  <ScaleCrop>false</ScaleCrop>
  <LinksUpToDate>false</LinksUpToDate>
  <CharactersWithSpaces>1373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2026-03-12T06:46:31Z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BA4D7C49D149492D83B453553A177532_13</vt:lpwstr>
  </property>
</Properties>
</file>