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39A51">
      <w:pPr>
        <w:pStyle w:val="15"/>
      </w:pPr>
      <w:r>
        <w:t>北京市疾病预防控制中心</w:t>
      </w:r>
      <w:r>
        <w:br w:type="textWrapping"/>
      </w:r>
      <w:r>
        <w:t>2026年硕士研究生复试资</w:t>
      </w:r>
      <w:bookmarkStart w:id="0" w:name="_GoBack"/>
      <w:bookmarkEnd w:id="0"/>
      <w:r>
        <w:t>格审核材料的相关要求</w:t>
      </w:r>
    </w:p>
    <w:p w14:paraId="706F7394">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1F7684C6">
      <w:pPr>
        <w:pStyle w:val="3"/>
        <w:numPr>
          <w:ilvl w:val="0"/>
          <w:numId w:val="2"/>
        </w:numPr>
        <w:ind w:left="0" w:leftChars="0" w:firstLine="0" w:firstLineChars="0"/>
        <w:rPr>
          <w:b w:val="0"/>
        </w:rPr>
      </w:pPr>
      <w:r>
        <w:t>学校要求提供的材料</w:t>
      </w:r>
    </w:p>
    <w:p w14:paraId="50A79C95">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35EB52C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4CAE8419">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6750B91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142690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664EBA08">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40EB057">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5773A5CA">
      <w:pPr>
        <w:pStyle w:val="3"/>
        <w:numPr>
          <w:ilvl w:val="0"/>
          <w:numId w:val="2"/>
        </w:numPr>
        <w:ind w:left="0" w:leftChars="0" w:firstLine="0" w:firstLineChars="0"/>
        <w:rPr>
          <w:b w:val="0"/>
        </w:rPr>
      </w:pPr>
      <w:r>
        <w:t>学院要求提供的材料</w:t>
      </w:r>
    </w:p>
    <w:p w14:paraId="3BFE081A">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本科阶段成绩单，要求：教务部门或档案管理部门盖章，提交格式：PDF，命名方式：“考生姓名+本科阶段成绩单”。</w:t>
      </w:r>
    </w:p>
    <w:p w14:paraId="0D6CBC7A">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科研能力和水平的证明材料，要求：获奖证书、已取得的成果（含专利、公开发表的学术论文等）原件扫描，提交格式：PDF，命名方式：“考生姓名+科研材料”。</w:t>
      </w:r>
    </w:p>
    <w:p w14:paraId="5E87EA13">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英语等级证明材料，要求：英语四六级证书或成绩单，提交格式：PDF，命名方式：“考生姓名+英语证明材料”。</w:t>
      </w:r>
    </w:p>
    <w:p w14:paraId="3B045046">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color w:val="auto"/>
          <w:sz w:val="24"/>
          <w:szCs w:val="24"/>
        </w:rPr>
        <w:t>自荐信，要求：格式不限，可包括简历、为何报考相关学院及专业、未来学习研究计划等，提交格式：word，命名方式：“考生姓名+自荐信”。</w:t>
      </w:r>
    </w:p>
    <w:p w14:paraId="68775D67">
      <w:pPr>
        <w:pStyle w:val="11"/>
        <w:numPr>
          <w:ilvl w:val="0"/>
          <w:numId w:val="4"/>
        </w:numPr>
        <w:topLinePunct w:val="0"/>
        <w:ind w:left="0" w:leftChars="0" w:firstLine="480" w:firstLineChars="0"/>
        <w:rPr>
          <w:rFonts w:hint="eastAsia" w:ascii="宋体" w:hAnsi="宋体" w:eastAsia="宋体" w:cs="宋体"/>
          <w:b w:val="0"/>
          <w:color w:val="auto"/>
          <w:sz w:val="24"/>
          <w:szCs w:val="24"/>
        </w:rPr>
      </w:pPr>
    </w:p>
    <w:p w14:paraId="186FE2ED">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567209EA">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w:t>
      </w:r>
      <w:r>
        <w:rPr>
          <w:rFonts w:ascii="Times New Roman" w:hAnsi="Times New Roman" w:eastAsia="宋体" w:cs="Times New Roman"/>
          <w:color w:val="auto"/>
          <w:sz w:val="24"/>
          <w:szCs w:val="24"/>
        </w:rPr>
        <w:t>北京市疾控+报考专业+考生编号+考生姓名”</w:t>
      </w:r>
      <w:r>
        <w:rPr>
          <w:rFonts w:ascii="Times New Roman" w:hAnsi="Times New Roman" w:eastAsia="宋体" w:cs="Times New Roman"/>
          <w:sz w:val="24"/>
          <w:szCs w:val="24"/>
        </w:rPr>
        <w:t>。</w:t>
      </w:r>
    </w:p>
    <w:p w14:paraId="0F7C4882">
      <w:pPr>
        <w:pStyle w:val="2"/>
        <w:numPr>
          <w:ilvl w:val="0"/>
          <w:numId w:val="1"/>
        </w:numPr>
        <w:topLinePunct w:val="0"/>
        <w:ind w:left="0" w:leftChars="0" w:firstLine="0" w:firstLineChars="0"/>
        <w:rPr>
          <w:rFonts w:hint="eastAsia" w:ascii="黑体" w:hAnsi="黑体" w:eastAsia="黑体" w:cs="黑体"/>
          <w:b w:val="0"/>
        </w:rPr>
      </w:pPr>
      <w:r>
        <w:t>学院联系信息</w:t>
      </w:r>
    </w:p>
    <w:p w14:paraId="12BAE69A">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接收复试资格审核材料的邮箱</w:t>
      </w:r>
      <w:r>
        <w:rPr>
          <w:rFonts w:hint="eastAsia" w:cs="Times New Roman"/>
          <w:sz w:val="24"/>
          <w:szCs w:val="24"/>
          <w:lang w:eastAsia="zh-CN"/>
        </w:rPr>
        <w:t>：</w:t>
      </w:r>
      <w:r>
        <w:rPr>
          <w:rFonts w:ascii="Times New Roman" w:hAnsi="Times New Roman" w:eastAsia="宋体" w:cs="Times New Roman"/>
          <w:sz w:val="24"/>
          <w:szCs w:val="24"/>
        </w:rPr>
        <w:t xml:space="preserve"> bjcdckjb@163.com</w:t>
      </w:r>
    </w:p>
    <w:p w14:paraId="46F7E2F3">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 xml:space="preserve">联系人：于越     联系电话：64407255 </w:t>
      </w:r>
      <w:r>
        <w:rPr>
          <w:rFonts w:hint="eastAsia" w:cs="Times New Roman"/>
          <w:sz w:val="24"/>
          <w:szCs w:val="24"/>
          <w:lang w:eastAsia="zh-CN"/>
        </w:rPr>
        <w:t>（</w:t>
      </w:r>
      <w:r>
        <w:rPr>
          <w:rFonts w:ascii="Times New Roman" w:hAnsi="Times New Roman" w:eastAsia="宋体" w:cs="Times New Roman"/>
          <w:sz w:val="24"/>
          <w:szCs w:val="24"/>
        </w:rPr>
        <w:t>接听咨询电话时间段：8</w:t>
      </w:r>
      <w:r>
        <w:rPr>
          <w:rFonts w:hint="eastAsia" w:cs="Times New Roman"/>
          <w:sz w:val="24"/>
          <w:szCs w:val="24"/>
          <w:lang w:eastAsia="zh-CN"/>
        </w:rPr>
        <w:t>:</w:t>
      </w:r>
      <w:r>
        <w:rPr>
          <w:rFonts w:ascii="Times New Roman" w:hAnsi="Times New Roman" w:eastAsia="宋体" w:cs="Times New Roman"/>
          <w:sz w:val="24"/>
          <w:szCs w:val="24"/>
        </w:rPr>
        <w:t>00-11</w:t>
      </w:r>
      <w:r>
        <w:rPr>
          <w:rFonts w:hint="eastAsia" w:cs="Times New Roman"/>
          <w:sz w:val="24"/>
          <w:szCs w:val="24"/>
          <w:lang w:eastAsia="zh-CN"/>
        </w:rPr>
        <w:t>:</w:t>
      </w:r>
      <w:r>
        <w:rPr>
          <w:rFonts w:ascii="Times New Roman" w:hAnsi="Times New Roman" w:eastAsia="宋体" w:cs="Times New Roman"/>
          <w:sz w:val="24"/>
          <w:szCs w:val="24"/>
        </w:rPr>
        <w:t>30，13</w:t>
      </w:r>
      <w:r>
        <w:rPr>
          <w:rFonts w:hint="eastAsia" w:cs="Times New Roman"/>
          <w:sz w:val="24"/>
          <w:szCs w:val="24"/>
          <w:lang w:eastAsia="zh-CN"/>
        </w:rPr>
        <w:t>:</w:t>
      </w:r>
      <w:r>
        <w:rPr>
          <w:rFonts w:ascii="Times New Roman" w:hAnsi="Times New Roman" w:eastAsia="宋体" w:cs="Times New Roman"/>
          <w:sz w:val="24"/>
          <w:szCs w:val="24"/>
        </w:rPr>
        <w:t>00-16</w:t>
      </w:r>
      <w:r>
        <w:rPr>
          <w:rFonts w:hint="eastAsia" w:cs="Times New Roman"/>
          <w:sz w:val="24"/>
          <w:szCs w:val="24"/>
          <w:lang w:eastAsia="zh-CN"/>
        </w:rPr>
        <w:t>:</w:t>
      </w:r>
      <w:r>
        <w:rPr>
          <w:rFonts w:ascii="Times New Roman" w:hAnsi="Times New Roman" w:eastAsia="宋体" w:cs="Times New Roman"/>
          <w:sz w:val="24"/>
          <w:szCs w:val="24"/>
        </w:rPr>
        <w:t xml:space="preserve">00）   </w:t>
      </w:r>
    </w:p>
    <w:sectPr>
      <w:pgSz w:w="11906" w:h="16838"/>
      <w:pgMar w:top="850" w:right="1797" w:bottom="85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F4553B"/>
    <w:multiLevelType w:val="singleLevel"/>
    <w:tmpl w:val="96F4553B"/>
    <w:lvl w:ilvl="0" w:tentative="0">
      <w:start w:val="1"/>
      <w:numFmt w:val="decimal"/>
      <w:suff w:val="nothing"/>
      <w:lvlText w:val="（%1）"/>
      <w:lvlJc w:val="left"/>
      <w:pPr>
        <w:ind w:left="0" w:firstLine="480"/>
      </w:pPr>
      <w:rPr>
        <w:rFonts w:hint="default"/>
      </w:rPr>
    </w:lvl>
  </w:abstractNum>
  <w:abstractNum w:abstractNumId="1">
    <w:nsid w:val="27777494"/>
    <w:multiLevelType w:val="singleLevel"/>
    <w:tmpl w:val="27777494"/>
    <w:lvl w:ilvl="0" w:tentative="0">
      <w:start w:val="1"/>
      <w:numFmt w:val="decimal"/>
      <w:suff w:val="space"/>
      <w:lvlText w:val="%1."/>
      <w:lvlJc w:val="left"/>
      <w:pPr>
        <w:ind w:left="0" w:firstLine="0"/>
      </w:pPr>
      <w:rPr>
        <w:rFonts w:hint="default"/>
      </w:rPr>
    </w:lvl>
  </w:abstractNum>
  <w:abstractNum w:abstractNumId="2">
    <w:nsid w:val="2D9016A2"/>
    <w:multiLevelType w:val="singleLevel"/>
    <w:tmpl w:val="2D9016A2"/>
    <w:lvl w:ilvl="0" w:tentative="0">
      <w:start w:val="1"/>
      <w:numFmt w:val="chineseCounting"/>
      <w:suff w:val="nothing"/>
      <w:lvlText w:val="%1、"/>
      <w:lvlJc w:val="left"/>
      <w:pPr>
        <w:ind w:left="0" w:firstLine="0"/>
      </w:pPr>
      <w:rPr>
        <w:rFonts w:hint="eastAsia"/>
      </w:rPr>
    </w:lvl>
  </w:abstractNum>
  <w:abstractNum w:abstractNumId="3">
    <w:nsid w:val="68187C9D"/>
    <w:multiLevelType w:val="singleLevel"/>
    <w:tmpl w:val="68187C9D"/>
    <w:lvl w:ilvl="0" w:tentative="0">
      <w:start w:val="1"/>
      <w:numFmt w:val="decimal"/>
      <w:suff w:val="nothing"/>
      <w:lvlText w:val="（%1）"/>
      <w:lvlJc w:val="left"/>
      <w:pPr>
        <w:ind w:left="0" w:firstLine="48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172F61D6"/>
    <w:rsid w:val="1FC86AD1"/>
    <w:rsid w:val="4411165A"/>
    <w:rsid w:val="641A1DCC"/>
    <w:rsid w:val="8FFF6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qFormat/>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2087b963-15ab-41de-ada5-79b64526d37d</errorID>
      <errorWord>:</errorWord>
      <group>L1_Format</group>
      <groupName>格式问题</groupName>
      <ability>L2_HalfPunc</ability>
      <abilityName>全半角检查</abilityName>
      <candidateList>
        <item>：</item>
      </candidateList>
      <explain>文本全半角错误。</explain>
      <paraID>12BAE69A</paraID>
      <start>13</start>
      <end>14</end>
      <status>modified</status>
      <modifiedWord>：</modifiedWord>
      <trackRevisions>false</trackRevisions>
    </reviewItem>
    <reviewItem>
      <errorID>b9d992df-9907-472d-9644-11b5d03fc00a</errorID>
      <errorWord>(</errorWord>
      <group>L1_Format</group>
      <groupName>格式问题</groupName>
      <ability>L2_HalfPunc</ability>
      <abilityName>全半角检查</abilityName>
      <candidateList>
        <item>（</item>
      </candidateList>
      <explain>文本全半角错误。</explain>
      <paraID>46F7E2F3</paraID>
      <start>25</start>
      <end>26</end>
      <status>modified</status>
      <modifiedWord>（</modifiedWord>
      <trackRevisions>false</trackRevisions>
    </reviewItem>
    <reviewItem>
      <errorID>72d97a89-b791-43ae-8066-5646415b9b8a</errorID>
      <errorWord>：</errorWord>
      <group>L1_Format</group>
      <groupName>格式问题</groupName>
      <ability>L2_HalfPunc</ability>
      <abilityName>全半角检查</abilityName>
      <candidateList>
        <item>:</item>
      </candidateList>
      <explain>文本全半角错误。</explain>
      <paraID>46F7E2F3</paraID>
      <start>37</start>
      <end>38</end>
      <status>modified</status>
      <modifiedWord>:</modifiedWord>
      <trackRevisions>false</trackRevisions>
    </reviewItem>
    <reviewItem>
      <errorID>84877b0f-90db-450c-ac7b-bd05fce26b33</errorID>
      <errorWord>：</errorWord>
      <group>L1_Format</group>
      <groupName>格式问题</groupName>
      <ability>L2_HalfPunc</ability>
      <abilityName>全半角检查</abilityName>
      <candidateList>
        <item>:</item>
      </candidateList>
      <explain>文本全半角错误。</explain>
      <paraID>46F7E2F3</paraID>
      <start>43</start>
      <end>44</end>
      <status>modified</status>
      <modifiedWord>:</modifiedWord>
      <trackRevisions>false</trackRevisions>
    </reviewItem>
    <reviewItem>
      <errorID>ad773b9e-cb95-4215-8499-3faff104fb4e</errorID>
      <errorWord>：</errorWord>
      <group>L1_Format</group>
      <groupName>格式问题</groupName>
      <ability>L2_HalfPunc</ability>
      <abilityName>全半角检查</abilityName>
      <candidateList>
        <item>:</item>
      </candidateList>
      <explain>文本全半角错误。</explain>
      <paraID>46F7E2F3</paraID>
      <start>49</start>
      <end>50</end>
      <status>modified</status>
      <modifiedWord>:</modifiedWord>
      <trackRevisions>false</trackRevisions>
    </reviewItem>
    <reviewItem>
      <errorID>2013b0f0-306c-4deb-8d22-3e90c4e406f0</errorID>
      <errorWord>：</errorWord>
      <group>L1_Format</group>
      <groupName>格式问题</groupName>
      <ability>L2_HalfPunc</ability>
      <abilityName>全半角检查</abilityName>
      <candidateList>
        <item>:</item>
      </candidateList>
      <explain>文本全半角错误。</explain>
      <paraID>46F7E2F3</paraID>
      <start>55</start>
      <end>56</end>
      <status>modified</status>
      <modifiedWord>:</modifiedWord>
      <trackRevisions>false</trackRevisions>
    </reviewItem>
  </reviewItems>
  <config/>
</contractReview>
</file>

<file path=customXml/itemProps1.xml><?xml version="1.0" encoding="utf-8"?>
<ds:datastoreItem xmlns:ds="http://schemas.openxmlformats.org/officeDocument/2006/customXml" ds:itemID="{2b980f68-0b8d-40ff-b148-dd284619bc9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725</Words>
  <Characters>775</Characters>
  <Lines>5</Lines>
  <Paragraphs>1</Paragraphs>
  <TotalTime>0</TotalTime>
  <ScaleCrop>false</ScaleCrop>
  <LinksUpToDate>false</LinksUpToDate>
  <CharactersWithSpaces>785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2025-03-06T09:47:00Z</dcterms:created>
  <dc:creator>微软用户</dc:creator>
  <cp:lastModifiedBy>Emo~飞鱼</cp:lastModifiedBy>
  <dcterms:modified xsi:type="dcterms:W3CDTF">2026-03-12T06:48:05Z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