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0F5205">
      <w:pPr>
        <w:pStyle w:val="15"/>
      </w:pPr>
      <w:r>
        <w:t>临床流行病学与临床试验学系</w:t>
      </w:r>
      <w:r>
        <w:br w:type="textWrapping"/>
      </w:r>
      <w:r>
        <w:t>2026年</w:t>
      </w:r>
      <w:r>
        <w:t>硕士研究生复试资格审核材</w:t>
      </w:r>
      <w:bookmarkStart w:id="0" w:name="_GoBack"/>
      <w:bookmarkEnd w:id="0"/>
      <w:r>
        <w:t>料的</w:t>
      </w:r>
      <w:r>
        <w:t>相关</w:t>
      </w:r>
      <w:r>
        <w:t>要求</w:t>
      </w:r>
    </w:p>
    <w:p w14:paraId="60E050D5">
      <w:pPr>
        <w:pStyle w:val="2"/>
        <w:numPr>
          <w:ilvl w:val="0"/>
          <w:numId w:val="1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  <w:bdr w:val="none" w:sz="0" w:space="0"/>
        </w:rPr>
      </w:pPr>
      <w:r>
        <w:t>考生复试资格审核所需提交材料</w:t>
      </w:r>
    </w:p>
    <w:p w14:paraId="06D60F73">
      <w:pPr>
        <w:pStyle w:val="3"/>
        <w:numPr>
          <w:ilvl w:val="0"/>
          <w:numId w:val="2"/>
        </w:numPr>
        <w:ind w:left="0" w:leftChars="0" w:firstLine="0" w:firstLineChars="0"/>
        <w:rPr>
          <w:b w:val="0"/>
          <w:bdr w:val="none" w:sz="0" w:space="0"/>
        </w:rPr>
      </w:pPr>
      <w:r>
        <w:t>学校要求提供的材料</w:t>
      </w:r>
    </w:p>
    <w:p w14:paraId="12E2B8E4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  <w:bdr w:val="none" w:sz="0" w:space="0"/>
        </w:rPr>
      </w:pPr>
      <w:r>
        <w:rPr>
          <w:rFonts w:ascii="Times New Roman" w:hAnsi="Times New Roman" w:eastAsia="宋体" w:cs="Times New Roman"/>
          <w:sz w:val="24"/>
          <w:szCs w:val="24"/>
        </w:rPr>
        <w:t>初试准考证</w:t>
      </w:r>
    </w:p>
    <w:p w14:paraId="095E597A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  <w:bdr w:val="none" w:sz="0" w:space="0"/>
        </w:rPr>
      </w:pPr>
      <w:r>
        <w:rPr>
          <w:rFonts w:ascii="Times New Roman" w:hAnsi="Times New Roman" w:eastAsia="宋体" w:cs="Times New Roman"/>
          <w:sz w:val="24"/>
          <w:szCs w:val="24"/>
        </w:rPr>
        <w:t>有效身份证件（正反面）</w:t>
      </w:r>
    </w:p>
    <w:p w14:paraId="0B501B6C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  <w:bdr w:val="none" w:sz="0" w:space="0"/>
        </w:rPr>
      </w:pPr>
      <w:r>
        <w:rPr>
          <w:rFonts w:ascii="Times New Roman" w:hAnsi="Times New Roman" w:eastAsia="宋体" w:cs="Times New Roman"/>
          <w:sz w:val="24"/>
          <w:szCs w:val="24"/>
        </w:rPr>
        <w:t>《首都医科大学2026年报考攻读硕士学位研究生思想政治情况表》</w:t>
      </w:r>
    </w:p>
    <w:p w14:paraId="3789BE57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  <w:bdr w:val="none" w:sz="0" w:space="0"/>
        </w:rPr>
      </w:pPr>
      <w:r>
        <w:rPr>
          <w:rFonts w:ascii="Times New Roman" w:hAnsi="Times New Roman" w:eastAsia="宋体" w:cs="Times New Roman"/>
          <w:sz w:val="24"/>
          <w:szCs w:val="24"/>
        </w:rPr>
        <w:t>应届生还需提供《教育部学籍在线验证报告》（中文版，请将有效期延至3个月以上）。</w:t>
      </w:r>
    </w:p>
    <w:p w14:paraId="04285BB4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  <w:bdr w:val="none" w:sz="0" w:space="0"/>
        </w:rPr>
      </w:pPr>
      <w:r>
        <w:rPr>
          <w:rFonts w:ascii="Times New Roman" w:hAnsi="Times New Roman" w:eastAsia="宋体" w:cs="Times New Roman"/>
          <w:sz w:val="24"/>
          <w:szCs w:val="24"/>
        </w:rPr>
        <w:t>往届生还需提供毕业证书、《教育部学历证书电子注册备案表》（中文版，请将有效期延至3个月以上）或者《中国高等教育学历认证报告》。</w:t>
      </w:r>
    </w:p>
    <w:p w14:paraId="26D8A069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  <w:bdr w:val="none" w:sz="0" w:space="0"/>
        </w:rPr>
      </w:pPr>
      <w:r>
        <w:rPr>
          <w:rFonts w:ascii="Times New Roman" w:hAnsi="Times New Roman" w:eastAsia="宋体" w:cs="Times New Roman"/>
          <w:sz w:val="24"/>
          <w:szCs w:val="24"/>
        </w:rPr>
        <w:t>定向培养的应届本科生，须提供单位同意以“非定向就业”形式报考硕士研究生的证明材料。</w:t>
      </w:r>
    </w:p>
    <w:p w14:paraId="7670FD33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要求：</w:t>
      </w:r>
      <w:r>
        <w:rPr>
          <w:rFonts w:ascii="Times New Roman" w:hAnsi="Times New Roman" w:eastAsia="宋体" w:cs="Times New Roman"/>
          <w:sz w:val="24"/>
          <w:szCs w:val="24"/>
        </w:rPr>
        <w:t>考生将以上材料，通过扫描件形式，按照先后顺序存为一个PDF格式文件，文件命名为：校级材料+准考证号+姓名。</w:t>
      </w:r>
    </w:p>
    <w:p w14:paraId="6245E745">
      <w:pPr>
        <w:pStyle w:val="3"/>
        <w:numPr>
          <w:ilvl w:val="0"/>
          <w:numId w:val="2"/>
        </w:numPr>
        <w:ind w:left="0" w:leftChars="0" w:firstLine="0" w:firstLineChars="0"/>
        <w:rPr>
          <w:b w:val="0"/>
          <w:bdr w:val="none" w:sz="0" w:space="0"/>
        </w:rPr>
      </w:pPr>
      <w:r>
        <w:t>学院要求提供的材料</w:t>
      </w:r>
    </w:p>
    <w:p w14:paraId="4FC2F35A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材料1：名称：本科阶段成绩单，要求：教务部门或档案管理部门盖章，提交格式：PDF，命名方式：“准考证号+考生姓名+本科阶段成绩单”。</w:t>
      </w:r>
    </w:p>
    <w:p w14:paraId="04FEB2F8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材料2：名称：英语成绩单，要求：全国大学英语六级或四级成绩单，提交格式：PDF，命名方式：“准考证号+考生姓名+英语成绩单”。</w:t>
      </w:r>
    </w:p>
    <w:p w14:paraId="3A247D74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材料3：名称：科研能力和水平的证明材料，要求：获奖证书、已取得的成果（含专利、公开发表的学术论文等）原件扫描，提交格式：PDF，命名方式：“准考证号+考生姓名+科研材料”。</w:t>
      </w:r>
    </w:p>
    <w:p w14:paraId="24EDAF2C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材料4：名称：个人简历，要求：格式不限，提交格式：PDF，命名方式：准考证号+考生姓名+个人简历。</w:t>
      </w:r>
    </w:p>
    <w:p w14:paraId="4D65F144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材料5：名称：自荐信，要求：格式不限，可包括本科阶段参加过哪些科研项目、为何报考相关学院及专业、未来学习研究计划等，提交格式：word，命名方式：准考证号+考生姓名+自荐信。</w:t>
      </w:r>
    </w:p>
    <w:p w14:paraId="178492EB">
      <w:pPr>
        <w:pStyle w:val="11"/>
        <w:rPr>
          <w:rFonts w:ascii="Times New Roman" w:hAnsi="Times New Roman" w:eastAsia="宋体" w:cs="Times New Roman"/>
          <w:sz w:val="24"/>
          <w:szCs w:val="24"/>
        </w:rPr>
      </w:pPr>
    </w:p>
    <w:p w14:paraId="0553B9EF">
      <w:pPr>
        <w:pStyle w:val="2"/>
        <w:numPr>
          <w:ilvl w:val="0"/>
          <w:numId w:val="1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  <w:bdr w:val="none" w:sz="0" w:space="0"/>
        </w:rPr>
      </w:pPr>
      <w:r>
        <w:t>整体材料提交要求</w:t>
      </w:r>
    </w:p>
    <w:p w14:paraId="2F00D87E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将</w:t>
      </w:r>
      <w:r>
        <w:rPr>
          <w:rFonts w:ascii="Times New Roman" w:hAnsi="Times New Roman" w:eastAsia="宋体" w:cs="Times New Roman"/>
          <w:b/>
          <w:sz w:val="24"/>
          <w:szCs w:val="24"/>
        </w:rPr>
        <w:t>学校要求的材料</w:t>
      </w:r>
      <w:r>
        <w:rPr>
          <w:rFonts w:ascii="Times New Roman" w:hAnsi="Times New Roman" w:eastAsia="宋体" w:cs="Times New Roman"/>
          <w:sz w:val="24"/>
          <w:szCs w:val="24"/>
        </w:rPr>
        <w:t>和</w:t>
      </w:r>
      <w:r>
        <w:rPr>
          <w:rFonts w:ascii="Times New Roman" w:hAnsi="Times New Roman" w:eastAsia="宋体" w:cs="Times New Roman"/>
          <w:b/>
          <w:sz w:val="24"/>
          <w:szCs w:val="24"/>
        </w:rPr>
        <w:t>学院要求提供的材料</w:t>
      </w:r>
      <w:r>
        <w:rPr>
          <w:rFonts w:ascii="Times New Roman" w:hAnsi="Times New Roman" w:eastAsia="宋体" w:cs="Times New Roman"/>
          <w:sz w:val="24"/>
          <w:szCs w:val="24"/>
        </w:rPr>
        <w:t>放在一个压缩包内，命名为“临床流行病学与临床试验学系+报考专业+考生编号+考生姓名”。</w:t>
      </w:r>
    </w:p>
    <w:p w14:paraId="3DE69A5C">
      <w:pPr>
        <w:pStyle w:val="2"/>
        <w:numPr>
          <w:ilvl w:val="0"/>
          <w:numId w:val="1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  <w:bdr w:val="none" w:sz="0" w:space="0"/>
        </w:rPr>
      </w:pPr>
      <w:r>
        <w:t>学院联系信息</w:t>
      </w:r>
    </w:p>
    <w:p w14:paraId="1720FEB3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接收复试资格审核材料的邮箱：ccmu.cect@aliyun.com</w:t>
      </w:r>
    </w:p>
    <w:p w14:paraId="36C37F06">
      <w:pPr>
        <w:pStyle w:val="11"/>
        <w:rPr>
          <w:rFonts w:ascii="Times New Roman" w:hAnsi="Times New Roman" w:eastAsia="宋体" w:cs="Times New Roman"/>
          <w:color w:val="FF000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联系人：高老师    联系电话：010-59976951（9:00-11:00，14:00-16:00）</w:t>
      </w:r>
    </w:p>
    <w:sectPr>
      <w:pgSz w:w="11906" w:h="16838"/>
      <w:pgMar w:top="850" w:right="1797" w:bottom="85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F686B3"/>
    <w:multiLevelType w:val="singleLevel"/>
    <w:tmpl w:val="C4F686B3"/>
    <w:lvl w:ilvl="0" w:tentative="0">
      <w:start w:val="1"/>
      <w:numFmt w:val="decimal"/>
      <w:suff w:val="nothing"/>
      <w:lvlText w:val="（%1）"/>
      <w:lvlJc w:val="left"/>
      <w:pPr>
        <w:ind w:left="0" w:firstLine="480"/>
      </w:pPr>
      <w:rPr>
        <w:rFonts w:hint="default"/>
      </w:rPr>
    </w:lvl>
  </w:abstractNum>
  <w:abstractNum w:abstractNumId="1">
    <w:nsid w:val="370E21BE"/>
    <w:multiLevelType w:val="singleLevel"/>
    <w:tmpl w:val="370E21BE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2">
    <w:nsid w:val="7D06FDCC"/>
    <w:multiLevelType w:val="singleLevel"/>
    <w:tmpl w:val="7D06FDCC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29"/>
    <w:rsid w:val="00026043"/>
    <w:rsid w:val="000E2978"/>
    <w:rsid w:val="000F57BE"/>
    <w:rsid w:val="00267FA0"/>
    <w:rsid w:val="002D7888"/>
    <w:rsid w:val="004E3989"/>
    <w:rsid w:val="00500AA0"/>
    <w:rsid w:val="00601729"/>
    <w:rsid w:val="00655044"/>
    <w:rsid w:val="007E3C18"/>
    <w:rsid w:val="00825BA2"/>
    <w:rsid w:val="00864F71"/>
    <w:rsid w:val="008664AF"/>
    <w:rsid w:val="0097536F"/>
    <w:rsid w:val="00986FCF"/>
    <w:rsid w:val="00A33E6A"/>
    <w:rsid w:val="00A63100"/>
    <w:rsid w:val="00A8351B"/>
    <w:rsid w:val="00B12938"/>
    <w:rsid w:val="00B222FB"/>
    <w:rsid w:val="00BF56C8"/>
    <w:rsid w:val="00C45D51"/>
    <w:rsid w:val="00C87C15"/>
    <w:rsid w:val="00D47262"/>
    <w:rsid w:val="00D70026"/>
    <w:rsid w:val="00F17432"/>
    <w:rsid w:val="00F84512"/>
    <w:rsid w:val="00F92239"/>
    <w:rsid w:val="00FF4465"/>
    <w:rsid w:val="0E755D0D"/>
    <w:rsid w:val="172F61D6"/>
    <w:rsid w:val="30B61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9"/>
    <w:pPr>
      <w:widowControl w:val="0"/>
      <w:adjustRightInd w:val="0"/>
      <w:spacing w:before="320" w:line="300" w:lineRule="auto"/>
      <w:jc w:val="both"/>
      <w:outlineLvl w:val="0"/>
    </w:pPr>
    <w:rPr>
      <w:rFonts w:ascii="Times New Roman" w:hAnsi="Times New Roman" w:eastAsia="黑体" w:cs="Times New Roman"/>
      <w:color w:val="000000"/>
      <w:kern w:val="44"/>
      <w:sz w:val="32"/>
      <w:szCs w:val="44"/>
      <w:lang w:bidi="ar-SA"/>
    </w:rPr>
  </w:style>
  <w:style w:type="paragraph" w:styleId="3">
    <w:name w:val="heading 2"/>
    <w:next w:val="1"/>
    <w:unhideWhenUsed/>
    <w:qFormat/>
    <w:uiPriority w:val="9"/>
    <w:pPr>
      <w:widowControl w:val="0"/>
      <w:adjustRightInd w:val="0"/>
      <w:spacing w:before="280" w:line="300" w:lineRule="auto"/>
      <w:jc w:val="both"/>
      <w:outlineLvl w:val="1"/>
    </w:pPr>
    <w:rPr>
      <w:rFonts w:ascii="Times New Roman" w:hAnsi="Times New Roman" w:eastAsia="黑体" w:cs="Times New Roman"/>
      <w:kern w:val="2"/>
      <w:sz w:val="30"/>
      <w:szCs w:val="32"/>
      <w:lang w:bidi="ar-SA"/>
    </w:rPr>
  </w:style>
  <w:style w:type="paragraph" w:styleId="4">
    <w:name w:val="heading 3"/>
    <w:next w:val="1"/>
    <w:semiHidden/>
    <w:unhideWhenUsed/>
    <w:qFormat/>
    <w:uiPriority w:val="9"/>
    <w:pPr>
      <w:keepNext/>
      <w:keepLines/>
      <w:widowControl w:val="0"/>
      <w:adjustRightInd w:val="0"/>
      <w:spacing w:before="240" w:line="300" w:lineRule="auto"/>
      <w:jc w:val="both"/>
      <w:outlineLvl w:val="2"/>
    </w:pPr>
    <w:rPr>
      <w:rFonts w:ascii="Times New Roman" w:hAnsi="Times New Roman" w:eastAsia="黑体" w:cs="Times New Roman"/>
      <w:kern w:val="2"/>
      <w:sz w:val="30"/>
      <w:szCs w:val="24"/>
      <w:lang w:bidi="ar-SA"/>
    </w:rPr>
  </w:style>
  <w:style w:type="paragraph" w:styleId="5">
    <w:name w:val="heading 4"/>
    <w:next w:val="1"/>
    <w:semiHidden/>
    <w:unhideWhenUsed/>
    <w:qFormat/>
    <w:uiPriority w:val="9"/>
    <w:pPr>
      <w:keepNext/>
      <w:keepLines/>
      <w:widowControl w:val="0"/>
      <w:adjustRightInd w:val="0"/>
      <w:spacing w:before="200" w:line="300" w:lineRule="auto"/>
      <w:jc w:val="both"/>
      <w:outlineLvl w:val="3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6">
    <w:name w:val="heading 5"/>
    <w:next w:val="1"/>
    <w:semiHidden/>
    <w:unhideWhenUsed/>
    <w:qFormat/>
    <w:uiPriority w:val="9"/>
    <w:pPr>
      <w:keepNext/>
      <w:keepLines/>
      <w:widowControl w:val="0"/>
      <w:adjustRightInd w:val="0"/>
      <w:spacing w:before="160" w:line="300" w:lineRule="auto"/>
      <w:jc w:val="both"/>
      <w:outlineLvl w:val="4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7">
    <w:name w:val="heading 6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5"/>
    </w:pPr>
    <w:rPr>
      <w:rFonts w:ascii="Times New Roman" w:hAnsi="Times New Roman" w:eastAsia="黑体" w:cs="Times New Roman"/>
      <w:bCs/>
      <w:kern w:val="2"/>
      <w:sz w:val="28"/>
      <w:szCs w:val="24"/>
      <w:lang w:bidi="ar-SA"/>
    </w:rPr>
  </w:style>
  <w:style w:type="paragraph" w:styleId="8">
    <w:name w:val="heading 7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6"/>
    </w:pPr>
    <w:rPr>
      <w:rFonts w:ascii="Times New Roman" w:hAnsi="Times New Roman" w:eastAsia="黑体" w:cs="Times New Roman"/>
      <w:bCs/>
      <w:kern w:val="2"/>
      <w:sz w:val="24"/>
      <w:szCs w:val="24"/>
      <w:lang w:bidi="ar-SA"/>
    </w:rPr>
  </w:style>
  <w:style w:type="paragraph" w:styleId="9">
    <w:name w:val="heading 8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7"/>
    </w:pPr>
    <w:rPr>
      <w:rFonts w:ascii="Times New Roman" w:hAnsi="Times New Roman" w:eastAsia="黑体" w:cs="Times New Roman"/>
      <w:kern w:val="2"/>
      <w:sz w:val="24"/>
      <w:szCs w:val="24"/>
      <w:lang w:bidi="ar-SA"/>
    </w:rPr>
  </w:style>
  <w:style w:type="paragraph" w:styleId="10">
    <w:name w:val="heading 9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8"/>
    </w:pPr>
    <w:rPr>
      <w:rFonts w:ascii="Times New Roman" w:hAnsi="Times New Roman" w:eastAsia="黑体" w:cs="Times New Roman"/>
      <w:kern w:val="2"/>
      <w:sz w:val="21"/>
      <w:szCs w:val="21"/>
      <w:lang w:bidi="ar-SA"/>
    </w:rPr>
  </w:style>
  <w:style w:type="character" w:default="1" w:styleId="17">
    <w:name w:val="Default Paragraph Font"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semiHidden/>
    <w:unhideWhenUsed/>
    <w:uiPriority w:val="99"/>
    <w:pPr>
      <w:widowControl w:val="0"/>
      <w:adjustRightInd w:val="0"/>
      <w:spacing w:before="100" w:after="100" w:afterLines="0" w:afterAutospacing="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bidi="ar-SA"/>
    </w:rPr>
  </w:style>
  <w:style w:type="paragraph" w:styleId="12">
    <w:name w:val="footer"/>
    <w:basedOn w:val="1"/>
    <w:link w:val="1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3">
    <w:name w:val="header"/>
    <w:basedOn w:val="1"/>
    <w:link w:val="1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4">
    <w:name w:val="Subtitle"/>
    <w:qFormat/>
    <w:uiPriority w:val="11"/>
    <w:pPr>
      <w:widowControl w:val="0"/>
      <w:adjustRightInd w:val="0"/>
      <w:spacing w:before="100" w:after="100" w:line="240" w:lineRule="auto"/>
      <w:jc w:val="center"/>
      <w:outlineLvl w:val="9"/>
    </w:pPr>
    <w:rPr>
      <w:rFonts w:ascii="Times New Roman" w:hAnsi="Times New Roman" w:eastAsia="黑体" w:cs="Times New Roman"/>
      <w:kern w:val="28"/>
      <w:sz w:val="32"/>
      <w:szCs w:val="24"/>
      <w:lang w:bidi="ar-SA"/>
    </w:rPr>
  </w:style>
  <w:style w:type="paragraph" w:styleId="15">
    <w:name w:val="Title"/>
    <w:qFormat/>
    <w:uiPriority w:val="10"/>
    <w:pPr>
      <w:widowControl w:val="0"/>
      <w:adjustRightInd w:val="0"/>
      <w:spacing w:before="100" w:beforeAutospacing="0" w:after="100" w:afterAutospacing="0" w:line="240" w:lineRule="auto"/>
      <w:jc w:val="center"/>
      <w:outlineLvl w:val="9"/>
    </w:pPr>
    <w:rPr>
      <w:rFonts w:ascii="Times New Roman" w:hAnsi="Times New Roman" w:eastAsia="黑体" w:cs="Times New Roman"/>
      <w:kern w:val="2"/>
      <w:sz w:val="36"/>
      <w:szCs w:val="24"/>
      <w:lang w:bidi="ar-SA"/>
    </w:rPr>
  </w:style>
  <w:style w:type="character" w:customStyle="1" w:styleId="18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19">
    <w:name w:val="页脚 字符"/>
    <w:basedOn w:val="17"/>
    <w:link w:val="1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780</Words>
  <Characters>850</Characters>
  <Lines>19</Lines>
  <Paragraphs>27</Paragraphs>
  <TotalTime>0</TotalTime>
  <ScaleCrop>false</ScaleCrop>
  <LinksUpToDate>false</LinksUpToDate>
  <CharactersWithSpaces>854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2025-03-06T01:47:00Z</dcterms:created>
  <dc:creator>微软用户</dc:creator>
  <cp:lastModifiedBy>Emo~飞鱼</cp:lastModifiedBy>
  <dcterms:modified xsi:type="dcterms:W3CDTF">2026-03-12T03:00:32Z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eyJoZGlkIjoiZGI5NTJkYmQ1ZDZhYWY3NjI5YjhkODE4ODE4MjZjNmMiLCJ1c2VySWQiOiI1OTA1Nzc0MDkifQ==</vt:lpwstr>
  </property>
  <property fmtid="{D5CDD505-2E9C-101B-9397-08002B2CF9AE}" pid="3" name="KSOProductBuildVer">
    <vt:lpwstr>2052-12.1.0.25225</vt:lpwstr>
  </property>
  <property fmtid="{D5CDD505-2E9C-101B-9397-08002B2CF9AE}" pid="4" name="ICV">
    <vt:lpwstr>5E9CDB9D1EC844C396FB973A13C30FD1_13</vt:lpwstr>
  </property>
</Properties>
</file>