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jc w:val="center"/>
        <w:rPr>
          <w:rFonts w:ascii="华文中宋" w:hAnsi="华文中宋" w:eastAsia="华文中宋"/>
          <w:sz w:val="44"/>
          <w:szCs w:val="44"/>
        </w:rPr>
      </w:pPr>
      <w:r>
        <w:rPr>
          <w:rFonts w:hint="eastAsia" w:ascii="华文中宋" w:hAnsi="华文中宋" w:eastAsia="华文中宋"/>
          <w:sz w:val="44"/>
          <w:szCs w:val="44"/>
        </w:rPr>
        <w:t>大连理工大学研究生</w:t>
      </w:r>
    </w:p>
    <w:p>
      <w:pPr>
        <w:snapToGrid w:val="0"/>
        <w:spacing w:line="300" w:lineRule="auto"/>
        <w:jc w:val="center"/>
        <w:rPr>
          <w:rFonts w:ascii="华文中宋" w:hAnsi="华文中宋" w:eastAsia="华文中宋"/>
          <w:sz w:val="44"/>
          <w:szCs w:val="44"/>
        </w:rPr>
      </w:pPr>
      <w:r>
        <w:rPr>
          <w:rFonts w:hint="eastAsia" w:ascii="华文中宋" w:hAnsi="华文中宋" w:eastAsia="华文中宋"/>
          <w:sz w:val="44"/>
          <w:szCs w:val="44"/>
        </w:rPr>
        <w:t>思想政治与综合文化素质考核表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425"/>
        <w:gridCol w:w="2054"/>
        <w:gridCol w:w="1110"/>
        <w:gridCol w:w="225"/>
        <w:gridCol w:w="864"/>
        <w:gridCol w:w="1701"/>
        <w:gridCol w:w="2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526" w:type="dxa"/>
            <w:vAlign w:val="center"/>
          </w:tcPr>
          <w:p>
            <w:pPr>
              <w:snapToGrid w:val="0"/>
              <w:spacing w:line="300" w:lineRule="auto"/>
              <w:jc w:val="center"/>
              <w:rPr>
                <w:rFonts w:ascii="仿宋" w:hAnsi="仿宋" w:eastAsia="仿宋"/>
                <w:b/>
                <w:sz w:val="28"/>
                <w:szCs w:val="28"/>
              </w:rPr>
            </w:pPr>
            <w:r>
              <w:rPr>
                <w:rFonts w:hint="eastAsia" w:ascii="仿宋" w:hAnsi="仿宋" w:eastAsia="仿宋"/>
                <w:b/>
                <w:sz w:val="28"/>
                <w:szCs w:val="28"/>
              </w:rPr>
              <w:t>姓名</w:t>
            </w:r>
          </w:p>
        </w:tc>
        <w:tc>
          <w:tcPr>
            <w:tcW w:w="2479" w:type="dxa"/>
            <w:gridSpan w:val="2"/>
            <w:vAlign w:val="center"/>
          </w:tcPr>
          <w:p>
            <w:pPr>
              <w:snapToGrid w:val="0"/>
              <w:spacing w:line="300" w:lineRule="auto"/>
              <w:jc w:val="center"/>
              <w:rPr>
                <w:rFonts w:ascii="仿宋" w:hAnsi="仿宋" w:eastAsia="仿宋"/>
                <w:b/>
                <w:sz w:val="28"/>
                <w:szCs w:val="28"/>
              </w:rPr>
            </w:pPr>
          </w:p>
        </w:tc>
        <w:tc>
          <w:tcPr>
            <w:tcW w:w="1335" w:type="dxa"/>
            <w:gridSpan w:val="2"/>
            <w:vAlign w:val="center"/>
          </w:tcPr>
          <w:p>
            <w:pPr>
              <w:snapToGrid w:val="0"/>
              <w:spacing w:line="300" w:lineRule="auto"/>
              <w:jc w:val="center"/>
              <w:rPr>
                <w:rFonts w:ascii="仿宋" w:hAnsi="仿宋" w:eastAsia="仿宋"/>
                <w:b/>
                <w:sz w:val="28"/>
                <w:szCs w:val="28"/>
              </w:rPr>
            </w:pPr>
            <w:r>
              <w:rPr>
                <w:rFonts w:hint="eastAsia" w:ascii="仿宋" w:hAnsi="仿宋" w:eastAsia="仿宋"/>
                <w:b/>
                <w:sz w:val="28"/>
                <w:szCs w:val="28"/>
              </w:rPr>
              <w:t>性别</w:t>
            </w:r>
          </w:p>
        </w:tc>
        <w:tc>
          <w:tcPr>
            <w:tcW w:w="864" w:type="dxa"/>
            <w:vAlign w:val="center"/>
          </w:tcPr>
          <w:p>
            <w:pPr>
              <w:snapToGrid w:val="0"/>
              <w:spacing w:line="300" w:lineRule="auto"/>
              <w:jc w:val="center"/>
              <w:rPr>
                <w:rFonts w:ascii="仿宋" w:hAnsi="仿宋" w:eastAsia="仿宋"/>
                <w:b/>
                <w:sz w:val="28"/>
                <w:szCs w:val="28"/>
              </w:rPr>
            </w:pPr>
          </w:p>
        </w:tc>
        <w:tc>
          <w:tcPr>
            <w:tcW w:w="1701" w:type="dxa"/>
            <w:vAlign w:val="center"/>
          </w:tcPr>
          <w:p>
            <w:pPr>
              <w:snapToGrid w:val="0"/>
              <w:spacing w:line="300" w:lineRule="auto"/>
              <w:jc w:val="center"/>
              <w:rPr>
                <w:rFonts w:ascii="仿宋" w:hAnsi="仿宋" w:eastAsia="仿宋"/>
                <w:b/>
                <w:sz w:val="28"/>
                <w:szCs w:val="28"/>
              </w:rPr>
            </w:pPr>
            <w:r>
              <w:rPr>
                <w:rFonts w:hint="eastAsia" w:ascii="仿宋" w:hAnsi="仿宋" w:eastAsia="仿宋"/>
                <w:b/>
                <w:sz w:val="28"/>
                <w:szCs w:val="28"/>
              </w:rPr>
              <w:t>政治面貌</w:t>
            </w:r>
          </w:p>
        </w:tc>
        <w:tc>
          <w:tcPr>
            <w:tcW w:w="2777" w:type="dxa"/>
            <w:vAlign w:val="center"/>
          </w:tcPr>
          <w:p>
            <w:pPr>
              <w:snapToGrid w:val="0"/>
              <w:spacing w:line="300" w:lineRule="auto"/>
              <w:jc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4005" w:type="dxa"/>
            <w:gridSpan w:val="3"/>
            <w:vAlign w:val="center"/>
          </w:tcPr>
          <w:p>
            <w:pPr>
              <w:snapToGrid w:val="0"/>
              <w:spacing w:line="300" w:lineRule="auto"/>
              <w:jc w:val="center"/>
              <w:rPr>
                <w:rFonts w:ascii="仿宋" w:hAnsi="仿宋" w:eastAsia="仿宋"/>
                <w:b/>
                <w:sz w:val="28"/>
                <w:szCs w:val="28"/>
              </w:rPr>
            </w:pPr>
            <w:r>
              <w:rPr>
                <w:rFonts w:hint="eastAsia" w:ascii="仿宋" w:hAnsi="仿宋" w:eastAsia="仿宋"/>
                <w:b/>
                <w:sz w:val="28"/>
                <w:szCs w:val="28"/>
              </w:rPr>
              <w:t>身份证号</w:t>
            </w:r>
          </w:p>
        </w:tc>
        <w:tc>
          <w:tcPr>
            <w:tcW w:w="6677" w:type="dxa"/>
            <w:gridSpan w:val="5"/>
            <w:vAlign w:val="center"/>
          </w:tcPr>
          <w:p>
            <w:pPr>
              <w:snapToGrid w:val="0"/>
              <w:spacing w:line="300" w:lineRule="auto"/>
              <w:jc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8"/>
            <w:vAlign w:val="center"/>
          </w:tcPr>
          <w:p>
            <w:pPr>
              <w:snapToGrid w:val="0"/>
              <w:spacing w:line="300" w:lineRule="auto"/>
              <w:jc w:val="center"/>
              <w:rPr>
                <w:rFonts w:ascii="仿宋" w:hAnsi="仿宋" w:eastAsia="仿宋"/>
                <w:b/>
                <w:sz w:val="28"/>
                <w:szCs w:val="28"/>
              </w:rPr>
            </w:pPr>
            <w:r>
              <w:rPr>
                <w:rFonts w:hint="eastAsia" w:ascii="仿宋" w:hAnsi="仿宋" w:eastAsia="仿宋"/>
                <w:b/>
                <w:sz w:val="28"/>
                <w:szCs w:val="28"/>
              </w:rPr>
              <w:t>思想政治与综合文化素质考核情况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gridSpan w:val="2"/>
            <w:vAlign w:val="center"/>
          </w:tcPr>
          <w:p>
            <w:pPr>
              <w:snapToGrid w:val="0"/>
              <w:spacing w:line="300" w:lineRule="auto"/>
              <w:jc w:val="center"/>
              <w:rPr>
                <w:rFonts w:ascii="仿宋" w:hAnsi="仿宋" w:eastAsia="仿宋"/>
                <w:b/>
                <w:sz w:val="28"/>
                <w:szCs w:val="28"/>
              </w:rPr>
            </w:pPr>
            <w:r>
              <w:rPr>
                <w:rFonts w:hint="eastAsia" w:ascii="仿宋" w:hAnsi="仿宋" w:eastAsia="仿宋"/>
                <w:b/>
                <w:sz w:val="28"/>
                <w:szCs w:val="28"/>
              </w:rPr>
              <w:t>考核总体结论</w:t>
            </w:r>
          </w:p>
        </w:tc>
        <w:tc>
          <w:tcPr>
            <w:tcW w:w="8731" w:type="dxa"/>
            <w:gridSpan w:val="6"/>
            <w:vAlign w:val="center"/>
          </w:tcPr>
          <w:p>
            <w:pPr>
              <w:snapToGrid w:val="0"/>
              <w:spacing w:line="300" w:lineRule="auto"/>
              <w:jc w:val="center"/>
              <w:rPr>
                <w:rFonts w:ascii="仿宋" w:hAnsi="仿宋" w:eastAsia="仿宋"/>
                <w:b/>
                <w:sz w:val="28"/>
                <w:szCs w:val="28"/>
              </w:rPr>
            </w:pPr>
            <w:r>
              <w:rPr>
                <w:rFonts w:hint="eastAsia" w:ascii="仿宋" w:hAnsi="仿宋" w:eastAsia="仿宋"/>
                <w:b/>
                <w:sz w:val="28"/>
                <w:szCs w:val="28"/>
              </w:rPr>
              <w:t>□不合格       □良好       □优秀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5" w:hRule="atLeast"/>
        </w:trPr>
        <w:tc>
          <w:tcPr>
            <w:tcW w:w="10682" w:type="dxa"/>
            <w:gridSpan w:val="8"/>
            <w:vAlign w:val="center"/>
          </w:tcPr>
          <w:p>
            <w:pPr>
              <w:snapToGrid w:val="0"/>
              <w:spacing w:line="300" w:lineRule="auto"/>
              <w:rPr>
                <w:rFonts w:ascii="仿宋" w:hAnsi="仿宋" w:eastAsia="仿宋"/>
                <w:b/>
                <w:sz w:val="28"/>
                <w:szCs w:val="28"/>
              </w:rPr>
            </w:pPr>
            <w:r>
              <w:rPr>
                <w:rFonts w:hint="eastAsia" w:ascii="仿宋" w:hAnsi="仿宋" w:eastAsia="仿宋"/>
                <w:b/>
                <w:sz w:val="28"/>
                <w:szCs w:val="28"/>
              </w:rPr>
              <w:t>思想政治考核评语：</w:t>
            </w:r>
          </w:p>
          <w:p>
            <w:pPr>
              <w:snapToGrid w:val="0"/>
              <w:spacing w:line="300" w:lineRule="auto"/>
              <w:ind w:firstLine="565" w:firstLineChars="202"/>
              <w:rPr>
                <w:rFonts w:ascii="仿宋" w:hAnsi="仿宋" w:eastAsia="仿宋"/>
                <w:i/>
                <w:sz w:val="28"/>
                <w:szCs w:val="28"/>
              </w:rPr>
            </w:pPr>
            <w:r>
              <w:rPr>
                <w:rFonts w:hint="eastAsia" w:ascii="仿宋" w:hAnsi="仿宋" w:eastAsia="仿宋"/>
                <w:i/>
                <w:sz w:val="28"/>
                <w:szCs w:val="28"/>
              </w:rPr>
              <w:t>思想政治考核主要是考核考生本人的现实表现，内容应当包括考生的政治态度、思想表现、道德品质、遵纪守法、诚实守信等方面。</w:t>
            </w:r>
          </w:p>
          <w:p>
            <w:pPr>
              <w:snapToGrid w:val="0"/>
              <w:spacing w:line="300" w:lineRule="auto"/>
              <w:rPr>
                <w:rFonts w:ascii="仿宋" w:hAnsi="仿宋" w:eastAsia="仿宋"/>
                <w:sz w:val="28"/>
                <w:szCs w:val="28"/>
              </w:rPr>
            </w:pPr>
          </w:p>
          <w:p>
            <w:pPr>
              <w:snapToGrid w:val="0"/>
              <w:spacing w:line="300" w:lineRule="auto"/>
              <w:rPr>
                <w:rFonts w:ascii="仿宋" w:hAnsi="仿宋" w:eastAsia="仿宋"/>
                <w:sz w:val="28"/>
                <w:szCs w:val="28"/>
              </w:rPr>
            </w:pPr>
          </w:p>
          <w:p>
            <w:pPr>
              <w:snapToGrid w:val="0"/>
              <w:spacing w:line="300" w:lineRule="auto"/>
              <w:rPr>
                <w:rFonts w:ascii="仿宋" w:hAnsi="仿宋" w:eastAsia="仿宋"/>
                <w:sz w:val="28"/>
                <w:szCs w:val="28"/>
              </w:rPr>
            </w:pPr>
          </w:p>
          <w:p>
            <w:pPr>
              <w:snapToGrid w:val="0"/>
              <w:spacing w:line="300" w:lineRule="auto"/>
              <w:rPr>
                <w:rFonts w:hint="eastAsia" w:ascii="仿宋" w:hAnsi="仿宋" w:eastAsia="仿宋"/>
                <w:sz w:val="28"/>
                <w:szCs w:val="28"/>
              </w:rPr>
            </w:pPr>
          </w:p>
          <w:p>
            <w:pPr>
              <w:snapToGrid w:val="0"/>
              <w:spacing w:line="300" w:lineRule="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7" w:hRule="atLeast"/>
        </w:trPr>
        <w:tc>
          <w:tcPr>
            <w:tcW w:w="10682" w:type="dxa"/>
            <w:gridSpan w:val="8"/>
            <w:vAlign w:val="center"/>
          </w:tcPr>
          <w:p>
            <w:pPr>
              <w:snapToGrid w:val="0"/>
              <w:spacing w:line="300" w:lineRule="auto"/>
              <w:rPr>
                <w:rFonts w:ascii="仿宋" w:hAnsi="仿宋" w:eastAsia="仿宋"/>
                <w:b/>
                <w:sz w:val="28"/>
                <w:szCs w:val="28"/>
              </w:rPr>
            </w:pPr>
            <w:r>
              <w:rPr>
                <w:rFonts w:hint="eastAsia" w:ascii="仿宋" w:hAnsi="仿宋" w:eastAsia="仿宋"/>
                <w:b/>
                <w:sz w:val="28"/>
                <w:szCs w:val="28"/>
              </w:rPr>
              <w:t>综合文化素质考核评语：</w:t>
            </w:r>
          </w:p>
          <w:p>
            <w:pPr>
              <w:snapToGrid w:val="0"/>
              <w:spacing w:line="300" w:lineRule="auto"/>
              <w:ind w:firstLine="565" w:firstLineChars="202"/>
              <w:rPr>
                <w:rFonts w:ascii="仿宋" w:hAnsi="仿宋" w:eastAsia="仿宋"/>
                <w:i/>
                <w:sz w:val="28"/>
                <w:szCs w:val="28"/>
              </w:rPr>
            </w:pPr>
            <w:r>
              <w:rPr>
                <w:rFonts w:hint="eastAsia" w:ascii="仿宋" w:hAnsi="仿宋" w:eastAsia="仿宋"/>
                <w:i/>
                <w:sz w:val="28"/>
                <w:szCs w:val="28"/>
              </w:rPr>
              <w:t>综合文化素质考核主要对考生过往参加美育、体育、劳动教育情况的过程性考核。</w:t>
            </w:r>
          </w:p>
          <w:p>
            <w:pPr>
              <w:snapToGrid w:val="0"/>
              <w:spacing w:line="300" w:lineRule="auto"/>
              <w:rPr>
                <w:rFonts w:ascii="仿宋" w:hAnsi="仿宋" w:eastAsia="仿宋"/>
                <w:sz w:val="28"/>
                <w:szCs w:val="28"/>
              </w:rPr>
            </w:pPr>
          </w:p>
          <w:p>
            <w:pPr>
              <w:snapToGrid w:val="0"/>
              <w:spacing w:line="300" w:lineRule="auto"/>
              <w:rPr>
                <w:rFonts w:ascii="仿宋" w:hAnsi="仿宋" w:eastAsia="仿宋"/>
                <w:sz w:val="28"/>
                <w:szCs w:val="28"/>
              </w:rPr>
            </w:pPr>
          </w:p>
          <w:p>
            <w:pPr>
              <w:snapToGrid w:val="0"/>
              <w:spacing w:line="300" w:lineRule="auto"/>
              <w:rPr>
                <w:rFonts w:ascii="仿宋" w:hAnsi="仿宋" w:eastAsia="仿宋"/>
                <w:sz w:val="28"/>
                <w:szCs w:val="28"/>
              </w:rPr>
            </w:pPr>
          </w:p>
          <w:p>
            <w:pPr>
              <w:snapToGrid w:val="0"/>
              <w:spacing w:line="300" w:lineRule="auto"/>
              <w:rPr>
                <w:rFonts w:ascii="仿宋" w:hAnsi="仿宋" w:eastAsia="仿宋"/>
                <w:b/>
                <w:sz w:val="28"/>
                <w:szCs w:val="28"/>
              </w:rPr>
            </w:pPr>
          </w:p>
          <w:p>
            <w:pPr>
              <w:snapToGrid w:val="0"/>
              <w:spacing w:line="300" w:lineRule="auto"/>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trPr>
        <w:tc>
          <w:tcPr>
            <w:tcW w:w="5115" w:type="dxa"/>
            <w:gridSpan w:val="4"/>
            <w:vAlign w:val="center"/>
          </w:tcPr>
          <w:p>
            <w:pPr>
              <w:snapToGrid w:val="0"/>
              <w:spacing w:line="300" w:lineRule="auto"/>
              <w:rPr>
                <w:rFonts w:hint="eastAsia" w:ascii="仿宋" w:hAnsi="仿宋" w:eastAsia="仿宋"/>
                <w:sz w:val="28"/>
                <w:szCs w:val="28"/>
              </w:rPr>
            </w:pPr>
            <w:r>
              <w:rPr>
                <w:rFonts w:hint="eastAsia" w:ascii="仿宋" w:hAnsi="仿宋" w:eastAsia="仿宋"/>
                <w:sz w:val="28"/>
                <w:szCs w:val="28"/>
              </w:rPr>
              <w:t>考核</w:t>
            </w:r>
            <w:r>
              <w:rPr>
                <w:rFonts w:hint="eastAsia" w:ascii="仿宋" w:hAnsi="仿宋" w:eastAsia="仿宋"/>
                <w:sz w:val="28"/>
                <w:szCs w:val="28"/>
                <w:lang w:val="en-US" w:eastAsia="zh-CN"/>
              </w:rPr>
              <w:t>负责人</w:t>
            </w:r>
            <w:r>
              <w:rPr>
                <w:rFonts w:hint="eastAsia" w:ascii="仿宋" w:hAnsi="仿宋" w:eastAsia="仿宋"/>
                <w:sz w:val="28"/>
                <w:szCs w:val="28"/>
              </w:rPr>
              <w:t xml:space="preserve">签字： </w:t>
            </w:r>
          </w:p>
          <w:p>
            <w:pPr>
              <w:snapToGrid w:val="0"/>
              <w:spacing w:line="300" w:lineRule="auto"/>
              <w:rPr>
                <w:rFonts w:hint="eastAsia" w:ascii="仿宋" w:hAnsi="仿宋" w:eastAsia="仿宋"/>
                <w:sz w:val="28"/>
                <w:szCs w:val="28"/>
              </w:rPr>
            </w:pPr>
          </w:p>
          <w:p>
            <w:pPr>
              <w:snapToGrid w:val="0"/>
              <w:spacing w:line="300" w:lineRule="auto"/>
              <w:jc w:val="right"/>
              <w:rPr>
                <w:rFonts w:ascii="仿宋" w:hAnsi="仿宋" w:eastAsia="仿宋"/>
                <w:b/>
                <w:sz w:val="28"/>
                <w:szCs w:val="28"/>
              </w:rPr>
            </w:pPr>
            <w:r>
              <w:rPr>
                <w:rFonts w:ascii="仿宋" w:hAnsi="仿宋" w:eastAsia="仿宋"/>
                <w:sz w:val="28"/>
                <w:szCs w:val="28"/>
              </w:rPr>
              <w:t>年</w:t>
            </w:r>
            <w:r>
              <w:rPr>
                <w:rFonts w:hint="eastAsia" w:ascii="仿宋" w:hAnsi="仿宋" w:eastAsia="仿宋"/>
                <w:sz w:val="28"/>
                <w:szCs w:val="28"/>
              </w:rPr>
              <w:t xml:space="preserve">   </w:t>
            </w:r>
            <w:r>
              <w:rPr>
                <w:rFonts w:ascii="仿宋" w:hAnsi="仿宋" w:eastAsia="仿宋"/>
                <w:sz w:val="28"/>
                <w:szCs w:val="28"/>
              </w:rPr>
              <w:t>月</w:t>
            </w:r>
            <w:r>
              <w:rPr>
                <w:rFonts w:hint="eastAsia" w:ascii="仿宋" w:hAnsi="仿宋" w:eastAsia="仿宋"/>
                <w:sz w:val="28"/>
                <w:szCs w:val="28"/>
              </w:rPr>
              <w:t xml:space="preserve">   </w:t>
            </w:r>
            <w:r>
              <w:rPr>
                <w:rFonts w:ascii="仿宋" w:hAnsi="仿宋" w:eastAsia="仿宋"/>
                <w:sz w:val="28"/>
                <w:szCs w:val="28"/>
              </w:rPr>
              <w:t>日</w:t>
            </w:r>
            <w:r>
              <w:rPr>
                <w:rFonts w:hint="eastAsia" w:ascii="仿宋" w:hAnsi="仿宋" w:eastAsia="仿宋"/>
                <w:sz w:val="28"/>
                <w:szCs w:val="28"/>
              </w:rPr>
              <w:t xml:space="preserve">  </w:t>
            </w:r>
          </w:p>
        </w:tc>
        <w:tc>
          <w:tcPr>
            <w:tcW w:w="5567" w:type="dxa"/>
            <w:gridSpan w:val="4"/>
            <w:vAlign w:val="center"/>
          </w:tcPr>
          <w:p>
            <w:pPr>
              <w:snapToGrid w:val="0"/>
              <w:spacing w:line="300" w:lineRule="auto"/>
              <w:rPr>
                <w:rFonts w:hint="eastAsia" w:ascii="仿宋" w:hAnsi="仿宋" w:eastAsia="仿宋"/>
                <w:sz w:val="28"/>
                <w:szCs w:val="28"/>
              </w:rPr>
            </w:pPr>
            <w:r>
              <w:rPr>
                <w:rFonts w:hint="eastAsia" w:ascii="仿宋" w:hAnsi="仿宋" w:eastAsia="仿宋"/>
                <w:sz w:val="28"/>
                <w:szCs w:val="28"/>
              </w:rPr>
              <w:t xml:space="preserve">考核单位公章：              </w:t>
            </w:r>
          </w:p>
          <w:p>
            <w:pPr>
              <w:snapToGrid w:val="0"/>
              <w:spacing w:line="300" w:lineRule="auto"/>
              <w:rPr>
                <w:rFonts w:hint="eastAsia" w:ascii="仿宋" w:hAnsi="仿宋" w:eastAsia="仿宋"/>
                <w:sz w:val="28"/>
                <w:szCs w:val="28"/>
              </w:rPr>
            </w:pPr>
          </w:p>
          <w:p>
            <w:pPr>
              <w:snapToGrid w:val="0"/>
              <w:spacing w:line="300" w:lineRule="auto"/>
              <w:jc w:val="right"/>
              <w:rPr>
                <w:rFonts w:ascii="仿宋" w:hAnsi="仿宋" w:eastAsia="仿宋"/>
                <w:b/>
                <w:sz w:val="28"/>
                <w:szCs w:val="28"/>
              </w:rPr>
            </w:pPr>
            <w:r>
              <w:rPr>
                <w:rFonts w:ascii="仿宋" w:hAnsi="仿宋" w:eastAsia="仿宋"/>
                <w:sz w:val="28"/>
                <w:szCs w:val="28"/>
              </w:rPr>
              <w:t>年</w:t>
            </w:r>
            <w:r>
              <w:rPr>
                <w:rFonts w:hint="eastAsia" w:ascii="仿宋" w:hAnsi="仿宋" w:eastAsia="仿宋"/>
                <w:sz w:val="28"/>
                <w:szCs w:val="28"/>
              </w:rPr>
              <w:t xml:space="preserve">   </w:t>
            </w:r>
            <w:r>
              <w:rPr>
                <w:rFonts w:ascii="仿宋" w:hAnsi="仿宋" w:eastAsia="仿宋"/>
                <w:sz w:val="28"/>
                <w:szCs w:val="28"/>
              </w:rPr>
              <w:t>月</w:t>
            </w:r>
            <w:r>
              <w:rPr>
                <w:rFonts w:hint="eastAsia" w:ascii="仿宋" w:hAnsi="仿宋" w:eastAsia="仿宋"/>
                <w:sz w:val="28"/>
                <w:szCs w:val="28"/>
              </w:rPr>
              <w:t xml:space="preserve">   </w:t>
            </w:r>
            <w:r>
              <w:rPr>
                <w:rFonts w:ascii="仿宋" w:hAnsi="仿宋" w:eastAsia="仿宋"/>
                <w:sz w:val="28"/>
                <w:szCs w:val="28"/>
              </w:rPr>
              <w:t>日</w:t>
            </w:r>
            <w:r>
              <w:rPr>
                <w:rFonts w:hint="eastAsia" w:ascii="仿宋" w:hAnsi="仿宋" w:eastAsia="仿宋"/>
                <w:sz w:val="28"/>
                <w:szCs w:val="28"/>
              </w:rPr>
              <w:t xml:space="preserve">  </w:t>
            </w:r>
          </w:p>
        </w:tc>
      </w:tr>
    </w:tbl>
    <w:p>
      <w:pPr>
        <w:snapToGrid w:val="0"/>
        <w:spacing w:line="300" w:lineRule="auto"/>
        <w:rPr>
          <w:rFonts w:ascii="仿宋" w:hAnsi="仿宋" w:eastAsia="仿宋"/>
          <w:sz w:val="28"/>
          <w:szCs w:val="28"/>
        </w:rPr>
      </w:pPr>
      <w:r>
        <w:rPr>
          <w:rFonts w:hint="eastAsia" w:ascii="仿宋" w:hAnsi="仿宋" w:eastAsia="仿宋"/>
          <w:sz w:val="28"/>
          <w:szCs w:val="28"/>
        </w:rPr>
        <w:t>注：1.对于本表须由本人所在单位的人事或政工部门考核负责人签字并加盖公章；</w:t>
      </w:r>
    </w:p>
    <w:p>
      <w:pPr>
        <w:snapToGrid w:val="0"/>
        <w:spacing w:line="300" w:lineRule="auto"/>
        <w:ind w:firstLine="560" w:firstLineChars="200"/>
        <w:rPr>
          <w:rFonts w:ascii="仿宋" w:hAnsi="仿宋" w:eastAsia="仿宋"/>
          <w:sz w:val="28"/>
          <w:szCs w:val="28"/>
        </w:rPr>
      </w:pPr>
      <w:bookmarkStart w:id="0" w:name="_GoBack"/>
      <w:bookmarkEnd w:id="0"/>
      <w:r>
        <w:rPr>
          <w:rFonts w:hint="eastAsia" w:ascii="仿宋" w:hAnsi="仿宋" w:eastAsia="仿宋"/>
          <w:sz w:val="28"/>
          <w:szCs w:val="28"/>
          <w:lang w:val="en-US" w:eastAsia="zh-CN"/>
        </w:rPr>
        <w:t>2</w:t>
      </w:r>
      <w:r>
        <w:rPr>
          <w:rFonts w:hint="eastAsia" w:ascii="仿宋" w:hAnsi="仿宋" w:eastAsia="仿宋"/>
          <w:sz w:val="28"/>
          <w:szCs w:val="28"/>
        </w:rPr>
        <w:t>.对于未按规定时间上交《大连理工大学研究生思想政治与综合文化素质考核表》者视为思想政治素质和品德考核不合格。</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mNDMwYWM0ZDM0YzMxYzhmY2MwZGY0MmUwY2U4M2QifQ=="/>
  </w:docVars>
  <w:rsids>
    <w:rsidRoot w:val="00086FA8"/>
    <w:rsid w:val="00052BEE"/>
    <w:rsid w:val="00086FA8"/>
    <w:rsid w:val="000B4013"/>
    <w:rsid w:val="000E5CF3"/>
    <w:rsid w:val="000E5FAE"/>
    <w:rsid w:val="000E72BA"/>
    <w:rsid w:val="00146D18"/>
    <w:rsid w:val="00177CC4"/>
    <w:rsid w:val="001D4E67"/>
    <w:rsid w:val="00257C1D"/>
    <w:rsid w:val="002973CE"/>
    <w:rsid w:val="002B4285"/>
    <w:rsid w:val="002D0533"/>
    <w:rsid w:val="002E3484"/>
    <w:rsid w:val="002F5230"/>
    <w:rsid w:val="003238C8"/>
    <w:rsid w:val="003453D2"/>
    <w:rsid w:val="00374BB8"/>
    <w:rsid w:val="00454866"/>
    <w:rsid w:val="004812DC"/>
    <w:rsid w:val="004911AD"/>
    <w:rsid w:val="004A7155"/>
    <w:rsid w:val="004D4476"/>
    <w:rsid w:val="004F338D"/>
    <w:rsid w:val="0056313E"/>
    <w:rsid w:val="00593A1C"/>
    <w:rsid w:val="005B7E24"/>
    <w:rsid w:val="006256B2"/>
    <w:rsid w:val="006845B1"/>
    <w:rsid w:val="006E1836"/>
    <w:rsid w:val="00721262"/>
    <w:rsid w:val="00773F01"/>
    <w:rsid w:val="00784E67"/>
    <w:rsid w:val="00854E27"/>
    <w:rsid w:val="009E1660"/>
    <w:rsid w:val="009E2DA7"/>
    <w:rsid w:val="00B43E73"/>
    <w:rsid w:val="00B479F0"/>
    <w:rsid w:val="00B91316"/>
    <w:rsid w:val="00BF0FC7"/>
    <w:rsid w:val="00C06E7C"/>
    <w:rsid w:val="00CC2F46"/>
    <w:rsid w:val="00E806DA"/>
    <w:rsid w:val="00EC6BD0"/>
    <w:rsid w:val="00FF3D32"/>
    <w:rsid w:val="0C2F2098"/>
    <w:rsid w:val="47731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293</Words>
  <Characters>295</Characters>
  <Lines>3</Lines>
  <Paragraphs>1</Paragraphs>
  <TotalTime>3</TotalTime>
  <ScaleCrop>false</ScaleCrop>
  <LinksUpToDate>false</LinksUpToDate>
  <CharactersWithSpaces>341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2017-10-16T09:31:00Z</dcterms:created>
  <dc:creator>User</dc:creator>
  <cp:lastModifiedBy>于贵书</cp:lastModifiedBy>
  <cp:lastPrinted>2021-03-09T06:56:00Z</cp:lastPrinted>
  <dcterms:modified xsi:type="dcterms:W3CDTF">2023-03-14T02:54:29Z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17E557C18623414F9F8112CB4CE278AC</vt:lpwstr>
  </property>
</Properties>
</file>