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716E2E">
      <w:pPr>
        <w:rPr>
          <w:rFonts w:hint="eastAsia"/>
        </w:rPr>
      </w:pPr>
      <w:bookmarkStart w:id="0" w:name="_GoBack"/>
      <w:r>
        <w:rPr>
          <w:rFonts w:hint="eastAsia"/>
        </w:rPr>
        <w:t>天津医科大学2026年第二轮推荐免试接收工作报名的通知</w:t>
      </w:r>
      <w:bookmarkEnd w:id="0"/>
    </w:p>
    <w:p w14:paraId="76C04343">
      <w:pPr>
        <w:rPr>
          <w:rFonts w:hint="eastAsia"/>
        </w:rPr>
      </w:pPr>
      <w:r>
        <w:rPr>
          <w:rFonts w:hint="eastAsia"/>
        </w:rPr>
        <w:t>发布者： 研究生院-终审发布时间： 2025-09-29</w:t>
      </w:r>
    </w:p>
    <w:p w14:paraId="0E39C80E">
      <w:pPr>
        <w:rPr>
          <w:rFonts w:hint="eastAsia"/>
        </w:rPr>
      </w:pPr>
    </w:p>
    <w:p w14:paraId="1E980184">
      <w:pPr>
        <w:rPr>
          <w:rFonts w:hint="eastAsia"/>
        </w:rPr>
      </w:pPr>
      <w:r>
        <w:rPr>
          <w:rFonts w:hint="eastAsia"/>
        </w:rPr>
        <w:t>各位考生：</w:t>
      </w:r>
    </w:p>
    <w:p w14:paraId="2BD72C0A">
      <w:pPr>
        <w:rPr>
          <w:rFonts w:hint="eastAsia"/>
        </w:rPr>
      </w:pPr>
    </w:p>
    <w:p w14:paraId="1C7A9C49">
      <w:pPr>
        <w:rPr>
          <w:rFonts w:hint="eastAsia"/>
        </w:rPr>
      </w:pPr>
      <w:r>
        <w:rPr>
          <w:rFonts w:hint="eastAsia"/>
        </w:rPr>
        <w:t>按照学校整体安排，我校部分专业（详见附件）即将开展推荐免试硕士研究生的第二轮接收工作，相关要求参照《天津医科大学2026年接收推荐免试硕士研究生（含直博生）预选拔公告》中规定的各项要求，第一轮复试拟录取结果为“复试不合格，不予录取”的考生不允许再次报名已参加复试专业或方向。第二轮推免报名，每人限报一个专业（或方向），否则报名数据无效。</w:t>
      </w:r>
    </w:p>
    <w:p w14:paraId="159BADF5">
      <w:pPr>
        <w:rPr>
          <w:rFonts w:hint="eastAsia"/>
        </w:rPr>
      </w:pPr>
    </w:p>
    <w:p w14:paraId="54418E69">
      <w:pPr>
        <w:rPr>
          <w:rFonts w:hint="eastAsia"/>
        </w:rPr>
      </w:pPr>
      <w:r>
        <w:rPr>
          <w:rFonts w:hint="eastAsia"/>
        </w:rPr>
        <w:t>考生直接在研招网进行报名，第二轮报名时间：10月9日10：00-10月10日10:00，逾期将不再接收报名。</w:t>
      </w:r>
    </w:p>
    <w:p w14:paraId="67B40E8D">
      <w:pPr>
        <w:rPr>
          <w:rFonts w:hint="eastAsia"/>
        </w:rPr>
      </w:pPr>
    </w:p>
    <w:p w14:paraId="1A8C1B19">
      <w:pPr>
        <w:rPr>
          <w:rFonts w:hint="eastAsia"/>
        </w:rPr>
      </w:pPr>
      <w:r>
        <w:rPr>
          <w:rFonts w:hint="eastAsia"/>
        </w:rPr>
        <w:t>根据各专业报考情况，10月11日左右公布进入复试名单并发放复试通知，拟于10月14日前完成复试相关工作。</w:t>
      </w:r>
    </w:p>
    <w:p w14:paraId="50DF4AF6">
      <w:pPr>
        <w:rPr>
          <w:rFonts w:hint="eastAsia"/>
        </w:rPr>
      </w:pPr>
    </w:p>
    <w:p w14:paraId="228DB445">
      <w:pPr>
        <w:rPr>
          <w:rFonts w:hint="eastAsia"/>
        </w:rPr>
      </w:pPr>
      <w:r>
        <w:rPr>
          <w:rFonts w:hint="eastAsia"/>
        </w:rPr>
        <w:t>为确保数据准确，请大家诚信报考。</w:t>
      </w:r>
    </w:p>
    <w:p w14:paraId="03780902">
      <w:pPr>
        <w:rPr>
          <w:rFonts w:hint="eastAsia"/>
        </w:rPr>
      </w:pPr>
    </w:p>
    <w:p w14:paraId="0BF89AFA">
      <w:pPr>
        <w:rPr>
          <w:rFonts w:hint="eastAsia"/>
        </w:rPr>
      </w:pPr>
      <w:r>
        <w:rPr>
          <w:rFonts w:hint="eastAsia"/>
        </w:rPr>
        <w:t>特此通知。</w:t>
      </w:r>
    </w:p>
    <w:p w14:paraId="10226FA5">
      <w:pPr>
        <w:rPr>
          <w:rFonts w:hint="eastAsia"/>
        </w:rPr>
      </w:pPr>
    </w:p>
    <w:p w14:paraId="0C7282C2">
      <w:pPr>
        <w:rPr>
          <w:rFonts w:hint="eastAsia"/>
        </w:rPr>
      </w:pPr>
      <w:r>
        <w:rPr>
          <w:rFonts w:hint="eastAsia"/>
        </w:rPr>
        <w:t xml:space="preserve"> </w:t>
      </w:r>
    </w:p>
    <w:p w14:paraId="5353767D">
      <w:pPr>
        <w:rPr>
          <w:rFonts w:hint="eastAsia"/>
        </w:rPr>
      </w:pPr>
    </w:p>
    <w:p w14:paraId="6FFB9780">
      <w:pPr>
        <w:rPr>
          <w:rFonts w:hint="eastAsia"/>
        </w:rPr>
      </w:pPr>
      <w:r>
        <w:rPr>
          <w:rFonts w:hint="eastAsia"/>
        </w:rPr>
        <w:t>附件：天津医科大学2026年第二轮接收推荐免试硕士研究生专业目录.pdf</w:t>
      </w:r>
    </w:p>
    <w:p w14:paraId="54CA681E">
      <w:pPr>
        <w:rPr>
          <w:rFonts w:hint="eastAsia"/>
        </w:rPr>
      </w:pPr>
    </w:p>
    <w:p w14:paraId="5EA99F92">
      <w:pPr>
        <w:rPr>
          <w:rFonts w:hint="eastAsia"/>
        </w:rPr>
      </w:pPr>
      <w:r>
        <w:rPr>
          <w:rFonts w:hint="eastAsia"/>
        </w:rPr>
        <w:t xml:space="preserve"> </w:t>
      </w:r>
    </w:p>
    <w:p w14:paraId="0C26B421">
      <w:pPr>
        <w:rPr>
          <w:rFonts w:hint="eastAsia"/>
        </w:rPr>
      </w:pPr>
    </w:p>
    <w:p w14:paraId="318CBEE2">
      <w:pPr>
        <w:rPr>
          <w:rFonts w:hint="eastAsia"/>
        </w:rPr>
      </w:pPr>
      <w:r>
        <w:rPr>
          <w:rFonts w:hint="eastAsia"/>
        </w:rPr>
        <w:t>天津医科大学研究生招生办公室</w:t>
      </w:r>
    </w:p>
    <w:p w14:paraId="448AE85C">
      <w:pPr>
        <w:rPr>
          <w:rFonts w:hint="eastAsia"/>
        </w:rPr>
      </w:pPr>
    </w:p>
    <w:p w14:paraId="1C99A7B8">
      <w:r>
        <w:rPr>
          <w:rFonts w:hint="eastAsia"/>
        </w:rPr>
        <w:t>2025年9月29日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25066D"/>
    <w:rsid w:val="00BB6050"/>
    <w:rsid w:val="00D25994"/>
    <w:rsid w:val="01785440"/>
    <w:rsid w:val="017E0B07"/>
    <w:rsid w:val="01EE2BD1"/>
    <w:rsid w:val="02987740"/>
    <w:rsid w:val="034E70E6"/>
    <w:rsid w:val="05DE11B6"/>
    <w:rsid w:val="060721E3"/>
    <w:rsid w:val="06360B0E"/>
    <w:rsid w:val="073E499C"/>
    <w:rsid w:val="07727A23"/>
    <w:rsid w:val="0AC679E9"/>
    <w:rsid w:val="0B80578D"/>
    <w:rsid w:val="0BC31D79"/>
    <w:rsid w:val="0D6D5C6B"/>
    <w:rsid w:val="0FA536C2"/>
    <w:rsid w:val="11EA69D9"/>
    <w:rsid w:val="11F1049F"/>
    <w:rsid w:val="14AF2C58"/>
    <w:rsid w:val="156D4217"/>
    <w:rsid w:val="186758E2"/>
    <w:rsid w:val="18F9259A"/>
    <w:rsid w:val="19655697"/>
    <w:rsid w:val="197E0E3D"/>
    <w:rsid w:val="198F1879"/>
    <w:rsid w:val="1C236C3E"/>
    <w:rsid w:val="1CA550CD"/>
    <w:rsid w:val="1D8B1ECB"/>
    <w:rsid w:val="1DF3368A"/>
    <w:rsid w:val="1E6D33C6"/>
    <w:rsid w:val="1FE5125D"/>
    <w:rsid w:val="239F64FE"/>
    <w:rsid w:val="24785B13"/>
    <w:rsid w:val="25A01E64"/>
    <w:rsid w:val="25EB3446"/>
    <w:rsid w:val="27505FA0"/>
    <w:rsid w:val="28B44E58"/>
    <w:rsid w:val="292E3658"/>
    <w:rsid w:val="297167AD"/>
    <w:rsid w:val="297C4387"/>
    <w:rsid w:val="29D85487"/>
    <w:rsid w:val="2AE57DE8"/>
    <w:rsid w:val="2B172C77"/>
    <w:rsid w:val="2BA41FDE"/>
    <w:rsid w:val="2C1222AE"/>
    <w:rsid w:val="2CEB1DFE"/>
    <w:rsid w:val="2D31727E"/>
    <w:rsid w:val="2D5958F6"/>
    <w:rsid w:val="2E86044A"/>
    <w:rsid w:val="2EC21951"/>
    <w:rsid w:val="30526854"/>
    <w:rsid w:val="30B1129A"/>
    <w:rsid w:val="33537941"/>
    <w:rsid w:val="33724293"/>
    <w:rsid w:val="34C5586E"/>
    <w:rsid w:val="3525066D"/>
    <w:rsid w:val="375532B6"/>
    <w:rsid w:val="38337319"/>
    <w:rsid w:val="388166EA"/>
    <w:rsid w:val="38993174"/>
    <w:rsid w:val="393533EC"/>
    <w:rsid w:val="39B277AD"/>
    <w:rsid w:val="3B125121"/>
    <w:rsid w:val="3B245E0A"/>
    <w:rsid w:val="3FB84DD6"/>
    <w:rsid w:val="40C96743"/>
    <w:rsid w:val="4207365C"/>
    <w:rsid w:val="42642588"/>
    <w:rsid w:val="46F176DB"/>
    <w:rsid w:val="47554735"/>
    <w:rsid w:val="491D7A0C"/>
    <w:rsid w:val="4A4F75C6"/>
    <w:rsid w:val="4BDF2B9F"/>
    <w:rsid w:val="4CBF2885"/>
    <w:rsid w:val="4D937316"/>
    <w:rsid w:val="4DDD1917"/>
    <w:rsid w:val="4E0A7B26"/>
    <w:rsid w:val="4E406AD0"/>
    <w:rsid w:val="4E6F51FA"/>
    <w:rsid w:val="4ED922A8"/>
    <w:rsid w:val="4FAB0E9D"/>
    <w:rsid w:val="501222E0"/>
    <w:rsid w:val="502156C0"/>
    <w:rsid w:val="5054476F"/>
    <w:rsid w:val="52AE5925"/>
    <w:rsid w:val="52B03D9A"/>
    <w:rsid w:val="543F1784"/>
    <w:rsid w:val="57CE6FC8"/>
    <w:rsid w:val="58D3775D"/>
    <w:rsid w:val="5A6E295F"/>
    <w:rsid w:val="5B0F614B"/>
    <w:rsid w:val="5B4F5AE5"/>
    <w:rsid w:val="5BC738B1"/>
    <w:rsid w:val="5F105DEB"/>
    <w:rsid w:val="5F171E78"/>
    <w:rsid w:val="6382525E"/>
    <w:rsid w:val="638C0289"/>
    <w:rsid w:val="64C87C38"/>
    <w:rsid w:val="6655163E"/>
    <w:rsid w:val="66825BA3"/>
    <w:rsid w:val="68B9617C"/>
    <w:rsid w:val="6B745D3F"/>
    <w:rsid w:val="6C8D37B3"/>
    <w:rsid w:val="6DB7071D"/>
    <w:rsid w:val="6F361728"/>
    <w:rsid w:val="76876D22"/>
    <w:rsid w:val="784B51D3"/>
    <w:rsid w:val="797A05F4"/>
    <w:rsid w:val="7A6E7713"/>
    <w:rsid w:val="7BCE7347"/>
    <w:rsid w:val="7D5B422F"/>
    <w:rsid w:val="7FB6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rPr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2026-07-15T02:26:00Z</dcterms:created>
  <dc:creator>ifnevers</dc:creator>
  <cp:lastModifiedBy>ifnevers</cp:lastModifiedBy>
  <dcterms:modified xsi:type="dcterms:W3CDTF">2026-07-15T02:28:22Z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5FFEAC66554748B981D420DDF6ED0B65_11</vt:lpwstr>
  </property>
  <property fmtid="{D5CDD505-2E9C-101B-9397-08002B2CF9AE}" pid="4" name="KSOTemplateDocerSaveRecord">
    <vt:lpwstr>eyJoZGlkIjoiMGI5ZDAyNTEwNmNhNmMyODJlOGE2ODgzZTAyYjYzMjciLCJ1c2VySWQiOiIzNzI2MDc0NTgifQ==</vt:lpwstr>
  </property>
</Properties>
</file>