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1EF81">
      <w:pPr>
        <w:pStyle w:val="2"/>
        <w:keepNext w:val="0"/>
        <w:keepLines w:val="0"/>
        <w:widowControl/>
        <w:suppressLineNumbers w:val="0"/>
        <w:pBdr>
          <w:bottom w:val="dotted" w:color="A3A3A3" w:sz="2" w:space="3"/>
        </w:pBdr>
        <w:shd w:val="clear" w:fill="FFFFFF"/>
        <w:spacing w:before="0" w:beforeAutospacing="0" w:after="150" w:afterAutospacing="0"/>
        <w:ind w:left="0" w:firstLine="0"/>
        <w:jc w:val="center"/>
        <w:rPr>
          <w:rFonts w:ascii="Helvetica" w:hAnsi="Helvetica" w:eastAsia="Helvetica" w:cs="Helvetica"/>
          <w:i w:val="0"/>
          <w:iCs w:val="0"/>
          <w:caps w:val="0"/>
          <w:color w:val="D03428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D03428"/>
          <w:spacing w:val="0"/>
          <w:sz w:val="21"/>
          <w:szCs w:val="21"/>
          <w:shd w:val="clear" w:fill="FFFFFF"/>
        </w:rPr>
        <w:t>2026年全国经济学与管理学优秀大学生夏令营入营名单及参营须知</w:t>
      </w:r>
    </w:p>
    <w:p w14:paraId="4F988C2B"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发布日期：2026-06-22 16:59    </w:t>
      </w:r>
    </w:p>
    <w:p w14:paraId="12EA574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jc w:val="center"/>
        <w:rPr>
          <w:sz w:val="21"/>
          <w:szCs w:val="21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理论经济类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9"/>
        <w:gridCol w:w="1390"/>
        <w:gridCol w:w="1390"/>
        <w:gridCol w:w="4240"/>
      </w:tblGrid>
      <w:tr w14:paraId="6E611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50F3F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1D2F2BD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C0B34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性别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B0B585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所在学校</w:t>
            </w:r>
          </w:p>
        </w:tc>
      </w:tr>
      <w:tr w14:paraId="580E4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81E8F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7D3348D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曹红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B87B8A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A945A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  <w:tr w14:paraId="282D2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2548B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407CDA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曾铄涵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BFCB6D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B4E21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中山大学</w:t>
            </w:r>
          </w:p>
        </w:tc>
      </w:tr>
      <w:tr w14:paraId="3B607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16CB13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3373C4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陈嘉俊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81AFC2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BD182C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对外经济贸易大学</w:t>
            </w:r>
          </w:p>
        </w:tc>
      </w:tr>
      <w:tr w14:paraId="0BB0E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D4B079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56ED68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陈玮粲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61F972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5704D7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中山大学</w:t>
            </w:r>
          </w:p>
        </w:tc>
      </w:tr>
      <w:tr w14:paraId="5FF00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9622AD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624D694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陈信毅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68579B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6FDED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中央财经大学</w:t>
            </w:r>
          </w:p>
        </w:tc>
      </w:tr>
      <w:tr w14:paraId="51E14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26F023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730F20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陈雨桐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E12C2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C4F9B9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  <w:tr w14:paraId="1491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F54C8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2B2A526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戴林琨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D5A0D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4D6617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上海交通大学</w:t>
            </w:r>
          </w:p>
        </w:tc>
      </w:tr>
      <w:tr w14:paraId="5EDB9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F3C79F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51C696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丁子迅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6AD6E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D19004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浙江大学</w:t>
            </w:r>
          </w:p>
        </w:tc>
      </w:tr>
      <w:tr w14:paraId="43C0B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27E56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9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21AEE7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顾天晨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8AADE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5F2F8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南京大学</w:t>
            </w:r>
          </w:p>
        </w:tc>
      </w:tr>
      <w:tr w14:paraId="65FD3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FB634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10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4761A4E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桂宇河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0E5EA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1DC393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南京大学</w:t>
            </w:r>
          </w:p>
        </w:tc>
      </w:tr>
      <w:tr w14:paraId="5A011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C54C3F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11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01759F6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郭裕杰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559C5E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A209A8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中国人民大学</w:t>
            </w:r>
          </w:p>
        </w:tc>
      </w:tr>
      <w:tr w14:paraId="40242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95D09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12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6C6FDC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李晗宸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8A137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374B97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  <w:tr w14:paraId="197A9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2CB565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13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1F2304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李加逸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22A4B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FA3B8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  <w:tr w14:paraId="3E3E9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A9A31A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14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391FB6E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李沛燃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B1204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3810E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  <w:tr w14:paraId="58D4B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A03DF2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15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2ABFE9E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李奕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72D2CA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BD6A4A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  <w:tr w14:paraId="2424B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63D29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16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69E8EA0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李梓瑄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B5ED0D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2865B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四川大学</w:t>
            </w:r>
          </w:p>
        </w:tc>
      </w:tr>
      <w:tr w14:paraId="78C4D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DB1486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17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302E2C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梁子桓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EC3A73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19B599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中国社会科学院大学</w:t>
            </w:r>
          </w:p>
        </w:tc>
      </w:tr>
      <w:tr w14:paraId="030F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F7833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18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44EDCC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廖芷茉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E4E47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9C601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南开大学</w:t>
            </w:r>
          </w:p>
        </w:tc>
      </w:tr>
      <w:tr w14:paraId="520EB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ACAE29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19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2A2777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林岳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CEDA6C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62F5C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中国人民大学</w:t>
            </w:r>
          </w:p>
        </w:tc>
      </w:tr>
      <w:tr w14:paraId="56995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8B4507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20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29B1C2E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刘粲然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CA2A11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EB32DF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武汉大学</w:t>
            </w:r>
          </w:p>
        </w:tc>
      </w:tr>
      <w:tr w14:paraId="2F0AB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2E9513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21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2E98DD5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刘亦铭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EF8320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DC997E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  <w:tr w14:paraId="4C05E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54954C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22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16A65EE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孟清晨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EBADA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3909AC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厦门大学</w:t>
            </w:r>
          </w:p>
        </w:tc>
      </w:tr>
      <w:tr w14:paraId="074C4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187DC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23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55C481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秦加豪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D0548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46C92A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南开大学</w:t>
            </w:r>
          </w:p>
        </w:tc>
      </w:tr>
      <w:tr w14:paraId="6B21A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70140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24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1117CD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史守宸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54AEDC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FE3536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中国人民大学</w:t>
            </w:r>
          </w:p>
        </w:tc>
      </w:tr>
      <w:tr w14:paraId="12EFE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52E59E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25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5533C20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孙名轩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C5E2A5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176AC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  <w:tr w14:paraId="66D03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AC562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26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583C529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田文欣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0F42D3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8F34F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  <w:tr w14:paraId="30094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4B1662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27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607DC2D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王家怡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62752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7856B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中南财经政法大学</w:t>
            </w:r>
          </w:p>
        </w:tc>
      </w:tr>
      <w:tr w14:paraId="79390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0E2059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28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316C3D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项琪轩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609B5F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18A1D9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浙江大学</w:t>
            </w:r>
          </w:p>
        </w:tc>
      </w:tr>
      <w:tr w14:paraId="102EF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2E6BE6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29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7C829CA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许赫男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E513B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DB702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清华大学</w:t>
            </w:r>
          </w:p>
        </w:tc>
      </w:tr>
      <w:tr w14:paraId="0764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9E33CD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30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6BE4C0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阎鼎熙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00942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CD552F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  <w:tr w14:paraId="5DE3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8BDDD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31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1C75809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杨正皓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DB67AE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901A6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中国人民大学</w:t>
            </w:r>
          </w:p>
        </w:tc>
      </w:tr>
      <w:tr w14:paraId="36AE7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E232BE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32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27113B0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张恩桐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55AC9A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14A49F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中山大学</w:t>
            </w:r>
          </w:p>
        </w:tc>
      </w:tr>
      <w:tr w14:paraId="24B8C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DF490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33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2EDC033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张焕希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EBEEC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7E021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中央财经大学</w:t>
            </w:r>
          </w:p>
        </w:tc>
      </w:tr>
      <w:tr w14:paraId="63C2B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9D5D8E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34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6F02AF4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张洛桐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A317C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A5704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中国人民大学</w:t>
            </w:r>
          </w:p>
        </w:tc>
      </w:tr>
      <w:tr w14:paraId="40B71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430294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35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26EDB5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张悟琦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33286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E1CD34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西南财经大学</w:t>
            </w:r>
          </w:p>
        </w:tc>
      </w:tr>
      <w:tr w14:paraId="40918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76129D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36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5B0326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张逸凡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1E98D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E19B07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上海财经大学</w:t>
            </w:r>
          </w:p>
        </w:tc>
      </w:tr>
      <w:tr w14:paraId="31F27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7D934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37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280B79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张煜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2E8C1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2D9378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  <w:tr w14:paraId="42D35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9D53A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38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592F465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张子涵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92C9BF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F15D76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  <w:tr w14:paraId="2A4A0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3F6A4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39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38E23E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郑懿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DC2468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88ACC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</w:tbl>
    <w:p w14:paraId="1AE01DC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jc w:val="left"/>
        <w:rPr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 w14:paraId="537041D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jc w:val="center"/>
        <w:rPr>
          <w:sz w:val="21"/>
          <w:szCs w:val="21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金融类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9"/>
        <w:gridCol w:w="1390"/>
        <w:gridCol w:w="1390"/>
        <w:gridCol w:w="4240"/>
      </w:tblGrid>
      <w:tr w14:paraId="3418A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3D5FBA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4F7495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F494E6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性别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AE34F5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所在学校</w:t>
            </w:r>
          </w:p>
        </w:tc>
      </w:tr>
      <w:tr w14:paraId="303F3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EAA8D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4081D0E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陈希贤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D744E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49C12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西南财经大学</w:t>
            </w:r>
          </w:p>
        </w:tc>
      </w:tr>
      <w:tr w14:paraId="559F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BFDF05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3046DFB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刘一男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F787E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404FE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对外经济贸易大学</w:t>
            </w:r>
          </w:p>
        </w:tc>
      </w:tr>
      <w:tr w14:paraId="591FF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CC1D8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41505EE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吕佳潼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3AFBF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D18BE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  <w:tr w14:paraId="20D5F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EF5E5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64B0571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佀轩宇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C9D86C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D7B602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南开大学</w:t>
            </w:r>
          </w:p>
        </w:tc>
      </w:tr>
      <w:tr w14:paraId="68C2C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A1BA8D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7FFCABA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王昱翔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65EE5A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AB309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复旦大学</w:t>
            </w:r>
          </w:p>
        </w:tc>
      </w:tr>
      <w:tr w14:paraId="4976C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28572F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1A411F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魏琬童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60F1AB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FC2901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中国人民大学</w:t>
            </w:r>
          </w:p>
        </w:tc>
      </w:tr>
      <w:tr w14:paraId="07D4B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559FE4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36688C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许力行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5BFFBD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C5D8F6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哈尔滨工业大学</w:t>
            </w:r>
          </w:p>
        </w:tc>
      </w:tr>
      <w:tr w14:paraId="2D69C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188FA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178983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杨宸熙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358D5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F37E4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中央财经大学</w:t>
            </w:r>
          </w:p>
        </w:tc>
      </w:tr>
      <w:tr w14:paraId="35CC1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C33B44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9</w:t>
            </w:r>
          </w:p>
        </w:tc>
        <w:tc>
          <w:tcPr>
            <w:tcW w:w="826" w:type="pct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150F87C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郑一波</w:t>
            </w:r>
          </w:p>
        </w:tc>
        <w:tc>
          <w:tcPr>
            <w:tcW w:w="826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78228BF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2520" w:type="pct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D502EF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天津大学</w:t>
            </w:r>
          </w:p>
        </w:tc>
      </w:tr>
    </w:tbl>
    <w:p w14:paraId="03A876D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jc w:val="left"/>
        <w:rPr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 w14:paraId="095FF8B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jc w:val="center"/>
        <w:rPr>
          <w:sz w:val="21"/>
          <w:szCs w:val="21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管理类</w:t>
      </w:r>
    </w:p>
    <w:tbl>
      <w:tblPr>
        <w:tblW w:w="84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1"/>
        <w:gridCol w:w="1962"/>
        <w:gridCol w:w="1401"/>
        <w:gridCol w:w="3645"/>
      </w:tblGrid>
      <w:tr w14:paraId="3F65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143" w:hRule="atLeast"/>
        </w:trPr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DCE40A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0" w:type="auto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215A4B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47D7AE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性别</w:t>
            </w:r>
          </w:p>
        </w:tc>
        <w:tc>
          <w:tcPr>
            <w:tcW w:w="3645" w:type="dxa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315BF0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所在学校</w:t>
            </w:r>
          </w:p>
        </w:tc>
      </w:tr>
      <w:tr w14:paraId="16054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A392E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1BCB4C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陈昱晓</w:t>
            </w:r>
          </w:p>
        </w:tc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1C9B09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3645" w:type="dxa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968179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中国人民大学</w:t>
            </w:r>
          </w:p>
        </w:tc>
      </w:tr>
      <w:tr w14:paraId="3BCE7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9D7C0A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0" w:type="auto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1D879EA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樊华烨</w:t>
            </w:r>
          </w:p>
        </w:tc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F6ED87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3645" w:type="dxa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6A115A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北京师范大学</w:t>
            </w:r>
          </w:p>
        </w:tc>
      </w:tr>
      <w:tr w14:paraId="343F0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092EA4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0" w:type="auto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58F8E22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刘子煜</w:t>
            </w:r>
          </w:p>
        </w:tc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06E90F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3645" w:type="dxa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3C283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浙江大学</w:t>
            </w:r>
          </w:p>
        </w:tc>
      </w:tr>
      <w:tr w14:paraId="2F91D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36DB4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0" w:type="auto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2E059A6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彭茹嫣</w:t>
            </w:r>
          </w:p>
        </w:tc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05526C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3645" w:type="dxa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06A362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北京邮电大学</w:t>
            </w:r>
          </w:p>
        </w:tc>
      </w:tr>
      <w:tr w14:paraId="5AA49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89A113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5</w:t>
            </w:r>
          </w:p>
        </w:tc>
        <w:tc>
          <w:tcPr>
            <w:tcW w:w="0" w:type="auto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29FF777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宋宇</w:t>
            </w:r>
          </w:p>
        </w:tc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0A379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3645" w:type="dxa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7F2BBC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中国人民大学</w:t>
            </w:r>
          </w:p>
        </w:tc>
      </w:tr>
      <w:tr w14:paraId="20E76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2EA41D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0" w:type="auto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2FB6F7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吴超凡</w:t>
            </w:r>
          </w:p>
        </w:tc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3B2A0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3645" w:type="dxa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54768F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北京大学</w:t>
            </w:r>
          </w:p>
        </w:tc>
      </w:tr>
      <w:tr w14:paraId="290DA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7304B2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0" w:type="auto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7AB8CF6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谢以诺</w:t>
            </w:r>
          </w:p>
        </w:tc>
        <w:tc>
          <w:tcPr>
            <w:tcW w:w="0" w:type="auto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484151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女</w:t>
            </w:r>
          </w:p>
        </w:tc>
        <w:tc>
          <w:tcPr>
            <w:tcW w:w="3645" w:type="dxa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667D4A7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厦门大学</w:t>
            </w:r>
          </w:p>
        </w:tc>
      </w:tr>
      <w:tr w14:paraId="504E6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1401" w:type="dxa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BA3B0F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1962" w:type="dxa"/>
            <w:shd w:val="clear" w:color="auto" w:fill="FFFFFF"/>
            <w:noWrap/>
            <w:tcMar>
              <w:left w:w="53" w:type="dxa"/>
              <w:right w:w="53" w:type="dxa"/>
            </w:tcMar>
            <w:vAlign w:val="center"/>
          </w:tcPr>
          <w:p w14:paraId="5597346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徐霖</w:t>
            </w:r>
          </w:p>
        </w:tc>
        <w:tc>
          <w:tcPr>
            <w:tcW w:w="1401" w:type="dxa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5CD4B8F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男</w:t>
            </w:r>
          </w:p>
        </w:tc>
        <w:tc>
          <w:tcPr>
            <w:tcW w:w="3645" w:type="dxa"/>
            <w:shd w:val="clear"/>
            <w:noWrap/>
            <w:tcMar>
              <w:left w:w="53" w:type="dxa"/>
              <w:right w:w="53" w:type="dxa"/>
            </w:tcMar>
            <w:vAlign w:val="center"/>
          </w:tcPr>
          <w:p w14:paraId="3F1F067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bdr w:val="none" w:color="auto" w:sz="0" w:space="0"/>
              </w:rPr>
              <w:t>中央财经大学</w:t>
            </w:r>
          </w:p>
        </w:tc>
      </w:tr>
    </w:tbl>
    <w:p w14:paraId="312CD44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恭喜以上入营的同学！</w:t>
      </w:r>
    </w:p>
    <w:p w14:paraId="23AC99DA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ind w:left="0" w:firstLine="210"/>
        <w:jc w:val="left"/>
        <w:rPr>
          <w:sz w:val="21"/>
          <w:szCs w:val="21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请以上同学于6月26日12:00前发电子邮件（邮件主题请标明“经济学/金融学/管理学、序号、姓名和本科学校”）至xialingying@nsd.pku.edu.cn确认能否全程参营，逾期未回复视为放弃入营。我们将视情况从其他申请者中进行增补，录取名单的微调将不再另行通知。</w:t>
      </w:r>
    </w:p>
    <w:p w14:paraId="44E382D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参营须知：</w:t>
      </w:r>
    </w:p>
    <w:p w14:paraId="234D6080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1、举办时间：2026年7月1日-2026年7月2日</w:t>
      </w:r>
    </w:p>
    <w:p w14:paraId="2A1B2965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2、报到时间：2026年6月30日（14-17点）</w:t>
      </w:r>
    </w:p>
    <w:p w14:paraId="6AC6905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3、具体活动安排另行通知</w:t>
      </w:r>
    </w:p>
    <w:p w14:paraId="1FAC7CED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4、其他事宜欢迎通过以下联系方式垂询：</w:t>
      </w:r>
    </w:p>
    <w:p w14:paraId="70E2CBFC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联系人: 苟老师</w:t>
      </w:r>
    </w:p>
    <w:p w14:paraId="6A391929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E-mail：xialingying@nsd.pku.edu.cn</w:t>
      </w:r>
    </w:p>
    <w:p w14:paraId="13DFF89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158" w:lineRule="atLeast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电话：010-62751476</w:t>
      </w:r>
    </w:p>
    <w:p w14:paraId="5E006FA7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jc w:val="left"/>
        <w:rPr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 w14:paraId="3C4F6886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jc w:val="righ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                                              北京大学国家发展研究院</w:t>
      </w:r>
    </w:p>
    <w:p w14:paraId="372A5232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jc w:val="righ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2026年6月22日</w:t>
      </w:r>
    </w:p>
    <w:p w14:paraId="1CFB41D5">
      <w:pPr>
        <w:pStyle w:val="4"/>
        <w:keepNext w:val="0"/>
        <w:keepLines w:val="0"/>
        <w:widowControl/>
        <w:suppressLineNumbers w:val="0"/>
        <w:rPr>
          <w:sz w:val="21"/>
          <w:szCs w:val="21"/>
        </w:rPr>
      </w:pPr>
    </w:p>
    <w:p w14:paraId="60169CA8">
      <w:pPr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A6B0E"/>
    <w:rsid w:val="1F9A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2026-07-17T07:29:00Z</dcterms:created>
  <dc:creator>暖心小王子</dc:creator>
  <cp:lastModifiedBy>暖心小王子</cp:lastModifiedBy>
  <dcterms:modified xsi:type="dcterms:W3CDTF">2026-07-17T07:30:52Z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1FD82DBFAAFA460DBF3BDD60F5745CF3_11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