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F38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color w:val="8E1707"/>
          <w:sz w:val="36"/>
          <w:szCs w:val="36"/>
        </w:rPr>
      </w:pPr>
      <w:r>
        <w:rPr>
          <w:i w:val="0"/>
          <w:iCs w:val="0"/>
          <w:caps w:val="0"/>
          <w:color w:val="8E1707"/>
          <w:spacing w:val="0"/>
          <w:sz w:val="36"/>
          <w:szCs w:val="36"/>
          <w:bdr w:val="none" w:color="auto" w:sz="0" w:space="0"/>
        </w:rPr>
        <w:t>关于2026年中国文化之旅夏令营推荐学生名单的公示</w:t>
      </w:r>
    </w:p>
    <w:p w14:paraId="33CFAE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CCCCCC" w:sz="4" w:space="0"/>
          <w:right w:val="none" w:color="auto" w:sz="0" w:space="0"/>
        </w:pBdr>
        <w:spacing w:before="0" w:beforeAutospacing="0" w:after="240" w:afterAutospacing="0" w:line="456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16161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16161"/>
          <w:spacing w:val="0"/>
          <w:kern w:val="0"/>
          <w:sz w:val="19"/>
          <w:szCs w:val="19"/>
          <w:bdr w:val="none" w:color="auto" w:sz="0" w:space="0"/>
          <w:lang w:val="en-US" w:eastAsia="zh-CN" w:bidi="ar"/>
        </w:rPr>
        <w:t>发表于： 2026-05-28 点击：116</w:t>
      </w:r>
    </w:p>
    <w:p w14:paraId="4C4D10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240" w:lineRule="auto"/>
        <w:ind w:left="0" w:right="0" w:firstLine="0"/>
        <w:jc w:val="center"/>
        <w:rPr>
          <w:rFonts w:ascii="Calibri" w:hAnsi="Calibri" w:cs="Calibri"/>
          <w:b w:val="0"/>
          <w:bCs w:val="0"/>
          <w:sz w:val="24"/>
          <w:szCs w:val="24"/>
        </w:rPr>
      </w:pPr>
    </w:p>
    <w:p w14:paraId="47B5F8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240" w:lineRule="auto"/>
        <w:ind w:left="0" w:right="0" w:firstLine="480"/>
        <w:jc w:val="both"/>
        <w:rPr>
          <w:rFonts w:hint="default" w:ascii="Calibri" w:hAnsi="Calibri" w:cs="Calibri"/>
          <w:b w:val="0"/>
          <w:bCs w:val="0"/>
          <w:sz w:val="24"/>
          <w:szCs w:val="24"/>
        </w:rPr>
      </w:pPr>
      <w:r>
        <w:rPr>
          <w:rFonts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bdr w:val="none" w:color="auto" w:sz="0" w:space="0"/>
          <w:shd w:val="clear" w:fill="FFFFFF"/>
        </w:rPr>
        <w:t>根据学校《关于开展2026年中国文化之旅夏令营活动的通知》及相关名额分配要求，经学生个人申请、学院本科生学生工作委员会审核及综合考量，现将我院推荐学生名单公示如下：</w:t>
      </w:r>
    </w:p>
    <w:p w14:paraId="5EBA0C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240" w:lineRule="auto"/>
        <w:ind w:left="0" w:right="0" w:firstLine="0"/>
        <w:jc w:val="both"/>
        <w:rPr>
          <w:rFonts w:hint="default" w:ascii="Calibri" w:hAnsi="Calibri" w:cs="Calibri"/>
          <w:b w:val="0"/>
          <w:bCs w:val="0"/>
          <w:sz w:val="24"/>
          <w:szCs w:val="24"/>
        </w:rPr>
      </w:pP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bdr w:val="none" w:color="auto" w:sz="0" w:space="0"/>
          <w:shd w:val="clear" w:fill="FFFFFF"/>
        </w:rPr>
        <w:t>正选：吴诺彤2024级哲学2班</w:t>
      </w:r>
    </w:p>
    <w:p w14:paraId="3B6B0E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240" w:lineRule="auto"/>
        <w:ind w:left="0" w:right="0" w:firstLine="0"/>
        <w:jc w:val="both"/>
        <w:rPr>
          <w:rFonts w:hint="default" w:ascii="Calibri" w:hAnsi="Calibri" w:cs="Calibri"/>
          <w:b w:val="0"/>
          <w:bCs w:val="0"/>
          <w:sz w:val="24"/>
          <w:szCs w:val="24"/>
        </w:rPr>
      </w:pP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bdr w:val="none" w:color="auto" w:sz="0" w:space="0"/>
          <w:shd w:val="clear" w:fill="FFFFFF"/>
        </w:rPr>
        <w:t>备选：马川恒2023级哲学1班</w:t>
      </w:r>
    </w:p>
    <w:p w14:paraId="4A5671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240" w:lineRule="auto"/>
        <w:ind w:left="0" w:right="0" w:firstLine="0"/>
        <w:jc w:val="both"/>
        <w:rPr>
          <w:rFonts w:hint="default" w:ascii="Calibri" w:hAnsi="Calibri" w:cs="Calibri"/>
          <w:b w:val="0"/>
          <w:bCs w:val="0"/>
          <w:sz w:val="24"/>
          <w:szCs w:val="24"/>
        </w:rPr>
      </w:pP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bdr w:val="none" w:color="auto" w:sz="0" w:space="0"/>
          <w:shd w:val="clear" w:fill="FFFFFF"/>
        </w:rPr>
        <w:t>公示时间：2026年5月28日—6月1日</w:t>
      </w:r>
    </w:p>
    <w:p w14:paraId="7B605A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240" w:lineRule="auto"/>
        <w:ind w:left="0" w:right="0" w:firstLine="0"/>
        <w:jc w:val="both"/>
        <w:rPr>
          <w:rFonts w:hint="default" w:ascii="Calibri" w:hAnsi="Calibri" w:cs="Calibri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bdr w:val="none" w:color="auto" w:sz="0" w:space="0"/>
          <w:shd w:val="clear" w:fill="FFFFFF"/>
        </w:rPr>
        <w:t>公示邮箱：35616@hqu.edu.cn</w:t>
      </w:r>
    </w:p>
    <w:p w14:paraId="12D026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240" w:lineRule="auto"/>
        <w:ind w:left="0" w:right="0" w:firstLine="0"/>
        <w:jc w:val="right"/>
        <w:rPr>
          <w:rFonts w:hint="default" w:ascii="Calibri" w:hAnsi="Calibri" w:cs="Calibri"/>
          <w:b w:val="0"/>
          <w:bCs w:val="0"/>
          <w:sz w:val="24"/>
          <w:szCs w:val="24"/>
        </w:rPr>
      </w:pP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bdr w:val="none" w:color="auto" w:sz="0" w:space="0"/>
          <w:shd w:val="clear" w:fill="FFFFFF"/>
        </w:rPr>
        <w:t>哲学与社会发展学院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bdr w:val="none" w:color="auto" w:sz="0" w:space="0"/>
          <w:shd w:val="clear" w:fill="FFFFFF"/>
        </w:rPr>
        <w:t>2026年5月28日</w:t>
      </w:r>
    </w:p>
    <w:p w14:paraId="6BD8F74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2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7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238</Characters>
  <Lines>0</Lines>
  <Paragraphs>0</Paragraphs>
  <TotalTime>0</TotalTime>
  <ScaleCrop>false</ScaleCrop>
  <LinksUpToDate>false</LinksUpToDate>
  <CharactersWithSpaces>240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微信用户</cp:lastModifiedBy>
  <dcterms:modified xsi:type="dcterms:W3CDTF">2026-09-02T02:10:21Z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eyJoZGlkIjoiZmZiZWFiNzgwOWYxNDAwZGU1MTY5M2JhYTBmZjExOTQiLCJ1c2VySWQiOiIxNjA5MDYxNDYxIn0=</vt:lpwstr>
  </property>
  <property fmtid="{D5CDD505-2E9C-101B-9397-08002B2CF9AE}" pid="4" name="ICV">
    <vt:lpwstr>C0B66CB1693D405C85C9E8472BA9CF23_12</vt:lpwstr>
  </property>
</Properties>
</file>