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广西师范大学2026年接收推荐免试硕士研究生拟录取名单公示</w:t>
      </w:r>
    </w:p>
    <w:p>
      <w:r>
        <w:t>发布时间：2025年11月11日</w:t>
      </w:r>
    </w:p>
    <w:p>
      <w:r>
        <w:t>来源URL：http://www.yz.gxnu.edu.cn/2025/1111/c4626a330041/page.htm</w:t>
      </w:r>
    </w:p>
    <w:p>
      <w:r>
        <w:t>========================================</w:t>
      </w:r>
    </w:p>
    <w:p>
      <w:r>
        <w:t>广西师范大学2026年接收推荐免试硕士研究生拟录取名单公示</w:t>
      </w:r>
    </w:p>
    <w:p>
      <w:r>
        <w:t>发布者：王志勇发布时间：2025-11-11浏览次数：22</w:t>
      </w:r>
    </w:p>
    <w:p>
      <w:r>
        <w:t>根据教育部及学校有关文件规定，经考生个人填报、学院（部）复试遴选、校研究生招生委员会审定，现对我校2026年拟录取推免生名单进行公示，具体名单详见附表。</w:t>
      </w:r>
    </w:p>
    <w:p>
      <w:r>
        <w:t>公示期为10日，如有异议，请以书面形式向我校研究生招生办公室反映。</w:t>
      </w:r>
    </w:p>
    <w:p>
      <w:r>
        <w:t>联系电话：0773-5833630；邮箱：yjsb@mailbox.gxnu.edu.cn。</w:t>
      </w:r>
    </w:p>
    <w:p>
      <w:r>
        <w:t>广西师范大学研究生招生办公室</w:t>
      </w:r>
    </w:p>
    <w:p>
      <w:r>
        <w:t>2025年11月11日</w:t>
      </w:r>
    </w:p>
    <w:p>
      <w:r>
        <w:t>附表：</w:t>
      </w:r>
    </w:p>
    <w:p>
      <w:r>
        <w:t>广西师范大学2026年推免生拟录取名单</w:t>
      </w:r>
    </w:p>
    <w:p>
      <w:r>
        <w:t>序号</w:t>
      </w:r>
    </w:p>
    <w:p>
      <w:r>
        <w:t>考生编号</w:t>
      </w:r>
    </w:p>
    <w:p>
      <w:r>
        <w:t>姓名</w:t>
      </w:r>
    </w:p>
    <w:p>
      <w:r>
        <w:t>身份证后六位</w:t>
      </w:r>
    </w:p>
    <w:p>
      <w:r>
        <w:t>计划类型</w:t>
      </w:r>
    </w:p>
    <w:p>
      <w:r>
        <w:t>拟录取学院</w:t>
      </w:r>
    </w:p>
    <w:p>
      <w:r>
        <w:t>拟录取专业</w:t>
      </w:r>
    </w:p>
    <w:p>
      <w:r>
        <w:t>拟录取学习方式</w:t>
      </w:r>
    </w:p>
    <w:p>
      <w:r>
        <w:t>拟录取类别</w:t>
      </w:r>
    </w:p>
    <w:p>
      <w:r>
        <w:t>复试成绩</w:t>
      </w:r>
    </w:p>
    <w:p>
      <w:r>
        <w:t>1</w:t>
      </w:r>
    </w:p>
    <w:p>
      <w:r>
        <w:t>106026105980001</w:t>
      </w:r>
    </w:p>
    <w:p>
      <w:r>
        <w:t>滕小婷</w:t>
      </w:r>
    </w:p>
    <w:p>
      <w:r>
        <w:t>153825</w:t>
      </w:r>
    </w:p>
    <w:p>
      <w:r>
        <w:t>普通计划</w:t>
      </w:r>
    </w:p>
    <w:p>
      <w:r>
        <w:t>政治与公共管理学院</w:t>
      </w:r>
    </w:p>
    <w:p>
      <w:r>
        <w:t>社会工作</w:t>
      </w:r>
    </w:p>
    <w:p>
      <w:r>
        <w:t>全日制</w:t>
      </w:r>
    </w:p>
    <w:p>
      <w:r>
        <w:t>非定向</w:t>
      </w:r>
    </w:p>
    <w:p>
      <w:r>
        <w:t>82.2</w:t>
      </w:r>
    </w:p>
    <w:p>
      <w:r>
        <w:t>2</w:t>
      </w:r>
    </w:p>
    <w:p>
      <w:r>
        <w:t>106026106630002</w:t>
      </w:r>
    </w:p>
    <w:p>
      <w:r>
        <w:t>黄霏</w:t>
      </w:r>
    </w:p>
    <w:p>
      <w:r>
        <w:t>081162</w:t>
      </w:r>
    </w:p>
    <w:p>
      <w:r>
        <w:t>普通计划</w:t>
      </w:r>
    </w:p>
    <w:p>
      <w:r>
        <w:t>教育学部/教师教育学院</w:t>
      </w:r>
    </w:p>
    <w:p>
      <w:r>
        <w:t>教育学</w:t>
      </w:r>
    </w:p>
    <w:p>
      <w:r>
        <w:t>全日制</w:t>
      </w:r>
    </w:p>
    <w:p>
      <w:r>
        <w:t>非定向</w:t>
      </w:r>
    </w:p>
    <w:p>
      <w:r>
        <w:t>88</w:t>
      </w:r>
    </w:p>
    <w:p>
      <w:r>
        <w:t>3</w:t>
      </w:r>
    </w:p>
    <w:p>
      <w:r>
        <w:t>106026106025003</w:t>
      </w:r>
    </w:p>
    <w:p>
      <w:r>
        <w:t>张秀昆</w:t>
      </w:r>
    </w:p>
    <w:p>
      <w:r>
        <w:t>053525</w:t>
      </w:r>
    </w:p>
    <w:p>
      <w:r>
        <w:t>研究生支教团</w:t>
      </w:r>
    </w:p>
    <w:p>
      <w:r>
        <w:t>教育学部/教师教育学院</w:t>
      </w:r>
    </w:p>
    <w:p>
      <w:r>
        <w:t>教育学</w:t>
      </w:r>
    </w:p>
    <w:p>
      <w:r>
        <w:t>全日制</w:t>
      </w:r>
    </w:p>
    <w:p>
      <w:r>
        <w:t>非定向</w:t>
      </w:r>
    </w:p>
    <w:p>
      <w:r>
        <w:t>85.8</w:t>
      </w:r>
    </w:p>
    <w:p>
      <w:r>
        <w:t>4</w:t>
      </w:r>
    </w:p>
    <w:p>
      <w:r>
        <w:t>106026106020004</w:t>
      </w:r>
    </w:p>
    <w:p>
      <w:r>
        <w:t>王雪屹</w:t>
      </w:r>
    </w:p>
    <w:p>
      <w:r>
        <w:t>13062X</w:t>
      </w:r>
    </w:p>
    <w:p>
      <w:r>
        <w:t>普通计划</w:t>
      </w:r>
    </w:p>
    <w:p>
      <w:r>
        <w:t>教育学部/教师教育学院</w:t>
      </w:r>
    </w:p>
    <w:p>
      <w:r>
        <w:t>教育学</w:t>
      </w:r>
    </w:p>
    <w:p>
      <w:r>
        <w:t>全日制</w:t>
      </w:r>
    </w:p>
    <w:p>
      <w:r>
        <w:t>非定向</w:t>
      </w:r>
    </w:p>
    <w:p>
      <w:r>
        <w:t>82.9</w:t>
      </w:r>
    </w:p>
    <w:p>
      <w:r>
        <w:t>5</w:t>
      </w:r>
    </w:p>
    <w:p>
      <w:r>
        <w:t>106026106020005</w:t>
      </w:r>
    </w:p>
    <w:p>
      <w:r>
        <w:t>钟心</w:t>
      </w:r>
    </w:p>
    <w:p>
      <w:r>
        <w:t>260781</w:t>
      </w:r>
    </w:p>
    <w:p>
      <w:r>
        <w:t>普通计划</w:t>
      </w:r>
    </w:p>
    <w:p>
      <w:r>
        <w:t>教育学部/教师教育学院</w:t>
      </w:r>
    </w:p>
    <w:p>
      <w:r>
        <w:t>教育学</w:t>
      </w:r>
    </w:p>
    <w:p>
      <w:r>
        <w:t>全日制</w:t>
      </w:r>
    </w:p>
    <w:p>
      <w:r>
        <w:t>非定向</w:t>
      </w:r>
    </w:p>
    <w:p>
      <w:r>
        <w:t>78.44</w:t>
      </w:r>
    </w:p>
    <w:p>
      <w:r>
        <w:t>6</w:t>
      </w:r>
    </w:p>
    <w:p>
      <w:r>
        <w:t>106026106025006</w:t>
      </w:r>
    </w:p>
    <w:p>
      <w:r>
        <w:t>韦璎</w:t>
      </w:r>
    </w:p>
    <w:p>
      <w:r>
        <w:t>132048</w:t>
      </w:r>
    </w:p>
    <w:p>
      <w:r>
        <w:t>研究生支教团</w:t>
      </w:r>
    </w:p>
    <w:p>
      <w:r>
        <w:t>教育学部/教师教育学院</w:t>
      </w:r>
    </w:p>
    <w:p>
      <w:r>
        <w:t>心理学</w:t>
      </w:r>
    </w:p>
    <w:p>
      <w:r>
        <w:t>全日制</w:t>
      </w:r>
    </w:p>
    <w:p>
      <w:r>
        <w:t>非定向</w:t>
      </w:r>
    </w:p>
    <w:p>
      <w:r>
        <w:t>91</w:t>
      </w:r>
    </w:p>
    <w:p>
      <w:r>
        <w:t>7</w:t>
      </w:r>
    </w:p>
    <w:p>
      <w:r>
        <w:t>106026106020007</w:t>
      </w:r>
    </w:p>
    <w:p>
      <w:r>
        <w:t>张好</w:t>
      </w:r>
    </w:p>
    <w:p>
      <w:r>
        <w:t>084264</w:t>
      </w:r>
    </w:p>
    <w:p>
      <w:r>
        <w:t>普通计划</w:t>
      </w:r>
    </w:p>
    <w:p>
      <w:r>
        <w:t>教育学部/教师教育学院</w:t>
      </w:r>
    </w:p>
    <w:p>
      <w:r>
        <w:t>教育经济与管理</w:t>
      </w:r>
    </w:p>
    <w:p>
      <w:r>
        <w:t>全日制</w:t>
      </w:r>
    </w:p>
    <w:p>
      <w:r>
        <w:t>非定向</w:t>
      </w:r>
    </w:p>
    <w:p>
      <w:r>
        <w:t>79.33</w:t>
      </w:r>
    </w:p>
    <w:p>
      <w:r>
        <w:t>8</w:t>
      </w:r>
    </w:p>
    <w:p>
      <w:r>
        <w:t>106026106020008</w:t>
      </w:r>
    </w:p>
    <w:p>
      <w:r>
        <w:t>蔡开彬</w:t>
      </w:r>
    </w:p>
    <w:p>
      <w:r>
        <w:t>130058</w:t>
      </w:r>
    </w:p>
    <w:p>
      <w:r>
        <w:t>普通计划</w:t>
      </w:r>
    </w:p>
    <w:p>
      <w:r>
        <w:t>文学院/新闻与传播学院</w:t>
      </w:r>
    </w:p>
    <w:p>
      <w:r>
        <w:t>学科教学（语文）</w:t>
      </w:r>
    </w:p>
    <w:p>
      <w:r>
        <w:t>全日制</w:t>
      </w:r>
    </w:p>
    <w:p>
      <w:r>
        <w:t>非定向</w:t>
      </w:r>
    </w:p>
    <w:p>
      <w:r>
        <w:t>73.28</w:t>
      </w:r>
    </w:p>
    <w:p>
      <w:r>
        <w:t>9</w:t>
      </w:r>
    </w:p>
    <w:p>
      <w:r>
        <w:t>106026106023009</w:t>
      </w:r>
    </w:p>
    <w:p>
      <w:r>
        <w:t>李丽琦</w:t>
      </w:r>
    </w:p>
    <w:p>
      <w:r>
        <w:t>210527</w:t>
      </w:r>
    </w:p>
    <w:p>
      <w:r>
        <w:t>农村硕师计划</w:t>
      </w:r>
    </w:p>
    <w:p>
      <w:r>
        <w:t>文学院/新闻与传播学院</w:t>
      </w:r>
    </w:p>
    <w:p>
      <w:r>
        <w:t>学科教学（语文）</w:t>
      </w:r>
    </w:p>
    <w:p>
      <w:r>
        <w:t>全日制</w:t>
      </w:r>
    </w:p>
    <w:p>
      <w:r>
        <w:t>定向</w:t>
      </w:r>
    </w:p>
    <w:p>
      <w:r>
        <w:t>69.75</w:t>
      </w:r>
    </w:p>
    <w:p>
      <w:r>
        <w:t>10</w:t>
      </w:r>
    </w:p>
    <w:p>
      <w:r>
        <w:t>106026106023010</w:t>
      </w:r>
    </w:p>
    <w:p>
      <w:r>
        <w:t>彭子珊</w:t>
      </w:r>
    </w:p>
    <w:p>
      <w:r>
        <w:t>176623</w:t>
      </w:r>
    </w:p>
    <w:p>
      <w:r>
        <w:t>农村硕师计划</w:t>
      </w:r>
    </w:p>
    <w:p>
      <w:r>
        <w:t>文学院/新闻与传播学院</w:t>
      </w:r>
    </w:p>
    <w:p>
      <w:r>
        <w:t>学科教学（语文）</w:t>
      </w:r>
    </w:p>
    <w:p>
      <w:r>
        <w:t>全日制</w:t>
      </w:r>
    </w:p>
    <w:p>
      <w:r>
        <w:t>定向</w:t>
      </w:r>
    </w:p>
    <w:p>
      <w:r>
        <w:t>62.1</w:t>
      </w:r>
    </w:p>
    <w:p>
      <w:r>
        <w:t>11</w:t>
      </w:r>
    </w:p>
    <w:p>
      <w:r>
        <w:t>106026106023011</w:t>
      </w:r>
    </w:p>
    <w:p>
      <w:r>
        <w:t>郭懿</w:t>
      </w:r>
    </w:p>
    <w:p>
      <w:r>
        <w:t>183035</w:t>
      </w:r>
    </w:p>
    <w:p>
      <w:r>
        <w:t>农村硕师计划</w:t>
      </w:r>
    </w:p>
    <w:p>
      <w:r>
        <w:t>文学院/新闻与传播学院</w:t>
      </w:r>
    </w:p>
    <w:p>
      <w:r>
        <w:t>学科教学（语文）</w:t>
      </w:r>
    </w:p>
    <w:p>
      <w:r>
        <w:t>全日制</w:t>
      </w:r>
    </w:p>
    <w:p>
      <w:r>
        <w:t>定向</w:t>
      </w:r>
    </w:p>
    <w:p>
      <w:r>
        <w:t>61.83</w:t>
      </w:r>
    </w:p>
    <w:p>
      <w:r>
        <w:t>12</w:t>
      </w:r>
    </w:p>
    <w:p>
      <w:r>
        <w:t>106026106023012</w:t>
      </w:r>
    </w:p>
    <w:p>
      <w:r>
        <w:t>黄子铭</w:t>
      </w:r>
    </w:p>
    <w:p>
      <w:r>
        <w:t>130917</w:t>
      </w:r>
    </w:p>
    <w:p>
      <w:r>
        <w:t>农村硕师计划</w:t>
      </w:r>
    </w:p>
    <w:p>
      <w:r>
        <w:t>文学院/新闻与传播学院</w:t>
      </w:r>
    </w:p>
    <w:p>
      <w:r>
        <w:t>学科教学（语文）</w:t>
      </w:r>
    </w:p>
    <w:p>
      <w:r>
        <w:t>全日制</w:t>
      </w:r>
    </w:p>
    <w:p>
      <w:r>
        <w:t>定向</w:t>
      </w:r>
    </w:p>
    <w:p>
      <w:r>
        <w:t>61.47</w:t>
      </w:r>
    </w:p>
    <w:p>
      <w:r>
        <w:t>&lt;td style="border-top:1px solid #000000;border-bottom:1px solid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