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陕西科技大学关于做好2026年推荐优秀应届本科毕业生免试攻读研究生工作的通知</w:t>
      </w:r>
    </w:p>
    <w:p>
      <w:r>
        <w:t>发布时间：2025年8月31日</w:t>
      </w:r>
    </w:p>
    <w:p>
      <w:r>
        <w:t>来源URL：https://yjszs.sust.edu.cn/info/1014/3649.htm</w:t>
      </w:r>
    </w:p>
    <w:p>
      <w:r>
        <w:t>========================================</w:t>
      </w:r>
    </w:p>
    <w:p>
      <w:r>
        <w:t>&gt;</w:t>
      </w:r>
    </w:p>
    <w:p>
      <w:r>
        <w:t>各有关单位：</w:t>
      </w:r>
    </w:p>
    <w:p>
      <w:r>
        <w:t>根据国家相关文件规定以及《陕西科技大学推荐优秀应届本科毕业生免试攻读硕士学位研究生工作实施办法》（以下简称《实施办法》）要求，为做好我校2026年推荐优秀应届本科毕业生免试攻读研究生工作（以下简称“推免工作”），现将有关工作安排通知如下：</w:t>
      </w:r>
    </w:p>
    <w:p>
      <w:r>
        <w:t>一、推免总体要求</w:t>
      </w:r>
    </w:p>
    <w:p>
      <w:r>
        <w:t>2026年推免工作，紧紧围绕立德树人根本任务，牢固树立质量意识，全力服务国家建设和发展。坚持公开、公平、公正，对学生全面考查、综合评价、择优选拔的原则，进一步提高推免生选拔质量。</w:t>
      </w:r>
    </w:p>
    <w:p>
      <w:r>
        <w:t>1.落实立德树人根本任务。树立科学评价导向，坚持德智体美劳全面衡量，把学生思想品德考核作为推免生遴选的重要内容，思想品德考核不合格者不予推荐。</w:t>
      </w:r>
    </w:p>
    <w:p>
      <w:r>
        <w:t>2.突出考查学生的一贯学业表现。注重并加强对学生本科阶段学习情况的过程性评价，将本科阶段学业综合成绩作为推免工作最基础的遴选指标。</w:t>
      </w:r>
    </w:p>
    <w:p>
      <w:r>
        <w:t>3.引导学生全面发展。将符合全面发展价值导向等因素纳入学校推免生遴选指标体系，合理设置各遴选指标所占权重及单项指标上限分值，综合评价学生的各方面表现。</w:t>
      </w:r>
    </w:p>
    <w:p>
      <w:r>
        <w:t>4.加强综合考核。既要加强对推免生专业素养、研究能力和创新潜质的考查，也要加强对科学精神、学术道德、专业伦理和社会主义核心价值观等方面的考核评价，引导学生树立胸怀祖国、服务人民、追求真理、勇攀高峰、坚守学术道德、严谨治学的成长成才理念。</w:t>
      </w:r>
    </w:p>
    <w:p>
      <w:r>
        <w:t>5.严格规范执行政策，建立健全回避制度，强化工作监督管理，严肃查处学术不端、弄虚作假等违规违纪行为。</w:t>
      </w:r>
    </w:p>
    <w:p>
      <w:r>
        <w:t>6.严格落实信息公开要求，切实维护推免工作公平公正，确保推免工作质量。</w:t>
      </w:r>
    </w:p>
    <w:p>
      <w:r>
        <w:t>7.各有关单位要根据学校推免文件规定制定学院的实施细则，并报研究生院备案。</w:t>
      </w:r>
    </w:p>
    <w:p>
      <w:r>
        <w:t>二、推免条件</w:t>
      </w:r>
    </w:p>
    <w:p>
      <w:r>
        <w:t>1.应届本科毕业学生按照《实施办法》中规定条件，由各学院对学生进行综合测评后遴选。</w:t>
      </w:r>
    </w:p>
    <w:p>
      <w:r>
        <w:t>2.“研究生支教团”学生按照《陕西科技大学研究生支教团管理办法》中规定条件，由学校团委对学生进行综合测评后遴选。</w:t>
      </w:r>
    </w:p>
    <w:p>
      <w:r>
        <w:t>3.“本硕连读”学生按照《陕西科技大学本硕连读学生管理暂行办法》中规定条件，由学校教务处对学生进行综合测评后遴选。</w:t>
      </w:r>
    </w:p>
    <w:p>
      <w:r>
        <w:t>三、推免名额</w:t>
      </w:r>
    </w:p>
    <w:p>
      <w:r>
        <w:t>学校2026年各类推免名额以国家推免系统下达为准。</w:t>
      </w:r>
    </w:p>
    <w:p>
      <w:r>
        <w:t>四、推免工作安排</w:t>
      </w:r>
    </w:p>
    <w:p>
      <w:r>
        <w:t>1.9月5日前，符合推免条件的学生，向所在学院提交申请，填写《陕西科技大学推荐免试攻读研究生申请表》，并提交相应支撑材料，具体时间见学院通知。</w:t>
      </w:r>
    </w:p>
    <w:p>
      <w:r>
        <w:t>2.9月8日前，学院对学生申请材料进行审核、公示。核算推免遴选综合评价成绩，并进行公示。</w:t>
      </w:r>
    </w:p>
    <w:p>
      <w:r>
        <w:t>3.9月11日前，提出拟推荐资格名单，经学院推免遴选工作小组审核后，将登记表上报研究生院，学生申请及支撑材料由所在学院负责存档。</w:t>
      </w:r>
    </w:p>
    <w:p>
      <w:r>
        <w:t>4.9月12日前，学校审定各学院拟推荐资格名单，并对审定后的名单进行公示，接受监督。</w:t>
      </w:r>
    </w:p>
    <w:p>
      <w:r>
        <w:t>5.推免系统拟录取开通后，学校通过“全国推荐优秀应届本科毕业生免试攻读研究生信息公开暨管理服务系统”（以下简称“推免服务系统”）将公示后的推免生名单报省教育考试院进行审核备案。最终推免生名单以“推免服务系统”审批备案名单为准。各学院组织推免生登录“推免服务系统”进行报名、接收工作（具体时间以“推免服务系统”公布为准）。</w:t>
      </w:r>
    </w:p>
    <w:p>
      <w:r>
        <w:t>6.“研究生支教团”“本硕连读”考核安排以校团委、教务处安排为准。</w:t>
      </w:r>
    </w:p>
    <w:p>
      <w:r>
        <w:t>五、注意事项</w:t>
      </w:r>
    </w:p>
    <w:p>
      <w:r>
        <w:t>1.学校推免工作在公开、公平、公正的原则进行，各有关单位要对外公布本单位推免实施细则，做好政策解释和推免生服务系统培训、指导工作。</w:t>
      </w:r>
    </w:p>
    <w:p>
      <w:r>
        <w:t>2.在推免工作过程中任何人不得徇私舞弊、弄虚作假，学校一经查实，将立即取消相关学生推免资格，并按有关规定对当事人予以相应的纪律处分。</w:t>
      </w:r>
    </w:p>
    <w:p>
      <w:r>
        <w:t>3.学院相应考核环节全程录音录像。</w:t>
      </w:r>
    </w:p>
    <w:p>
      <w:r>
        <w:t>4.相关学生申请推免资格时应主动向学院报备回避关系。对未按规定报备声明回避关系且影响推免过程和结果公平公正的学生，学校取消其推免资格。</w:t>
      </w:r>
    </w:p>
    <w:p>
      <w:r>
        <w:t>5.学校推免工作后续时间安排以“推免服务系统”公布为准。</w:t>
      </w:r>
    </w:p>
    <w:p>
      <w:r>
        <w:t>6.通知内容如有与国家新出台的招生政策不符的事项，以教育主管部门最新政策为准，学校将根据政策要求对相关内容进行修订并予以网上发布，请广大考生关注。</w:t>
      </w:r>
    </w:p>
    <w:p>
      <w:r>
        <w:t>7.学校在推免工作期间设立监督电话，接受监督和举报。</w:t>
      </w:r>
    </w:p>
    <w:p>
      <w:r>
        <w:t>监督电话：029-86168200（研究生院） 029-86168054（校纪检监察机构）</w:t>
      </w:r>
    </w:p>
    <w:p>
      <w:r>
        <w:t>六、联系方式</w:t>
      </w:r>
    </w:p>
    <w:p>
      <w:r>
        <w:t>1.研招办</w:t>
      </w:r>
    </w:p>
    <w:p>
      <w:r>
        <w:t>咨询电话：029-86168200</w:t>
      </w:r>
    </w:p>
    <w:p>
      <w:r>
        <w:t>联 系 人：李老师、樊老师</w:t>
      </w:r>
    </w:p>
    <w:p>
      <w:r>
        <w:t>2.各学院联系方式</w:t>
      </w:r>
    </w:p>
    <w:p>
      <w:r>
        <w:t>学院代码</w:t>
      </w:r>
    </w:p>
    <w:p>
      <w:r>
        <w:t>学院名称</w:t>
      </w:r>
    </w:p>
    <w:p>
      <w:r>
        <w:t>联系人</w:t>
      </w:r>
    </w:p>
    <w:p>
      <w:r>
        <w:t>咨询电话</w:t>
      </w:r>
    </w:p>
    <w:p>
      <w:r>
        <w:t>办公地点</w:t>
      </w:r>
    </w:p>
    <w:p>
      <w:r>
        <w:t>001</w:t>
      </w:r>
    </w:p>
    <w:p>
      <w:r>
        <w:t>轻工科学与工程学院</w:t>
      </w:r>
    </w:p>
    <w:p>
      <w:r>
        <w:t>王老师</w:t>
      </w:r>
    </w:p>
    <w:p>
      <w:r>
        <w:t>029-86168261</w:t>
      </w:r>
    </w:p>
    <w:p>
      <w:r>
        <w:t>实验楼1C205A</w:t>
      </w:r>
    </w:p>
    <w:p>
      <w:r>
        <w:t>002</w:t>
      </w:r>
    </w:p>
    <w:p>
      <w:r>
        <w:t>材料科学与工程学院</w:t>
      </w:r>
    </w:p>
    <w:p>
      <w:r>
        <w:t>任老师</w:t>
      </w:r>
    </w:p>
    <w:p>
      <w:r>
        <w:t>029-86168180</w:t>
      </w:r>
    </w:p>
    <w:p>
      <w:r>
        <w:t>新实训楼C305</w:t>
      </w:r>
    </w:p>
    <w:p>
      <w:r>
        <w:t>003</w:t>
      </w:r>
    </w:p>
    <w:p>
      <w:r>
        <w:t>环境科学与工程学院</w:t>
      </w:r>
    </w:p>
    <w:p>
      <w:r>
        <w:t>杨老师</w:t>
      </w:r>
    </w:p>
    <w:p>
      <w:r>
        <w:t>029-86168659</w:t>
      </w:r>
    </w:p>
    <w:p>
      <w:r>
        <w:t>新实训楼C703</w:t>
      </w:r>
    </w:p>
    <w:p>
      <w:r>
        <w:t>004</w:t>
      </w:r>
    </w:p>
    <w:p>
      <w:r>
        <w:t>食品科学与工程学院</w:t>
      </w:r>
    </w:p>
    <w:p>
      <w:r>
        <w:t>严老师</w:t>
      </w:r>
    </w:p>
    <w:p>
      <w:r>
        <w:t>029-86132711</w:t>
      </w:r>
    </w:p>
    <w:p>
      <w:r>
        <w:t>前沿院2号楼3层049</w:t>
      </w:r>
    </w:p>
    <w:p>
      <w:r>
        <w:t>005</w:t>
      </w:r>
    </w:p>
    <w:p>
      <w:r>
        <w:t>机电工程学院</w:t>
      </w:r>
    </w:p>
    <w:p>
      <w:r>
        <w:t>贺老师</w:t>
      </w:r>
    </w:p>
    <w:p>
      <w:r>
        <w:t>029-86621740</w:t>
      </w:r>
    </w:p>
    <w:p>
      <w:r>
        <w:t>实验楼2B-307</w:t>
      </w:r>
    </w:p>
    <w:p>
      <w:r>
        <w:t>006</w:t>
      </w:r>
    </w:p>
    <w:p>
      <w:r>
        <w:t>电气与控制工程学院</w:t>
      </w:r>
    </w:p>
    <w:p>
      <w:r>
        <w:t>许老师</w:t>
      </w:r>
    </w:p>
    <w:p>
      <w:r>
        <w:t>029-86168085</w:t>
      </w:r>
    </w:p>
    <w:p>
      <w:r>
        <w:t>实验楼2A210-2</w:t>
      </w:r>
    </w:p>
    <w:p>
      <w:r>
        <w:t>007</w:t>
      </w:r>
    </w:p>
    <w:p>
      <w:r>
        <w:t>化学与化工学院</w:t>
      </w:r>
    </w:p>
    <w:p>
      <w:r>
        <w:t>秦老师</w:t>
      </w:r>
    </w:p>
    <w:p>
      <w:r>
        <w:t>029-86168830</w:t>
      </w:r>
    </w:p>
    <w:p>
      <w:r>
        <w:t>实验楼1A-204</w:t>
      </w:r>
    </w:p>
    <w:p>
      <w:r>
        <w:t>008</w:t>
      </w:r>
    </w:p>
    <w:p>
      <w:r>
        <w:t>经济与管理学院</w:t>
      </w:r>
    </w:p>
    <w:p>
      <w:r>
        <w:t>郭老师</w:t>
      </w:r>
    </w:p>
    <w:p>
      <w:r>
        <w:t>029-86168550</w:t>
      </w:r>
    </w:p>
    <w:p>
      <w:r>
        <w:t>人文社科楼A-707</w:t>
      </w:r>
    </w:p>
    <w:p>
      <w:r>
        <w:t>009</w:t>
      </w:r>
    </w:p>
    <w:p>
      <w:r>
        <w:t>设计与艺术学院</w:t>
      </w:r>
    </w:p>
    <w:p>
      <w:r>
        <w:t>安老师</w:t>
      </w:r>
    </w:p>
    <w:p>
      <w:r>
        <w:t>029-86132762</w:t>
      </w:r>
    </w:p>
    <w:p>
      <w:r>
        <w:t>人文社科楼B-332</w:t>
      </w:r>
    </w:p>
    <w:p>
      <w:r>
        <w:t>010</w:t>
      </w:r>
    </w:p>
    <w:p>
      <w:r>
        <w:t>马克思主义学院</w:t>
      </w:r>
    </w:p>
    <w:p>
      <w:r>
        <w:t>于老师</w:t>
      </w:r>
    </w:p>
    <w:p>
      <w:r>
        <w:t>029-86132535</w:t>
      </w:r>
    </w:p>
    <w:p>
      <w:r>
        <w:t>人文社科楼A-905</w:t>
      </w:r>
    </w:p>
    <w:p>
      <w:r>
        <w:t>011</w:t>
      </w:r>
    </w:p>
    <w:p>
      <w:r>
        <w:t>物理与信息科学学院</w:t>
      </w:r>
    </w:p>
    <w:p>
      <w:r>
        <w:t>李老师</w:t>
      </w:r>
    </w:p>
    <w:p>
      <w:r>
        <w:t>029-86168320</w:t>
      </w:r>
    </w:p>
    <w:p>
      <w:r>
        <w:t>理科楼436室</w:t>
      </w:r>
    </w:p>
    <w:p>
      <w:r>
        <w:t>012</w:t>
      </w:r>
    </w:p>
    <w:p>
      <w:r>
        <w:t>文化与教育学院</w:t>
      </w:r>
    </w:p>
    <w:p>
      <w:r>
        <w:t>周老师</w:t>
      </w:r>
    </w:p>
    <w:p>
      <w:r>
        <w:t>029-86132807</w:t>
      </w:r>
    </w:p>
    <w:p>
      <w:r>
        <w:t>人文社科楼A-103</w:t>
      </w:r>
    </w:p>
    <w:p>
      <w:r>
        <w:t>013</w:t>
      </w:r>
    </w:p>
    <w:p>
      <w:r>
        <w:t>电子信息与人工智能学院</w:t>
      </w:r>
    </w:p>
    <w:p>
      <w:r>
        <w:t>魏老师</w:t>
      </w:r>
    </w:p>
    <w:p>
      <w:r>
        <w:t>029-86168305</w:t>
      </w:r>
    </w:p>
    <w:p>
      <w:r>
        <w:t>实验楼2A-203</w:t>
      </w:r>
    </w:p>
    <w:p>
      <w:r>
        <w:t>014</w:t>
      </w:r>
    </w:p>
    <w:p>
      <w:r>
        <w:t>数学与数据科学学院</w:t>
      </w:r>
    </w:p>
    <w:p>
      <w:r>
        <w:t>李老师</w:t>
      </w:r>
    </w:p>
    <w:p>
      <w:r>
        <w:t>029-86168352</w:t>
      </w:r>
    </w:p>
    <w:p>
      <w:r>
        <w:t>理科楼437室</w:t>
      </w:r>
    </w:p>
    <w:p>
      <w:r>
        <w:t>015</w:t>
      </w:r>
    </w:p>
    <w:p>
      <w:r>
        <w:t>阿尔斯特学院</w:t>
      </w:r>
    </w:p>
    <w:p>
      <w:r>
        <w:t>刘老师</w:t>
      </w:r>
    </w:p>
    <w:p>
      <w:r>
        <w:t>029-86168323</w:t>
      </w:r>
    </w:p>
    <w:p>
      <w:r>
        <w:t>五号教学楼C220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