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2026研究生招生</w:t>
      </w:r>
    </w:p>
    <w:p>
      <w:r>
        <w:t>发布时间：2025年9月19日</w:t>
      </w:r>
    </w:p>
    <w:p>
      <w:r>
        <w:t>来源URL：https://zsb.jmu.edu.cn/info/1643/8355.htm</w:t>
      </w:r>
    </w:p>
    <w:p>
      <w:r>
        <w:t>========================================</w:t>
      </w:r>
    </w:p>
    <w:p>
      <w:r>
        <w:t>&gt;</w:t>
      </w:r>
    </w:p>
    <w:p>
      <w:r>
        <w:t>为进一步加强我校接收推免生工作，提高研究生生源质量，根据教育部有关文件精神，并结合我校实际，现将2026年推免生接收工作有关事项通知如下：</w:t>
      </w:r>
    </w:p>
    <w:p>
      <w:r>
        <w:t>一、申请条件</w:t>
      </w:r>
    </w:p>
    <w:p>
      <w:r>
        <w:t>1.获得所在高校2026年推免生资格的应届本科毕业生。</w:t>
      </w:r>
    </w:p>
    <w:p>
      <w:r>
        <w:t>2.遵纪守法、品德良好、心理健康状况良好、身体健康状况符合学校规定的体检标准。</w:t>
      </w:r>
    </w:p>
    <w:p>
      <w:r>
        <w:t>3.其他符合免初试资格条件（如在部队荣立三等战功、二等功以上奖励或者二级以上表彰，符合全国硕士研究生招生考试报考条件的退役人员等）的考生。</w:t>
      </w:r>
    </w:p>
    <w:p>
      <w:r>
        <w:t>二、申请程序</w:t>
      </w:r>
    </w:p>
    <w:p>
      <w:r>
        <w:t>1.符合条件且有意申请到我校的推免生在2025年9月22日-2025年10月20日内（以教育部最终公布时间为准）通过教育部“全国推荐免试攻读研究生（免初试、转段）信息公开暨管理服务系统”（以下简称“推免服务系统”，网址:https://yz.chsi.com.cn/tm)向我校提出申请并参加复试。报考专业须跟本科就读专业相同或相近，具体招收推免生专业目录详见两个附件。</w:t>
      </w:r>
    </w:p>
    <w:p>
      <w:r>
        <w:t>其他符合免初试攻读硕士研究生资格条件（如享受免初试政策的退役人员等）的人员，应在国家规定的全国统考报名时间内登录“推免服务系统”报名。</w:t>
      </w:r>
    </w:p>
    <w:p>
      <w:r>
        <w:t>2.相关学院对推免生申请者的材料进行审查、评议，在规定时间内，向符合条件的申请者发出复试通知。</w:t>
      </w:r>
    </w:p>
    <w:p>
      <w:r>
        <w:t>3.考生根据相关招生学院的具体安排参加网上复试，参加复试的考生必须签署《集美大学研究生招生诚信复试承诺书》。</w:t>
      </w:r>
    </w:p>
    <w:p>
      <w:r>
        <w:t>4.取得拟录取资格的考生应于10月25日前向招生学院提交体检报告和《集美大学2026年研究生复试体检诚信承诺书》（体检项目要求和承诺书可从招生办公室网站下载）。体检达不到录取要求的，将取消录取资格；考生提交的体检报告存在弄虚作假行为，造成入学后无法正常学习的，将按规定予以取消学籍，责任由考生自行承担。</w:t>
      </w:r>
    </w:p>
    <w:p>
      <w:r>
        <w:t>5.考生复试时需提交以下材料：</w:t>
      </w:r>
    </w:p>
    <w:p>
      <w:r>
        <w:t>（1）《集美大学2026年接收推荐免试攻读研究生申请表》（详见集美大学招生办公室网站）；</w:t>
      </w:r>
    </w:p>
    <w:p>
      <w:r>
        <w:t>（2）本科学习成绩单一份，要求加盖所在学校教务处公章（红章原件）；</w:t>
      </w:r>
    </w:p>
    <w:p>
      <w:r>
        <w:t>（3）身份证、学生证复印件（原件复试时核对）；</w:t>
      </w:r>
    </w:p>
    <w:p>
      <w:r>
        <w:t>（4）《集美大学研究生招生诚信复试承诺书》、《集美大学研究生复试体检承诺书》（可从我校招生办公室网站下载，考生本人亲笔签字）；</w:t>
      </w:r>
    </w:p>
    <w:p>
      <w:r>
        <w:t>（5）申请直接攻博的考生还须提交至少两名与申请学科相关的教授（或相当专业技术职务的专家）出具的书面推荐意见。</w:t>
      </w:r>
    </w:p>
    <w:p>
      <w:r>
        <w:t>（6）相关招生学院要求的其它材料。</w:t>
      </w:r>
    </w:p>
    <w:p>
      <w:r>
        <w:t>三、录取与公示</w:t>
      </w:r>
    </w:p>
    <w:p>
      <w:r>
        <w:t>凡通过复试，被我校接收的考生，由学校通过“推免服务系统”发布待录取通知，考生收到待录取通知后，须在24小时内通过“推免服务系统”确认录取，逾期视为放弃。</w:t>
      </w:r>
    </w:p>
    <w:p>
      <w:r>
        <w:t>审核合格的拟录取考生名单由学校统一公示7日。公示无异议的考生，经福建省教育考试院审核合格后，正式取得我校拟录取资格。如出现下列情况之一，学校将取消其录取资格：</w:t>
      </w:r>
    </w:p>
    <w:p>
      <w:r>
        <w:t>1.入学前未取得学士学位或本科毕业证书。</w:t>
      </w:r>
    </w:p>
    <w:p>
      <w:r>
        <w:t>2.体检、思想政治素质和品德考核不合格。</w:t>
      </w:r>
    </w:p>
    <w:p>
      <w:r>
        <w:t>3.考试作弊或违纪（法）受到“警告”以上处分的，或有其它情节严重的违法乱纪行为受到处罚的。</w:t>
      </w:r>
    </w:p>
    <w:p>
      <w:r>
        <w:t>4.申请人提交的材料内容不真实或不准确，推免过程弄虚作假。</w:t>
      </w:r>
    </w:p>
    <w:p>
      <w:r>
        <w:t>考生对公示名单如有异议，学校招生办公室将协同学校纪委监察部门及时调查，并按国家相关规定处理。</w:t>
      </w:r>
    </w:p>
    <w:p>
      <w:r>
        <w:t>四、学费、学制和奖助学金</w:t>
      </w:r>
    </w:p>
    <w:p>
      <w:r>
        <w:t>1.直博生学制五年，录取类别为全日制非定向，学费标准30000元/全程·生。</w:t>
      </w:r>
    </w:p>
    <w:p>
      <w:r>
        <w:t>全日制硕士研究生的学制为三年，录取类别为全日制非定向，学费为8000元/生·学年。</w:t>
      </w:r>
    </w:p>
    <w:p>
      <w:r>
        <w:t>2.奖助学金：</w:t>
      </w:r>
    </w:p>
    <w:p>
      <w:r>
        <w:t>（1）直博生国家助学金为24000元/生·年，全日制硕士研究生国家助学金7200元/生·年。</w:t>
      </w:r>
    </w:p>
    <w:p>
      <w:r>
        <w:t>（2）直博生奖学金：一年级新生发放学业奖学金1.5万元。二年级及以上博士研究生根据学业成绩、科研成果、社会服务、对外交流等指标重新评定，分别评定一等奖学金12000元/生·年，占比为20%；二等奖学金10000元/生·年，占比为30%；三等奖学金8000元/生·年，占比为50%。</w:t>
      </w:r>
    </w:p>
    <w:p>
      <w:r>
        <w:t>全日制硕士研究生奖学金：一年级新生发放学业奖学金8000元/生·年。二年级以后根据学业成绩、科研成果、社会服务、对外交流等指标重新评定，设一等学业奖学金10000元/生·年，占10%；二等学业奖学金8000元/生·年，占20%；三等学业奖学金6000元/生·年，占45%。</w:t>
      </w:r>
    </w:p>
    <w:p>
      <w:r>
        <w:t>（3）在校研究生参加科研活动取得成绩，由学生自主申报，学校每年根据集美大学研究生学术成果奖励相关办法每年进行评选奖励；符合条件的研究生可申报国家奖学金、集友陈嘉庚教育基金会奖学金等。</w:t>
      </w:r>
    </w:p>
    <w:p>
      <w:r>
        <w:t>五、联系方式</w:t>
      </w:r>
    </w:p>
    <w:p>
      <w:r>
        <w:t>集美大学招生办公室电话：0592-6181301</w:t>
      </w:r>
    </w:p>
    <w:p>
      <w:r>
        <w:t>集美大学招生办公室网址：http://zsb.jmu.edu.cn</w:t>
      </w:r>
    </w:p>
    <w:p>
      <w:r>
        <w:t>集美大学招生办公室</w:t>
      </w:r>
    </w:p>
    <w:p>
      <w:r>
        <w:t>2025年9月19日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