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关于南方医科大学2026年拟推荐优秀应届本科毕业生免试攻读研究生学生名单的公示</w:t>
      </w:r>
    </w:p>
    <w:p>
      <w:r>
        <w:t>发布时间：2025年9月11日</w:t>
      </w:r>
    </w:p>
    <w:p>
      <w:r>
        <w:t>来源URL：https://jxgl.smu.edu.cn/info/1013/112315.htm</w:t>
      </w:r>
    </w:p>
    <w:p>
      <w:r>
        <w:t>========================================</w:t>
      </w:r>
    </w:p>
    <w:p>
      <w:r>
        <w:t>&gt;</w:t>
      </w:r>
    </w:p>
    <w:p>
      <w:r>
        <w:t>各学院：</w:t>
      </w:r>
    </w:p>
    <w:p>
      <w:r>
        <w:t>我校2026年推免选拔工作已完成，按照推免工作要求，现将推免资格获得者名单予以全校公示，公示时间9月11日—9月18日（共7天），公示期间，如成绩对排名、成绩有异议，请咨询学院负责老师，同时为保证本次推免工作的公平、公正，设投诉邮箱，对此次公示名单有异议可发邮件或电话如实反映情况。</w:t>
      </w:r>
    </w:p>
    <w:p>
      <w:r>
        <w:t>学校教务处邮箱：wgl123@smu.edu.cn；电话：61648068</w:t>
      </w:r>
    </w:p>
    <w:p>
      <w:r>
        <w:t>以个人名义反映的请留真实姓名，以单位名义反映的应加盖本单位公章。反映公示对象的情况和问题，要坚持实事求是的原则，不得借机诽谤和诬告。</w:t>
      </w:r>
    </w:p>
    <w:p>
      <w:r>
        <w:t>公示若无异议，推免名单会上传教育部推免服务系统，名单上传后，获得推免资格的学生可在系统内填报意向学校。</w:t>
      </w:r>
    </w:p>
    <w:p>
      <w:r>
        <w:t>附件：南方医科大学2026年拟推荐优秀应届本科毕业生免试攻读研究生学生名单</w:t>
      </w:r>
    </w:p>
    <w:p>
      <w:r>
        <w:t>教务处</w:t>
      </w:r>
    </w:p>
    <w:p>
      <w:r>
        <w:t>2025年9月11日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