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国家部委&amp;nbsp; &amp;gt;</w:t>
      </w:r>
    </w:p>
    <w:p>
      <w:r>
        <w:t>发布时间：未标注</w:t>
      </w:r>
    </w:p>
    <w:p>
      <w:r>
        <w:t>来源URL：https://www.nim.ac.cn/node/3268</w:t>
      </w:r>
    </w:p>
    <w:p>
      <w:r>
        <w:t>========================================</w:t>
      </w:r>
    </w:p>
    <w:p>
      <w:r>
        <w:t>国家部委 &gt;</w:t>
      </w:r>
    </w:p>
    <w:p>
      <w:r>
        <w:t>国家市场监督管理总局</w:t>
      </w:r>
    </w:p>
    <w:p>
      <w:r>
        <w:t>外交部</w:t>
      </w:r>
    </w:p>
    <w:p>
      <w:r>
        <w:t>国家发展和改革委员会</w:t>
      </w:r>
    </w:p>
    <w:p>
      <w:r>
        <w:t>科学技术部</w:t>
      </w:r>
    </w:p>
    <w:p>
      <w:r>
        <w:t>财政部</w:t>
      </w:r>
    </w:p>
    <w:p>
      <w:r>
        <w:t>商务部</w:t>
      </w:r>
    </w:p>
    <w:p>
      <w:r>
        <w:t>国内机构 &gt;</w:t>
      </w:r>
    </w:p>
    <w:p>
      <w:r>
        <w:t>中国科学院</w:t>
      </w:r>
    </w:p>
    <w:p>
      <w:r>
        <w:t>中国工程院</w:t>
      </w:r>
    </w:p>
    <w:p>
      <w:r>
        <w:t>中国标准化研究院</w:t>
      </w:r>
    </w:p>
    <w:p>
      <w:r>
        <w:t>中国质量检验检测科学研究院</w:t>
      </w:r>
    </w:p>
    <w:p>
      <w:r>
        <w:t>中国特种设备检测研究院</w:t>
      </w:r>
    </w:p>
    <w:p>
      <w:r>
        <w:t>中国合格评定国家认可中心</w:t>
      </w:r>
    </w:p>
    <w:p>
      <w:r>
        <w:t>国外机构 &gt;</w:t>
      </w:r>
    </w:p>
    <w:p>
      <w:r>
        <w:t>国际计量局（BIPM）</w:t>
      </w:r>
    </w:p>
    <w:p>
      <w:r>
        <w:t>国际法制计量组织（OIML）</w:t>
      </w:r>
    </w:p>
    <w:p>
      <w:r>
        <w:t>德国物理技术研究院（PTB）</w:t>
      </w:r>
    </w:p>
    <w:p>
      <w:r>
        <w:t>英国物理研究院（NPL）</w:t>
      </w:r>
    </w:p>
    <w:p>
      <w:r>
        <w:t>美国标准与技术研究院（NIST）</w:t>
      </w:r>
    </w:p>
    <w:p>
      <w:r>
        <w:t>国际测量技术联合会（IMEKO）</w:t>
      </w:r>
    </w:p>
    <w:p>
      <w:r>
        <w:t>服务平台 &gt;</w:t>
      </w:r>
    </w:p>
    <w:p>
      <w:r>
        <w:t>全国电子计价秤智慧计量监管平台</w:t>
      </w:r>
    </w:p>
    <w:p>
      <w:r>
        <w:t>中国计量科学研究院检测服务系统</w:t>
      </w:r>
    </w:p>
    <w:p>
      <w:r>
        <w:t>中国OIML证书发证机构</w:t>
      </w:r>
    </w:p>
    <w:p>
      <w:r>
        <w:t>产业计量测试公共服务平台</w:t>
      </w:r>
    </w:p>
    <w:p>
      <w:r>
        <w:t>计量服务中小企业公共平台</w:t>
      </w:r>
    </w:p>
    <w:p>
      <w:r>
        <w:t>中国计量科学研究院离退休人员智能服务平台</w:t>
      </w:r>
    </w:p>
    <w:p>
      <w:r>
        <w:t>国家能源计量中心算力公共服务平台</w:t>
      </w:r>
    </w:p>
    <w:p>
      <w:r>
        <w:t>友情链接</w:t>
      </w:r>
    </w:p>
    <w:p>
      <w:r>
        <w:t>量传服务</w:t>
      </w:r>
    </w:p>
    <w:p>
      <w:r>
        <w:t>信息公开</w:t>
      </w:r>
    </w:p>
    <w:p>
      <w:r>
        <w:t>业务公告</w:t>
      </w:r>
    </w:p>
    <w:p>
      <w:r>
        <w:t>收费公示</w:t>
      </w:r>
    </w:p>
    <w:p>
      <w:r>
        <w:t>送检流程</w:t>
      </w:r>
    </w:p>
    <w:p>
      <w:r>
        <w:t>进度查询</w:t>
      </w:r>
    </w:p>
    <w:p>
      <w:r>
        <w:t>证书验证</w:t>
      </w:r>
    </w:p>
    <w:p>
      <w:r>
        <w:t>常见问题</w:t>
      </w:r>
    </w:p>
    <w:p>
      <w:r>
        <w:t>收起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