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中国民航大学推荐优秀应届本科毕业生免试攻读研究生工作办法</w:t>
      </w:r>
    </w:p>
    <w:p>
      <w:r>
        <w:t>发布时间：2026年5月15日</w:t>
      </w:r>
    </w:p>
    <w:p>
      <w:r>
        <w:t>来源URL：https://www.cauc.edu.cn/jwc/info/1159/2039.htm</w:t>
      </w:r>
    </w:p>
    <w:p>
      <w:r>
        <w:t>========================================</w:t>
      </w:r>
    </w:p>
    <w:p>
      <w:r>
        <w:t>﻿</w:t>
      </w:r>
    </w:p>
    <w:p>
      <w:r>
        <w:t>中国民航大学主页</w:t>
      </w:r>
    </w:p>
    <w:p>
      <w:r>
        <w:t>网站首页</w:t>
      </w:r>
    </w:p>
    <w:p>
      <w:r>
        <w:t>机构设置</w:t>
      </w:r>
    </w:p>
    <w:p>
      <w:r>
        <w:t>教务处机构设置</w:t>
      </w:r>
    </w:p>
    <w:p>
      <w:r>
        <w:t>专业介绍</w:t>
      </w:r>
    </w:p>
    <w:p>
      <w:r>
        <w:t>教学成果</w:t>
      </w:r>
    </w:p>
    <w:p>
      <w:r>
        <w:t>规章制度</w:t>
      </w:r>
    </w:p>
    <w:p>
      <w:r>
        <w:t>下载中心</w:t>
      </w:r>
    </w:p>
    <w:p>
      <w:r>
        <w:t>办事指南</w:t>
      </w:r>
    </w:p>
    <w:p>
      <w:r>
        <w:t>校历</w:t>
      </w:r>
    </w:p>
    <w:p>
      <w:r>
        <w:t>网站首页&gt;</w:t>
      </w:r>
    </w:p>
    <w:p>
      <w:r>
        <w:t>学籍管理&gt;</w:t>
      </w:r>
    </w:p>
    <w:p>
      <w:r>
        <w:t>正文</w:t>
      </w:r>
    </w:p>
    <w:p>
      <w:r>
        <w:t>中国民航大学推荐优秀应届本科毕业生免试攻读研究生工作办法</w:t>
      </w:r>
    </w:p>
    <w:p>
      <w:r>
        <w:t>作者： 时间：2026-05-15 点击数：</w:t>
      </w:r>
    </w:p>
    <w:p>
      <w:r>
        <w:t>《中国民航大学推荐优秀应届本科毕业生免试攻读研究生工作办法》详见附件。</w:t>
      </w:r>
    </w:p>
    <w:p>
      <w:r>
        <w:t>附件【中国民航大学推荐优秀应届本科毕业生免试攻读研究生工作办法.pdf】已下载 次</w:t>
      </w:r>
    </w:p>
    <w:p>
      <w:r>
        <w:t>上一篇：关于2026年度本科学生转专业名单的公示</w:t>
      </w:r>
    </w:p>
    <w:p>
      <w:r>
        <w:t>下一篇：关于2026年度本科学生转专业工作的通知</w:t>
      </w:r>
    </w:p>
    <w:p>
      <w:r>
        <w:t>Copyright © 中国民航大学 教务处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