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青岛理工大学各学院（临沂校区）2026届优秀应届本科毕业生免试攻读研究生工作实施细则公示</w:t>
      </w:r>
    </w:p>
    <w:p>
      <w:r>
        <w:t>发布时间：2025年9月23日</w:t>
      </w:r>
    </w:p>
    <w:p>
      <w:r>
        <w:t>来源URL：https://jw.qut.edu.cn/info/1005/4504.htm</w:t>
      </w:r>
    </w:p>
    <w:p>
      <w:r>
        <w:t>========================================</w:t>
      </w:r>
    </w:p>
    <w:p>
      <w:r>
        <w:t>青岛理工大学各学院（临沂校区）2026届优秀应届本科毕业生免试攻读研究生工作实施细则公示</w:t>
      </w:r>
    </w:p>
    <w:p>
      <w:r>
        <w:t>更新时间：2025年09月23日 11:10点击次数： 次字号：T|T</w:t>
      </w:r>
    </w:p>
    <w:p>
      <w:r>
        <w:t>为做好我校2026届优秀应届本科毕业生免试攻读研究生工作，根据《青岛理工大学推荐优秀应届本科毕业生免试攻读研究生工作实施办法》（青理工校发〔2021〕33 号）文件要求，按照推免工作安排，现将各学院（临沂校区）推荐优秀应届本科毕业生免试攻读研究生工作实施细则公示如下。</w:t>
      </w:r>
    </w:p>
    <w:p>
      <w:r>
        <w:t>1.土木工程学院 https://civil.qut.edu.cn/info/1213/12312.htm</w:t>
      </w:r>
    </w:p>
    <w:p>
      <w:r>
        <w:t>2.机械与汽车工程学院 https://mae.qut.edu.cn/info/1120/7072.htm</w:t>
      </w:r>
    </w:p>
    <w:p>
      <w:r>
        <w:t>3.建筑与城乡规划学院 https://jianzhu.qut.edu.cn/info/1045/8012.htm</w:t>
      </w:r>
    </w:p>
    <w:p>
      <w:r>
        <w:t>4.环境与市政工程学院 https://hjxy.qut.edu.cn/info/1009/7112.htm</w:t>
      </w:r>
    </w:p>
    <w:p>
      <w:r>
        <w:t>5.信息与控制工程学院 https://ice.qut.edu.cn/info/1207/12086.htm</w:t>
      </w:r>
    </w:p>
    <w:p>
      <w:r>
        <w:t>6.理学院 https://lxy.qut.edu.cn/info/1285/4588.htm</w:t>
      </w:r>
    </w:p>
    <w:p>
      <w:r>
        <w:t>7.管理工程学院 https://glxy.qut.edu.cn/info/1159/7435.htm</w:t>
      </w:r>
    </w:p>
    <w:p>
      <w:r>
        <w:t>8.商学院 https://sxy.qut.edu.cn/info/1174/4981.htm</w:t>
      </w:r>
    </w:p>
    <w:p>
      <w:r>
        <w:t>9.人文与外国语学院 https://fld.qut.edu.cn/info/1021/7387.htm</w:t>
      </w:r>
    </w:p>
    <w:p>
      <w:r>
        <w:t>10.艺术与设计学院 https://art.qut.edu.cn/info/1050/2865.htm</w:t>
      </w:r>
    </w:p>
    <w:p>
      <w:r>
        <w:t>11.临沂校区 https://lyxq.qut.edu.cn/info/1010/7633.htm</w:t>
      </w:r>
    </w:p>
    <w:p>
      <w:r>
        <w:t>教务处</w:t>
      </w:r>
    </w:p>
    <w:p>
      <w:r>
        <w:t>2025年9月</w:t>
      </w:r>
    </w:p>
    <w:p>
      <w:r>
        <w:t>(编辑：魏德生)</w:t>
      </w:r>
    </w:p>
    <w:p>
      <w:r>
        <w:t>上一篇：关于青岛理工大学2025年全英文课程建设项目评审结果的公示</w:t>
      </w:r>
    </w:p>
    <w:p>
      <w:r>
        <w:t>下一篇：青岛理工大学非学历教育项目公示----大数据分析微专业（编号：JX-2025-015)</w:t>
      </w:r>
    </w:p>
    <w:p>
      <w:r>
        <w:t>收藏</w:t>
      </w:r>
    </w:p>
    <w:p>
      <w:r>
        <w:t>打印</w:t>
      </w:r>
    </w:p>
    <w:p>
      <w:r>
        <w:t>@2020 青岛理工大学教务处 版权所有. 处长信箱：jwch@qut.edu.cn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