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中山大学历史学系2026年预推免考核结果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中山大学历史学系2026年预推免考核结果，发布日期为2025年09月（具体日期未标注）。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发布日期（推定）：2025年9月10日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一、名单人数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总计76人。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分专业明细：中国古代史21人、中国近代史18人、世界史14人、博物馆18人、文物5人、考古学3人。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考核结果分档：拟录取44人、拟候补录取17人、不予录取15人。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二、涵盖专业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报考专业方向共5个：中国史、世界史、博物馆、文物、考古学。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拟录取专业为中国史、世界史、博物馆、文物、考古学。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三、排名/评分方式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按研究方向分组进行考核，分组为：中国古代史、中国近代史、世界史、博物馆、文物、考古学。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考核结果分为拟录取、拟候补录取、不予录取三档。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拟录取人员标注拟录取专业及拟录取方向；拟候补录取及不予录取人员未标注拟录取专业及方向。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原文未标注公示期。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拟录取44人：中国古代史12人、中国近代史10人、世界史11人、博物馆8人、文物5人、考古学1人。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拟候补录取17人：中国古代史7人、中国近代史5人、世界史1人、考古学2人。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不予录取15人：中国古代史2人、中国近代史4人、世界史2人、博物馆9人。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