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[通知3]</w:t>
      </w:r>
    </w:p>
    <w:p>
      <w:pPr>
        <w:spacing w:before="160" w:after="80" w:lineRule="auto" w:line="360"/>
        <w:jc w:val="left"/>
      </w:pPr>
      <w:r>
        <w:rPr>
          <w:rFonts w:ascii="Times New Roman" w:hAnsi="Times New Roman" w:eastAsia="宋体"/>
          <w:b/>
          <w:sz w:val="28"/>
        </w:rPr>
        <w:t>一、通知背景与适用范围</w:t>
      </w:r>
    </w:p>
    <w:p>
      <w:pPr>
        <w:spacing w:after="80" w:lineRule="auto" w:line="360"/>
        <w:ind w:firstLine="482"/>
        <w:jc w:val="both"/>
      </w:pPr>
      <w:r>
        <w:rPr>
          <w:rFonts w:ascii="Times New Roman" w:hAnsi="Times New Roman" w:eastAsia="宋体"/>
          <w:b w:val="0"/>
          <w:sz w:val="24"/>
        </w:rPr>
        <w:t>发布日期（推定）：2025年9月5日</w:t>
      </w:r>
    </w:p>
    <w:p>
      <w:pPr>
        <w:spacing w:after="80" w:lineRule="auto" w:line="360"/>
        <w:ind w:firstLine="482"/>
        <w:jc w:val="both"/>
      </w:pPr>
      <w:r>
        <w:rPr>
          <w:rFonts w:ascii="Times New Roman" w:hAnsi="Times New Roman" w:eastAsia="宋体"/>
          <w:b w:val="0"/>
          <w:sz w:val="24"/>
        </w:rPr>
        <w:t>1. 本通知为北京联合大学教育硕士专业学位2026年接收推免硕士研究生复试工作办法。</w:t>
      </w:r>
    </w:p>
    <w:p>
      <w:pPr>
        <w:spacing w:after="80" w:lineRule="auto" w:line="360"/>
        <w:ind w:firstLine="482"/>
        <w:jc w:val="both"/>
      </w:pPr>
      <w:r>
        <w:rPr>
          <w:rFonts w:ascii="Times New Roman" w:hAnsi="Times New Roman" w:eastAsia="宋体"/>
          <w:b w:val="0"/>
          <w:sz w:val="24"/>
        </w:rPr>
        <w:t>2. 接收专业方向包括：小学教育、心理健康教育、学科教学（语文）、学科教学（体育）、科学与技术教育、学前教育、特殊教育。</w:t>
      </w:r>
    </w:p>
    <w:p>
      <w:pPr>
        <w:spacing w:before="160" w:after="80" w:lineRule="auto" w:line="360"/>
        <w:jc w:val="left"/>
      </w:pPr>
      <w:r>
        <w:rPr>
          <w:rFonts w:ascii="Times New Roman" w:hAnsi="Times New Roman" w:eastAsia="宋体"/>
          <w:b/>
          <w:sz w:val="28"/>
        </w:rPr>
        <w:t>二、复试工作办法内容</w:t>
      </w:r>
    </w:p>
    <w:p>
      <w:pPr>
        <w:spacing w:after="80" w:lineRule="auto" w:line="360"/>
        <w:ind w:firstLine="482"/>
        <w:jc w:val="both"/>
      </w:pPr>
      <w:r>
        <w:rPr>
          <w:rFonts w:ascii="Times New Roman" w:hAnsi="Times New Roman" w:eastAsia="宋体"/>
          <w:b w:val="0"/>
          <w:sz w:val="24"/>
        </w:rPr>
        <w:t>1. 具体复试工作办法详见附件《2026年北京联合大学教育硕士专业学位接收推免硕士研究生复试工作办法.pdf》。</w:t>
      </w:r>
    </w:p>
    <w:p>
      <w:pPr>
        <w:spacing w:after="80" w:lineRule="auto" w:line="360"/>
        <w:ind w:firstLine="482"/>
        <w:jc w:val="both"/>
      </w:pPr>
      <w:r>
        <w:rPr>
          <w:rFonts w:ascii="Times New Roman" w:hAnsi="Times New Roman" w:eastAsia="宋体"/>
          <w:b w:val="0"/>
          <w:sz w:val="24"/>
        </w:rPr>
        <w:t>2. 考生需下载并填写《北京联合大学研究生录取思想政治素质和道德品质考核表.pdf》，作为复试材料之一。</w:t>
      </w:r>
    </w:p>
    <w:p>
      <w:pPr>
        <w:spacing w:before="160" w:after="80" w:lineRule="auto" w:line="360"/>
        <w:jc w:val="left"/>
      </w:pPr>
      <w:r>
        <w:rPr>
          <w:rFonts w:ascii="Times New Roman" w:hAnsi="Times New Roman" w:eastAsia="宋体"/>
          <w:b/>
          <w:sz w:val="28"/>
        </w:rPr>
        <w:t>三、联系方式与附件说明</w:t>
      </w:r>
    </w:p>
    <w:p>
      <w:pPr>
        <w:spacing w:after="80" w:lineRule="auto" w:line="360"/>
        <w:ind w:firstLine="482"/>
        <w:jc w:val="both"/>
      </w:pPr>
      <w:r>
        <w:rPr>
          <w:rFonts w:ascii="Times New Roman" w:hAnsi="Times New Roman" w:eastAsia="宋体"/>
          <w:b w:val="0"/>
          <w:sz w:val="24"/>
        </w:rPr>
        <w:t>1. 通知发布单位：北京联合大学科技与研究生培养办公室。</w:t>
      </w:r>
    </w:p>
    <w:p>
      <w:pPr>
        <w:spacing w:after="80" w:lineRule="auto" w:line="360"/>
        <w:ind w:firstLine="482"/>
        <w:jc w:val="both"/>
      </w:pPr>
      <w:r>
        <w:rPr>
          <w:rFonts w:ascii="Times New Roman" w:hAnsi="Times New Roman" w:eastAsia="宋体"/>
          <w:b w:val="0"/>
          <w:sz w:val="24"/>
        </w:rPr>
        <w:t>2. 附件材料：复试工作办法PDF文件及思想政治素质和道德品质考核表PDF文件，请自行下载查阅。</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