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2026届宁波大学数学与统计学院推荐免试攻读硕士学位研究生工作细则</w:t>
      </w:r>
    </w:p>
    <w:p>
      <w:pPr>
        <w:spacing w:after="80" w:lineRule="auto" w:line="360"/>
        <w:ind w:firstLine="482"/>
        <w:jc w:val="both"/>
      </w:pPr>
      <w:r>
        <w:rPr>
          <w:rFonts w:ascii="Times New Roman" w:hAnsi="Times New Roman" w:eastAsia="宋体"/>
          <w:b w:val="0"/>
          <w:sz w:val="24"/>
        </w:rPr>
        <w:t>2026届宁波大学数学与统计学院推荐免试攻读硕士学位研究生工作细则已发布，面向2026届本科毕业生，正文以附件形式提供详细细则，附件文件名为“05 2026届宁波大学数学与统计学院推荐免试攻读硕士学位研究生工作细则0529.pdf”。</w:t>
      </w:r>
    </w:p>
    <w:p>
      <w:pPr>
        <w:spacing w:after="80" w:lineRule="auto" w:line="360"/>
        <w:ind w:firstLine="482"/>
        <w:jc w:val="both"/>
      </w:pPr>
      <w:r>
        <w:rPr>
          <w:rFonts w:ascii="Times New Roman" w:hAnsi="Times New Roman" w:eastAsia="宋体"/>
          <w:b w:val="0"/>
          <w:sz w:val="24"/>
        </w:rPr>
        <w:t>发布日期（推定）：2025年5月27日</w:t>
      </w:r>
    </w:p>
    <w:p>
      <w:pPr>
        <w:spacing w:before="160" w:after="80" w:lineRule="auto" w:line="360"/>
        <w:jc w:val="left"/>
      </w:pPr>
      <w:r>
        <w:rPr>
          <w:rFonts w:ascii="Times New Roman" w:hAnsi="Times New Roman" w:eastAsia="宋体"/>
          <w:b/>
          <w:sz w:val="28"/>
        </w:rPr>
        <w:t>一、通知概况</w:t>
      </w:r>
    </w:p>
    <w:p>
      <w:pPr>
        <w:spacing w:after="80" w:lineRule="auto" w:line="360"/>
        <w:ind w:firstLine="482"/>
        <w:jc w:val="both"/>
      </w:pPr>
      <w:r>
        <w:rPr>
          <w:rFonts w:ascii="Times New Roman" w:hAnsi="Times New Roman" w:eastAsia="宋体"/>
          <w:b w:val="0"/>
          <w:sz w:val="24"/>
        </w:rPr>
        <w:t>1. 本通知面向2026届本科毕业生，发布宁波大学数学与统计学院推荐免试攻读硕士学位研究生的工作细则。</w:t>
      </w:r>
    </w:p>
    <w:p>
      <w:pPr>
        <w:spacing w:after="80" w:lineRule="auto" w:line="360"/>
        <w:ind w:firstLine="482"/>
        <w:jc w:val="both"/>
      </w:pPr>
      <w:r>
        <w:rPr>
          <w:rFonts w:ascii="Times New Roman" w:hAnsi="Times New Roman" w:eastAsia="宋体"/>
          <w:b w:val="0"/>
          <w:sz w:val="24"/>
        </w:rPr>
        <w:t>2. 通知正文以附件形式提供详细细则，附件文件名为“05 2026届宁波大学数学与统计学院推荐免试攻读硕士学位研究生工作细则0529.pdf”。</w:t>
      </w:r>
    </w:p>
    <w:p>
      <w:pPr>
        <w:spacing w:before="160" w:after="80" w:lineRule="auto" w:line="360"/>
        <w:jc w:val="left"/>
      </w:pPr>
      <w:r>
        <w:rPr>
          <w:rFonts w:ascii="Times New Roman" w:hAnsi="Times New Roman" w:eastAsia="宋体"/>
          <w:b/>
          <w:sz w:val="28"/>
        </w:rPr>
        <w:t>二、联系方式</w:t>
      </w:r>
    </w:p>
    <w:p>
      <w:pPr>
        <w:spacing w:after="80" w:lineRule="auto" w:line="360"/>
        <w:ind w:firstLine="482"/>
        <w:jc w:val="both"/>
      </w:pPr>
      <w:r>
        <w:rPr>
          <w:rFonts w:ascii="Times New Roman" w:hAnsi="Times New Roman" w:eastAsia="宋体"/>
          <w:b w:val="0"/>
          <w:sz w:val="24"/>
        </w:rPr>
        <w:t>1. 发布单位：宁波大学数学与统计学院教务办</w:t>
      </w:r>
    </w:p>
    <w:p>
      <w:pPr>
        <w:spacing w:after="80" w:lineRule="auto" w:line="360"/>
        <w:ind w:firstLine="482"/>
        <w:jc w:val="both"/>
      </w:pPr>
      <w:r>
        <w:rPr>
          <w:rFonts w:ascii="Times New Roman" w:hAnsi="Times New Roman" w:eastAsia="宋体"/>
          <w:b w:val="0"/>
          <w:sz w:val="24"/>
        </w:rPr>
        <w:t>2. 学院地址：宁波市江北区风华路818号宁波大学包玉书9号楼</w:t>
      </w:r>
    </w:p>
    <w:p>
      <w:pPr>
        <w:spacing w:after="80" w:lineRule="auto" w:line="360"/>
        <w:ind w:firstLine="482"/>
        <w:jc w:val="both"/>
      </w:pPr>
      <w:r>
        <w:rPr>
          <w:rFonts w:ascii="Times New Roman" w:hAnsi="Times New Roman" w:eastAsia="宋体"/>
          <w:b w:val="0"/>
          <w:sz w:val="24"/>
        </w:rPr>
        <w:t>3. 相关通知及附件可通过宁波大学数学与统计学院官网查阅。</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