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外国语学院2026年推荐免试攻读硕士学位研究生遴选方案</w:t>
      </w:r>
    </w:p>
    <w:p>
      <w:pPr>
        <w:spacing w:after="80" w:lineRule="auto" w:line="360"/>
        <w:ind w:firstLine="482"/>
        <w:jc w:val="both"/>
      </w:pPr>
      <w:r>
        <w:rPr>
          <w:rFonts w:ascii="Times New Roman" w:hAnsi="Times New Roman" w:eastAsia="宋体"/>
          <w:b w:val="0"/>
          <w:sz w:val="24"/>
        </w:rPr>
        <w:t>外国语学院2026年推荐免试攻读硕士学位研究生遴选方案</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坚持以人为本，切实维护推免程序的公平公正。</w:t>
      </w:r>
    </w:p>
    <w:p>
      <w:pPr>
        <w:spacing w:after="80" w:lineRule="auto" w:line="360"/>
        <w:ind w:firstLine="482"/>
        <w:jc w:val="both"/>
      </w:pPr>
      <w:r>
        <w:rPr>
          <w:rFonts w:ascii="Times New Roman" w:hAnsi="Times New Roman" w:eastAsia="宋体"/>
          <w:b w:val="0"/>
          <w:sz w:val="24"/>
        </w:rPr>
        <w:t>2. 深入推进信息公开，加强监督管理，推动推免工作健康平稳运行。</w:t>
      </w:r>
    </w:p>
    <w:p>
      <w:pPr>
        <w:spacing w:before="160" w:after="80" w:lineRule="auto" w:line="360"/>
        <w:jc w:val="left"/>
      </w:pPr>
      <w:r>
        <w:rPr>
          <w:rFonts w:ascii="Times New Roman" w:hAnsi="Times New Roman" w:eastAsia="宋体"/>
          <w:b/>
          <w:sz w:val="28"/>
        </w:rPr>
        <w:t>二、组织与管理</w:t>
      </w:r>
    </w:p>
    <w:p>
      <w:pPr>
        <w:spacing w:after="80" w:lineRule="auto" w:line="360"/>
        <w:ind w:firstLine="482"/>
        <w:jc w:val="both"/>
      </w:pPr>
      <w:r>
        <w:rPr>
          <w:rFonts w:ascii="Times New Roman" w:hAnsi="Times New Roman" w:eastAsia="宋体"/>
          <w:b w:val="0"/>
          <w:sz w:val="24"/>
        </w:rPr>
        <w:t>1. 学院成立推免工作领导小组，落实集体议事和集体决策制度，小组成员包括学院领导、各系部负责人、教学秘书等。</w:t>
      </w:r>
    </w:p>
    <w:p>
      <w:pPr>
        <w:spacing w:after="80" w:lineRule="auto" w:line="360"/>
        <w:ind w:firstLine="482"/>
        <w:jc w:val="both"/>
      </w:pPr>
      <w:r>
        <w:rPr>
          <w:rFonts w:ascii="Times New Roman" w:hAnsi="Times New Roman" w:eastAsia="宋体"/>
          <w:b w:val="0"/>
          <w:sz w:val="24"/>
        </w:rPr>
        <w:t>2. 组长：刘重霄、王海鹏；副组长：韩天艺、赵海永；成员：栾婷、李双燕、吕亚菲、侯琦斌、尹朦。</w:t>
      </w:r>
    </w:p>
    <w:p>
      <w:pPr>
        <w:spacing w:after="80" w:lineRule="auto" w:line="360"/>
        <w:ind w:firstLine="482"/>
        <w:jc w:val="both"/>
      </w:pPr>
      <w:r>
        <w:rPr>
          <w:rFonts w:ascii="Times New Roman" w:hAnsi="Times New Roman" w:eastAsia="宋体"/>
          <w:b w:val="0"/>
          <w:sz w:val="24"/>
        </w:rPr>
        <w:t>3. 根据《首都经济贸易大学推荐优秀应届本科毕业生免试攻读硕士学位研究生实施办法》（首经贸政发〔2017〕33号），对报名学生进行综合考评，科学选拔，择优录取。</w:t>
      </w:r>
    </w:p>
    <w:p>
      <w:pPr>
        <w:spacing w:after="80" w:lineRule="auto" w:line="360"/>
        <w:ind w:firstLine="482"/>
        <w:jc w:val="both"/>
      </w:pPr>
      <w:r>
        <w:rPr>
          <w:rFonts w:ascii="Times New Roman" w:hAnsi="Times New Roman" w:eastAsia="宋体"/>
          <w:b w:val="0"/>
          <w:sz w:val="24"/>
        </w:rPr>
        <w:t>4. 推免生名额分配方式：学校下达名额除以当年度在读学生总人数测算推免比例，再分别乘以商务英语专业和法语专业在读学生数，四舍五入得出各专业推免名额。</w:t>
      </w:r>
    </w:p>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1. 学生申请：符合推免资格的学生在规定时间内向学院提交书面申请及相关证明材料，未按时提交视为自愿放弃；若本专业申请人数少于推免名额，名额转给学院另一专业。</w:t>
      </w:r>
    </w:p>
    <w:p>
      <w:pPr>
        <w:spacing w:after="80" w:lineRule="auto" w:line="360"/>
        <w:ind w:firstLine="482"/>
        <w:jc w:val="both"/>
      </w:pPr>
      <w:r>
        <w:rPr>
          <w:rFonts w:ascii="Times New Roman" w:hAnsi="Times New Roman" w:eastAsia="宋体"/>
          <w:b w:val="0"/>
          <w:sz w:val="24"/>
        </w:rPr>
        <w:t>2. 测算附加分：严格按照首经贸政发〔2017〕33号文件规定执行；涉及创新和科研能力加分项时，由包含学院领导、教授和硕士生导师的不少于5人推免鉴定小组进行审核鉴定。</w:t>
      </w:r>
    </w:p>
    <w:p>
      <w:pPr>
        <w:spacing w:after="80" w:lineRule="auto" w:line="360"/>
        <w:ind w:firstLine="482"/>
        <w:jc w:val="both"/>
      </w:pPr>
      <w:r>
        <w:rPr>
          <w:rFonts w:ascii="Times New Roman" w:hAnsi="Times New Roman" w:eastAsia="宋体"/>
          <w:b w:val="0"/>
          <w:sz w:val="24"/>
        </w:rPr>
        <w:t>3. 核算思想品德成绩：采用满分制，由辅导员老师（占比25%）、班主任老师（占比25%）和班级同学评分（取平均分，占比50%）共同评定。</w:t>
      </w:r>
    </w:p>
    <w:p>
      <w:pPr>
        <w:spacing w:after="80" w:lineRule="auto" w:line="360"/>
        <w:ind w:firstLine="482"/>
        <w:jc w:val="both"/>
      </w:pPr>
      <w:r>
        <w:rPr>
          <w:rFonts w:ascii="Times New Roman" w:hAnsi="Times New Roman" w:eastAsia="宋体"/>
          <w:b w:val="0"/>
          <w:sz w:val="24"/>
        </w:rPr>
        <w:t>4. 确定综合排名：商务英语专业与法语专业分别排名，按“必修课程平均成绩×90%+思想品德成绩×10%＋附加分”公式测算考评成绩并确定最终综合排名；成绩相同时依次按必修课程平均成绩、附加分成绩、思想品德成绩排序，再按科研和创新能力加分排序，最后按英语专业四级或法语专业四级考试成绩排名。</w:t>
      </w:r>
    </w:p>
    <w:p>
      <w:pPr>
        <w:spacing w:before="160" w:after="80" w:lineRule="auto" w:line="360"/>
        <w:jc w:val="left"/>
      </w:pPr>
      <w:r>
        <w:rPr>
          <w:rFonts w:ascii="Times New Roman" w:hAnsi="Times New Roman" w:eastAsia="宋体"/>
          <w:b/>
          <w:sz w:val="28"/>
        </w:rPr>
        <w:t>四、确定推免学生名单</w:t>
      </w:r>
    </w:p>
    <w:p>
      <w:pPr>
        <w:spacing w:after="80" w:lineRule="auto" w:line="360"/>
        <w:ind w:firstLine="482"/>
        <w:jc w:val="both"/>
      </w:pPr>
      <w:r>
        <w:rPr>
          <w:rFonts w:ascii="Times New Roman" w:hAnsi="Times New Roman" w:eastAsia="宋体"/>
          <w:b w:val="0"/>
          <w:sz w:val="24"/>
        </w:rPr>
        <w:t>1. 学院工作小组根据综合排名确定推免最终人选并在全院公示。</w:t>
      </w:r>
    </w:p>
    <w:p>
      <w:pPr>
        <w:spacing w:after="80" w:lineRule="auto" w:line="360"/>
        <w:ind w:firstLine="482"/>
        <w:jc w:val="both"/>
      </w:pPr>
      <w:r>
        <w:rPr>
          <w:rFonts w:ascii="Times New Roman" w:hAnsi="Times New Roman" w:eastAsia="宋体"/>
          <w:b w:val="0"/>
          <w:sz w:val="24"/>
        </w:rPr>
        <w:t>2. 推免人选最终确定后，将相关材料报送教务处。</w:t>
      </w:r>
    </w:p>
    <w:p>
      <w:pPr>
        <w:spacing w:before="160" w:after="80" w:lineRule="auto" w:line="360"/>
        <w:jc w:val="left"/>
      </w:pPr>
      <w:r>
        <w:rPr>
          <w:rFonts w:ascii="Times New Roman" w:hAnsi="Times New Roman" w:eastAsia="宋体"/>
          <w:b/>
          <w:sz w:val="28"/>
        </w:rPr>
        <w:t>五、公示及申诉渠道</w:t>
      </w:r>
    </w:p>
    <w:p>
      <w:pPr>
        <w:spacing w:after="80" w:lineRule="auto" w:line="360"/>
        <w:ind w:firstLine="482"/>
        <w:jc w:val="both"/>
      </w:pPr>
      <w:r>
        <w:rPr>
          <w:rFonts w:ascii="Times New Roman" w:hAnsi="Times New Roman" w:eastAsia="宋体"/>
          <w:b w:val="0"/>
          <w:sz w:val="24"/>
        </w:rPr>
        <w:t>1. 推荐免试研究生实行公示制度，推免工作涉及的所有内容可登录外国语学院官方网站查询或至教学秘书老师处问询。</w:t>
      </w:r>
    </w:p>
    <w:p>
      <w:pPr>
        <w:spacing w:after="80" w:lineRule="auto" w:line="360"/>
        <w:ind w:firstLine="482"/>
        <w:jc w:val="both"/>
      </w:pPr>
      <w:r>
        <w:rPr>
          <w:rFonts w:ascii="Times New Roman" w:hAnsi="Times New Roman" w:eastAsia="宋体"/>
          <w:b w:val="0"/>
          <w:sz w:val="24"/>
        </w:rPr>
        <w:t>2. 联系电话：010-83952328。</w:t>
      </w:r>
    </w:p>
    <w:p>
      <w:pPr>
        <w:spacing w:after="80" w:lineRule="auto" w:line="360"/>
        <w:ind w:firstLine="482"/>
        <w:jc w:val="both"/>
      </w:pPr>
      <w:r>
        <w:rPr>
          <w:rFonts w:ascii="Times New Roman" w:hAnsi="Times New Roman" w:eastAsia="宋体"/>
          <w:b w:val="0"/>
          <w:sz w:val="24"/>
        </w:rPr>
        <w:t>本通知为推荐免试攻读硕士学位研究生遴选方案，适用于推免生选拔流程。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