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土木与交通学院2026年推荐免试攻读硕士学位研究生推荐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工作依据与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依据《华北水利水电大学推荐免试攻读硕士学院研究实施办法》（华水政[2023]173号）及《土木与交通学院2026年推荐免试攻读硕士学位研究生实施细则》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荐免试攻读硕士学位研究生遴选工作小组对肖阳等33名申请人的申请资料进行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资格审核通过的申请人核算学习成绩计分和特殊学术专长计分，经专家审核小组确认特殊学术专长后，按总成绩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根据学院各专业指标分配情况确定推荐结果，上报学校教务处审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内容：2026年推荐免试攻读硕士学位推荐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10天（2025年9月10日至9月19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反馈：公示期间如有异议，请以书面形式（须有个人手写签名）提交至学院教学办公室（2215）或学生工作办公室（2303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学办公室梁老师：1359842023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生办公室高老师：1869590350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土木与交通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