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经济与管理学院2026级研究生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经济与管理学院2026级研究生推免遴选工作小组成员名单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一、评审小组名单及职务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组长：吕承超（院长）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副组长：宫攀（副院长）、牛宝卫（副书记）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成员：任燕（国际贸易系主任）、杨皎平（工商管理系主任）、代同亮（市场营销系主任）、祝兵（财务管理系主任）、于龙振（物流与工业系主任）、万婕（城市管理系主任）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二、监督小组名单及职务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组长：李勋来（党委书记）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成员：张玉（财务管理系教授）、杨继梅（金融与经济系教授）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三、学院推免工作指定联系人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赵杰，2022级辅导员，88958962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蒋明慧，本科教学秘书，88957399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经济与管理学院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2025年9月3日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