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湖南中医药大学推荐优秀应届本科毕业生免试攻读硕士学位研究生管理办法(修订)(校行教字2024-5号)</w:t>
      </w:r>
    </w:p>
    <w:p>
      <w:pPr>
        <w:jc w:val="both"/>
        <w:ind w:firstLine="480"/>
        <w:spacing w:line="360" w:lineRule="auto"/>
      </w:pPr>
      <w:r>
        <w:rPr>
          <w:rFonts w:ascii="Times New Roman" w:eastAsia="宋体"/>
          <w:sz w:val="24"/>
        </w:rPr>
        <w:t xml:space="preserve">湖南中医药大学文件</w:t>
      </w:r>
    </w:p>
    <w:p>
      <w:pPr>
        <w:jc w:val="both"/>
        <w:ind w:firstLine="480"/>
        <w:spacing w:line="360" w:lineRule="auto"/>
      </w:pPr>
      <w:r>
        <w:rPr>
          <w:rFonts w:ascii="Times New Roman" w:eastAsia="宋体"/>
          <w:sz w:val="24"/>
        </w:rPr>
        <w:t xml:space="preserve">校行教字〔2024〕5 号</w:t>
      </w:r>
    </w:p>
    <w:p>
      <w:pPr>
        <w:jc w:val="both"/>
        <w:ind w:firstLine="480"/>
        <w:spacing w:line="360" w:lineRule="auto"/>
      </w:pPr>
      <w:r>
        <w:rPr>
          <w:rFonts w:ascii="Times New Roman" w:eastAsia="宋体"/>
          <w:sz w:val="24"/>
        </w:rPr>
        <w:t xml:space="preserve">关于印发《湖南中医药大学推荐优秀应届本科</w:t>
      </w:r>
    </w:p>
    <w:p>
      <w:pPr>
        <w:jc w:val="both"/>
        <w:ind w:firstLine="480"/>
        <w:spacing w:line="360" w:lineRule="auto"/>
      </w:pPr>
      <w:r>
        <w:rPr>
          <w:rFonts w:ascii="Times New Roman" w:eastAsia="宋体"/>
          <w:sz w:val="24"/>
        </w:rPr>
        <w:t xml:space="preserve">毕业生免试攻读硕士学位研究生管理</w:t>
      </w:r>
    </w:p>
    <w:p>
      <w:pPr>
        <w:jc w:val="both"/>
        <w:ind w:firstLine="480"/>
        <w:spacing w:line="360" w:lineRule="auto"/>
      </w:pPr>
      <w:r>
        <w:rPr>
          <w:rFonts w:ascii="Times New Roman" w:eastAsia="宋体"/>
          <w:sz w:val="24"/>
        </w:rPr>
        <w:t xml:space="preserve">办法</w:t>
      </w:r>
    </w:p>
    <w:p>
      <w:pPr>
        <w:jc w:val="both"/>
        <w:ind w:firstLine="480"/>
        <w:spacing w:line="360" w:lineRule="auto"/>
      </w:pPr>
      <w:r>
        <w:rPr>
          <w:rFonts w:ascii="Times New Roman" w:eastAsia="宋体"/>
          <w:sz w:val="24"/>
        </w:rPr>
        <w:t xml:space="preserve">（修订）》的通知</w:t>
      </w:r>
    </w:p>
    <w:p>
      <w:pPr>
        <w:jc w:val="both"/>
        <w:ind w:firstLine="480"/>
        <w:spacing w:line="360" w:lineRule="auto"/>
      </w:pPr>
      <w:r>
        <w:rPr>
          <w:rFonts w:ascii="Times New Roman" w:eastAsia="宋体"/>
          <w:sz w:val="24"/>
        </w:rPr>
        <w:t xml:space="preserve">各部门、单位、学院、附属医院：</w:t>
      </w:r>
    </w:p>
    <w:p>
      <w:pPr>
        <w:jc w:val="both"/>
        <w:ind w:firstLine="480"/>
        <w:spacing w:line="360" w:lineRule="auto"/>
      </w:pPr>
      <w:r>
        <w:rPr>
          <w:rFonts w:ascii="Times New Roman" w:eastAsia="宋体"/>
          <w:sz w:val="24"/>
        </w:rPr>
        <w:t xml:space="preserve">《湖南中医药大学推荐优秀应届本科毕业生免试攻读硕士学</w:t>
      </w:r>
    </w:p>
    <w:p>
      <w:pPr>
        <w:jc w:val="both"/>
        <w:ind w:firstLine="480"/>
        <w:spacing w:line="360" w:lineRule="auto"/>
      </w:pPr>
      <w:r>
        <w:rPr>
          <w:rFonts w:ascii="Times New Roman" w:eastAsia="宋体"/>
          <w:sz w:val="24"/>
        </w:rPr>
        <w:t xml:space="preserve">位研究生管理办法（修订）》已经学校审定，现予以印发，请遵照</w:t>
      </w:r>
    </w:p>
    <w:p>
      <w:pPr>
        <w:jc w:val="both"/>
        <w:ind w:firstLine="480"/>
        <w:spacing w:line="360" w:lineRule="auto"/>
      </w:pPr>
      <w:r>
        <w:rPr>
          <w:rFonts w:ascii="Times New Roman" w:eastAsia="宋体"/>
          <w:sz w:val="24"/>
        </w:rPr>
        <w:t xml:space="preserve">执行。</w:t>
      </w:r>
    </w:p>
    <w:p>
      <w:pPr>
        <w:jc w:val="both"/>
        <w:ind w:firstLine="480"/>
        <w:spacing w:line="360" w:lineRule="auto"/>
      </w:pPr>
      <w:r>
        <w:rPr>
          <w:rFonts w:ascii="Times New Roman" w:eastAsia="宋体"/>
          <w:sz w:val="24"/>
        </w:rPr>
        <w:t xml:space="preserve">湖南中医药大学</w:t>
      </w:r>
    </w:p>
    <w:p>
      <w:pPr>
        <w:jc w:val="both"/>
        <w:ind w:firstLine="480"/>
        <w:spacing w:line="360" w:lineRule="auto"/>
      </w:pPr>
      <w:r>
        <w:rPr>
          <w:rFonts w:ascii="Times New Roman" w:eastAsia="宋体"/>
          <w:sz w:val="24"/>
        </w:rPr>
        <w:t xml:space="preserve">2024 年6 月12 日</w:t>
      </w:r>
    </w:p>
    <w:p>
      <w:pPr>
        <w:jc w:val="both"/>
        <w:ind w:firstLine="480"/>
        <w:spacing w:line="360" w:lineRule="auto"/>
      </w:pPr>
      <w:r>
        <w:rPr>
          <w:rFonts w:ascii="Times New Roman" w:eastAsia="宋体"/>
          <w:sz w:val="24"/>
        </w:rPr>
        <w:t xml:space="preserve">湖南中医药大学推荐优秀应届本科毕业生免试</w:t>
      </w:r>
    </w:p>
    <w:p>
      <w:pPr>
        <w:jc w:val="both"/>
        <w:ind w:firstLine="480"/>
        <w:spacing w:line="360" w:lineRule="auto"/>
      </w:pPr>
      <w:r>
        <w:rPr>
          <w:rFonts w:ascii="Times New Roman" w:eastAsia="宋体"/>
          <w:sz w:val="24"/>
        </w:rPr>
        <w:t xml:space="preserve">攻读硕士学位研究生管理办法（修订）</w:t>
      </w:r>
    </w:p>
    <w:p>
      <w:pPr>
        <w:jc w:val="both"/>
        <w:ind w:firstLine="480"/>
        <w:spacing w:line="360" w:lineRule="auto"/>
      </w:pPr>
      <w:r>
        <w:rPr>
          <w:rFonts w:ascii="Times New Roman" w:eastAsia="宋体"/>
          <w:sz w:val="24"/>
        </w:rPr>
        <w:t xml:space="preserve">第一章</w:t>
      </w:r>
    </w:p>
    <w:p>
      <w:pPr>
        <w:jc w:val="both"/>
        <w:ind w:firstLine="480"/>
        <w:spacing w:line="360" w:lineRule="auto"/>
      </w:pPr>
      <w:r>
        <w:rPr>
          <w:rFonts w:ascii="Times New Roman" w:eastAsia="宋体"/>
          <w:sz w:val="24"/>
        </w:rPr>
        <w:t xml:space="preserve">总则</w:t>
      </w:r>
    </w:p>
    <w:p>
      <w:pPr>
        <w:jc w:val="both"/>
        <w:ind w:firstLine="480"/>
        <w:spacing w:line="360" w:lineRule="auto"/>
      </w:pPr>
      <w:r>
        <w:rPr>
          <w:rFonts w:ascii="Times New Roman" w:eastAsia="宋体"/>
          <w:sz w:val="24"/>
        </w:rPr>
        <w:t xml:space="preserve">第一条</w:t>
      </w:r>
    </w:p>
    <w:p>
      <w:pPr>
        <w:jc w:val="both"/>
        <w:ind w:firstLine="480"/>
        <w:spacing w:line="360" w:lineRule="auto"/>
      </w:pPr>
      <w:r>
        <w:rPr>
          <w:rFonts w:ascii="Times New Roman" w:eastAsia="宋体"/>
          <w:sz w:val="24"/>
        </w:rPr>
        <w:t xml:space="preserve">根据教育部《普通高等学校学生管理规定》（教育</w:t>
      </w:r>
    </w:p>
    <w:p>
      <w:pPr>
        <w:jc w:val="both"/>
        <w:ind w:firstLine="480"/>
        <w:spacing w:line="360" w:lineRule="auto"/>
      </w:pPr>
      <w:r>
        <w:rPr>
          <w:rFonts w:ascii="Times New Roman" w:eastAsia="宋体"/>
          <w:sz w:val="24"/>
        </w:rPr>
        <w:t xml:space="preserve">部令第41 号）、《全国普通高等学校推荐优秀应届本科毕业生免</w:t>
      </w:r>
    </w:p>
    <w:p>
      <w:pPr>
        <w:jc w:val="both"/>
        <w:ind w:firstLine="480"/>
        <w:spacing w:line="360" w:lineRule="auto"/>
      </w:pPr>
      <w:r>
        <w:rPr>
          <w:rFonts w:ascii="Times New Roman" w:eastAsia="宋体"/>
          <w:sz w:val="24"/>
        </w:rPr>
        <w:t xml:space="preserve">试攻读硕士学位研究生工作管理办法（试行）》（教学〔2006〕</w:t>
      </w:r>
    </w:p>
    <w:p>
      <w:pPr>
        <w:jc w:val="both"/>
        <w:ind w:firstLine="480"/>
        <w:spacing w:line="360" w:lineRule="auto"/>
      </w:pPr>
      <w:r>
        <w:rPr>
          <w:rFonts w:ascii="Times New Roman" w:eastAsia="宋体"/>
          <w:sz w:val="24"/>
        </w:rPr>
        <w:t xml:space="preserve">14 号）、《教育部办公厅关于进一步完善推荐优秀应届本科毕业</w:t>
      </w:r>
    </w:p>
    <w:p>
      <w:pPr>
        <w:jc w:val="both"/>
        <w:ind w:firstLine="480"/>
        <w:spacing w:line="360" w:lineRule="auto"/>
      </w:pPr>
      <w:r>
        <w:rPr>
          <w:rFonts w:ascii="Times New Roman" w:eastAsia="宋体"/>
          <w:sz w:val="24"/>
        </w:rPr>
        <w:t xml:space="preserve">生免试攻读研究生工作办法的通知》（教学厅〔2014〕5 号）和</w:t>
      </w:r>
    </w:p>
    <w:p>
      <w:pPr>
        <w:jc w:val="both"/>
        <w:ind w:firstLine="480"/>
        <w:spacing w:line="360" w:lineRule="auto"/>
      </w:pPr>
      <w:r>
        <w:rPr>
          <w:rFonts w:ascii="Times New Roman" w:eastAsia="宋体"/>
          <w:sz w:val="24"/>
        </w:rPr>
        <w:t xml:space="preserve">《教育部办公厅关于进一步规范和加强推荐优秀应届本科毕业生</w:t>
      </w:r>
    </w:p>
    <w:p>
      <w:pPr>
        <w:jc w:val="both"/>
        <w:ind w:firstLine="480"/>
        <w:spacing w:line="360" w:lineRule="auto"/>
      </w:pPr>
      <w:r>
        <w:rPr>
          <w:rFonts w:ascii="Times New Roman" w:eastAsia="宋体"/>
          <w:sz w:val="24"/>
        </w:rPr>
        <w:t xml:space="preserve">免试攻读研究生工作的通知》（教学厅〔2020〕12 号）文件精神，</w:t>
      </w:r>
    </w:p>
    <w:p>
      <w:pPr>
        <w:jc w:val="both"/>
        <w:ind w:firstLine="480"/>
        <w:spacing w:line="360" w:lineRule="auto"/>
      </w:pPr>
      <w:r>
        <w:rPr>
          <w:rFonts w:ascii="Times New Roman" w:eastAsia="宋体"/>
          <w:sz w:val="24"/>
        </w:rPr>
        <w:t xml:space="preserve">为做好我校优秀应届本科毕业生免试攻读硕士学位研究生推荐工</w:t>
      </w:r>
    </w:p>
    <w:p>
      <w:pPr>
        <w:jc w:val="both"/>
        <w:ind w:firstLine="480"/>
        <w:spacing w:line="360" w:lineRule="auto"/>
      </w:pPr>
      <w:r>
        <w:rPr>
          <w:rFonts w:ascii="Times New Roman" w:eastAsia="宋体"/>
          <w:sz w:val="24"/>
        </w:rPr>
        <w:t xml:space="preserve">作，促进推荐工作的制度化、规范化和科学化，进一步激励本科</w:t>
      </w:r>
    </w:p>
    <w:p>
      <w:pPr>
        <w:jc w:val="both"/>
        <w:ind w:firstLine="480"/>
        <w:spacing w:line="360" w:lineRule="auto"/>
      </w:pPr>
      <w:r>
        <w:rPr>
          <w:rFonts w:ascii="Times New Roman" w:eastAsia="宋体"/>
          <w:sz w:val="24"/>
        </w:rPr>
        <w:t xml:space="preserve">生勤奋学习、积极创新、全面发展，特制定本办法。</w:t>
      </w:r>
    </w:p>
    <w:p>
      <w:pPr>
        <w:jc w:val="both"/>
        <w:ind w:firstLine="480"/>
        <w:spacing w:line="360" w:lineRule="auto"/>
      </w:pPr>
      <w:r>
        <w:rPr>
          <w:rFonts w:ascii="Times New Roman" w:eastAsia="宋体"/>
          <w:sz w:val="24"/>
        </w:rPr>
        <w:t xml:space="preserve">第二条</w:t>
      </w:r>
    </w:p>
    <w:p>
      <w:pPr>
        <w:jc w:val="both"/>
        <w:ind w:firstLine="480"/>
        <w:spacing w:line="360" w:lineRule="auto"/>
      </w:pPr>
      <w:r>
        <w:rPr>
          <w:rFonts w:ascii="Times New Roman" w:eastAsia="宋体"/>
          <w:sz w:val="24"/>
        </w:rPr>
        <w:t xml:space="preserve">本办法所称“免试”，是指本校应届本科毕业生不</w:t>
      </w:r>
    </w:p>
    <w:p>
      <w:pPr>
        <w:jc w:val="both"/>
        <w:ind w:firstLine="480"/>
        <w:spacing w:line="360" w:lineRule="auto"/>
      </w:pPr>
      <w:r>
        <w:rPr>
          <w:rFonts w:ascii="Times New Roman" w:eastAsia="宋体"/>
          <w:sz w:val="24"/>
        </w:rPr>
        <w:t xml:space="preserve">必经过全国硕士研究生入学统一考试的初试，直接进入复试；本</w:t>
      </w:r>
    </w:p>
    <w:p>
      <w:pPr>
        <w:jc w:val="both"/>
        <w:ind w:firstLine="480"/>
        <w:spacing w:line="360" w:lineRule="auto"/>
      </w:pPr>
      <w:r>
        <w:rPr>
          <w:rFonts w:ascii="Times New Roman" w:eastAsia="宋体"/>
          <w:sz w:val="24"/>
        </w:rPr>
        <w:t xml:space="preserve">办法所称“推荐”，是指学校按规定对本校优秀应届本科毕业生</w:t>
      </w:r>
    </w:p>
    <w:p>
      <w:pPr>
        <w:jc w:val="both"/>
        <w:ind w:firstLine="480"/>
        <w:spacing w:line="360" w:lineRule="auto"/>
      </w:pPr>
      <w:r>
        <w:rPr>
          <w:rFonts w:ascii="Times New Roman" w:eastAsia="宋体"/>
          <w:sz w:val="24"/>
        </w:rPr>
        <w:t xml:space="preserve">进行遴选，确认其免初试资格并向招生单位推荐。</w:t>
      </w:r>
    </w:p>
    <w:p>
      <w:pPr>
        <w:jc w:val="both"/>
        <w:ind w:firstLine="480"/>
        <w:spacing w:line="360" w:lineRule="auto"/>
      </w:pPr>
      <w:r>
        <w:rPr>
          <w:rFonts w:ascii="Times New Roman" w:eastAsia="宋体"/>
          <w:sz w:val="24"/>
        </w:rPr>
        <w:t xml:space="preserve">第三条</w:t>
      </w:r>
    </w:p>
    <w:p>
      <w:pPr>
        <w:jc w:val="both"/>
        <w:ind w:firstLine="480"/>
        <w:spacing w:line="360" w:lineRule="auto"/>
      </w:pPr>
      <w:r>
        <w:rPr>
          <w:rFonts w:ascii="Times New Roman" w:eastAsia="宋体"/>
          <w:sz w:val="24"/>
        </w:rPr>
        <w:t xml:space="preserve">推荐优秀应届本科毕业生免试攻读硕士学位研究</w:t>
      </w:r>
    </w:p>
    <w:p>
      <w:pPr>
        <w:jc w:val="both"/>
        <w:ind w:firstLine="480"/>
        <w:spacing w:line="360" w:lineRule="auto"/>
      </w:pPr>
      <w:r>
        <w:rPr>
          <w:rFonts w:ascii="Times New Roman" w:eastAsia="宋体"/>
          <w:sz w:val="24"/>
        </w:rPr>
        <w:t xml:space="preserve">生工作遵循“公开、公平、公正”和“择优选拔”原则。</w:t>
      </w:r>
    </w:p>
    <w:p>
      <w:pPr>
        <w:jc w:val="both"/>
        <w:ind w:firstLine="480"/>
        <w:spacing w:line="360" w:lineRule="auto"/>
      </w:pPr>
      <w:r>
        <w:rPr>
          <w:rFonts w:ascii="Times New Roman" w:eastAsia="宋体"/>
          <w:sz w:val="24"/>
        </w:rPr>
        <w:t xml:space="preserve">第二章</w:t>
      </w:r>
    </w:p>
    <w:p>
      <w:pPr>
        <w:jc w:val="both"/>
        <w:ind w:firstLine="480"/>
        <w:spacing w:line="360" w:lineRule="auto"/>
      </w:pPr>
      <w:r>
        <w:rPr>
          <w:rFonts w:ascii="Times New Roman" w:eastAsia="宋体"/>
          <w:sz w:val="24"/>
        </w:rPr>
        <w:t xml:space="preserve">推荐工作的组织与领导</w:t>
      </w:r>
    </w:p>
    <w:p>
      <w:pPr>
        <w:jc w:val="both"/>
        <w:ind w:firstLine="480"/>
        <w:spacing w:line="360" w:lineRule="auto"/>
      </w:pPr>
      <w:r>
        <w:rPr>
          <w:rFonts w:ascii="Times New Roman" w:eastAsia="宋体"/>
          <w:sz w:val="24"/>
        </w:rPr>
        <w:t xml:space="preserve">第四条</w:t>
      </w:r>
    </w:p>
    <w:p>
      <w:pPr>
        <w:jc w:val="both"/>
        <w:ind w:firstLine="480"/>
        <w:spacing w:line="360" w:lineRule="auto"/>
      </w:pPr>
      <w:r>
        <w:rPr>
          <w:rFonts w:ascii="Times New Roman" w:eastAsia="宋体"/>
          <w:sz w:val="24"/>
        </w:rPr>
        <w:t xml:space="preserve">学校成立推荐优秀应届本科毕业生免试攻读硕士</w:t>
      </w:r>
    </w:p>
    <w:p>
      <w:pPr>
        <w:jc w:val="both"/>
        <w:ind w:firstLine="480"/>
        <w:spacing w:line="360" w:lineRule="auto"/>
      </w:pPr>
      <w:r>
        <w:rPr>
          <w:rFonts w:ascii="Times New Roman" w:eastAsia="宋体"/>
          <w:sz w:val="24"/>
        </w:rPr>
        <w:t xml:space="preserve">学位研究生工作领导小组（以下简称“学校推免工作领导小组”），</w:t>
      </w:r>
    </w:p>
    <w:p>
      <w:pPr>
        <w:jc w:val="both"/>
        <w:ind w:firstLine="480"/>
        <w:spacing w:line="360" w:lineRule="auto"/>
      </w:pPr>
      <w:r>
        <w:rPr>
          <w:rFonts w:ascii="Times New Roman" w:eastAsia="宋体"/>
          <w:sz w:val="24"/>
        </w:rPr>
        <w:t xml:space="preserve">由校长担任组长，分管教学工作、本科学生工作、研究生工作的</w:t>
      </w:r>
    </w:p>
    <w:p>
      <w:pPr>
        <w:jc w:val="both"/>
        <w:ind w:firstLine="480"/>
        <w:spacing w:line="360" w:lineRule="auto"/>
      </w:pPr>
      <w:r>
        <w:rPr>
          <w:rFonts w:ascii="Times New Roman" w:eastAsia="宋体"/>
          <w:sz w:val="24"/>
        </w:rPr>
        <w:t xml:space="preserve">校领导任副组长，成员由宣传统战部，纪委、监察专员办公室，</w:t>
      </w:r>
    </w:p>
    <w:p>
      <w:pPr>
        <w:jc w:val="both"/>
        <w:ind w:firstLine="480"/>
        <w:spacing w:line="360" w:lineRule="auto"/>
      </w:pPr>
      <w:r>
        <w:rPr>
          <w:rFonts w:ascii="Times New Roman" w:eastAsia="宋体"/>
          <w:sz w:val="24"/>
        </w:rPr>
        <w:t xml:space="preserve">保卫部、武装部，学生工作部，研究生院，教务处（创新创业教</w:t>
      </w:r>
    </w:p>
    <w:p>
      <w:pPr>
        <w:jc w:val="both"/>
        <w:ind w:firstLine="480"/>
        <w:spacing w:line="360" w:lineRule="auto"/>
      </w:pPr>
      <w:r>
        <w:rPr>
          <w:rFonts w:ascii="Times New Roman" w:eastAsia="宋体"/>
          <w:sz w:val="24"/>
        </w:rPr>
        <w:t xml:space="preserve">育中心），科技处，团委，图书馆，国际教育学院主要负责人和</w:t>
      </w:r>
    </w:p>
    <w:p>
      <w:pPr>
        <w:jc w:val="both"/>
        <w:ind w:firstLine="480"/>
        <w:spacing w:line="360" w:lineRule="auto"/>
      </w:pPr>
      <w:r>
        <w:rPr>
          <w:rFonts w:ascii="Times New Roman" w:eastAsia="宋体"/>
          <w:sz w:val="24"/>
        </w:rPr>
        <w:t xml:space="preserve">教师代表组成。领导小组依据本办法负责学校推荐工作的组织领</w:t>
      </w:r>
    </w:p>
    <w:p>
      <w:pPr>
        <w:jc w:val="both"/>
        <w:ind w:firstLine="480"/>
        <w:spacing w:line="360" w:lineRule="auto"/>
      </w:pPr>
      <w:r>
        <w:rPr>
          <w:rFonts w:ascii="Times New Roman" w:eastAsia="宋体"/>
          <w:sz w:val="24"/>
        </w:rPr>
        <w:t xml:space="preserve">导、监督指导、推免生计划分配和推免生审定等工作。</w:t>
      </w:r>
    </w:p>
    <w:p>
      <w:pPr>
        <w:jc w:val="both"/>
        <w:ind w:firstLine="480"/>
        <w:spacing w:line="360" w:lineRule="auto"/>
      </w:pPr>
      <w:r>
        <w:rPr>
          <w:rFonts w:ascii="Times New Roman" w:eastAsia="宋体"/>
          <w:sz w:val="24"/>
        </w:rPr>
        <w:t xml:space="preserve">第五条</w:t>
      </w:r>
    </w:p>
    <w:p>
      <w:pPr>
        <w:jc w:val="both"/>
        <w:ind w:firstLine="480"/>
        <w:spacing w:line="360" w:lineRule="auto"/>
      </w:pPr>
      <w:r>
        <w:rPr>
          <w:rFonts w:ascii="Times New Roman" w:eastAsia="宋体"/>
          <w:sz w:val="24"/>
        </w:rPr>
        <w:t xml:space="preserve">各学院成立推免工作领导小组，负责本学院推荐免</w:t>
      </w:r>
    </w:p>
    <w:p>
      <w:pPr>
        <w:jc w:val="both"/>
        <w:ind w:firstLine="480"/>
        <w:spacing w:line="360" w:lineRule="auto"/>
      </w:pPr>
      <w:r>
        <w:rPr>
          <w:rFonts w:ascii="Times New Roman" w:eastAsia="宋体"/>
          <w:sz w:val="24"/>
        </w:rPr>
        <w:t xml:space="preserve">试生具体工作。组长由院长担任，成员由分管学院教学工作、研</w:t>
      </w:r>
    </w:p>
    <w:p>
      <w:pPr>
        <w:jc w:val="both"/>
        <w:ind w:firstLine="480"/>
        <w:spacing w:line="360" w:lineRule="auto"/>
      </w:pPr>
      <w:r>
        <w:rPr>
          <w:rFonts w:ascii="Times New Roman" w:eastAsia="宋体"/>
          <w:sz w:val="24"/>
        </w:rPr>
        <w:t xml:space="preserve">究生工作、学生工作的院领导及学生辅导员和教师代表组成，其</w:t>
      </w:r>
    </w:p>
    <w:p>
      <w:pPr>
        <w:jc w:val="both"/>
        <w:ind w:firstLine="480"/>
        <w:spacing w:line="360" w:lineRule="auto"/>
      </w:pPr>
      <w:r>
        <w:rPr>
          <w:rFonts w:ascii="Times New Roman" w:eastAsia="宋体"/>
          <w:sz w:val="24"/>
        </w:rPr>
        <w:t xml:space="preserve">中单独设立纪检监督员，小组成员不少于5 人。</w:t>
      </w:r>
    </w:p>
    <w:p>
      <w:pPr>
        <w:jc w:val="both"/>
        <w:ind w:firstLine="480"/>
        <w:spacing w:line="360" w:lineRule="auto"/>
      </w:pPr>
      <w:r>
        <w:rPr>
          <w:rFonts w:ascii="Times New Roman" w:eastAsia="宋体"/>
          <w:sz w:val="24"/>
        </w:rPr>
        <w:t xml:space="preserve">第六条</w:t>
      </w:r>
    </w:p>
    <w:p>
      <w:pPr>
        <w:jc w:val="both"/>
        <w:ind w:firstLine="480"/>
        <w:spacing w:line="360" w:lineRule="auto"/>
      </w:pPr>
      <w:r>
        <w:rPr>
          <w:rFonts w:ascii="Times New Roman" w:eastAsia="宋体"/>
          <w:sz w:val="24"/>
        </w:rPr>
        <w:t xml:space="preserve">学校推荐免试生的工作由教务处（创新创业教育中</w:t>
      </w:r>
    </w:p>
    <w:p>
      <w:pPr>
        <w:jc w:val="both"/>
        <w:ind w:firstLine="480"/>
        <w:spacing w:line="360" w:lineRule="auto"/>
      </w:pPr>
      <w:r>
        <w:rPr>
          <w:rFonts w:ascii="Times New Roman" w:eastAsia="宋体"/>
          <w:sz w:val="24"/>
        </w:rPr>
        <w:t xml:space="preserve">心）组织实施。</w:t>
      </w:r>
    </w:p>
    <w:p>
      <w:pPr>
        <w:jc w:val="both"/>
        <w:ind w:firstLine="480"/>
        <w:spacing w:line="360" w:lineRule="auto"/>
      </w:pPr>
      <w:r>
        <w:rPr>
          <w:rFonts w:ascii="Times New Roman" w:eastAsia="宋体"/>
          <w:sz w:val="24"/>
        </w:rPr>
        <w:t xml:space="preserve">第三章</w:t>
      </w:r>
    </w:p>
    <w:p>
      <w:pPr>
        <w:jc w:val="both"/>
        <w:ind w:firstLine="480"/>
        <w:spacing w:line="360" w:lineRule="auto"/>
      </w:pPr>
      <w:r>
        <w:rPr>
          <w:rFonts w:ascii="Times New Roman" w:eastAsia="宋体"/>
          <w:sz w:val="24"/>
        </w:rPr>
        <w:t xml:space="preserve">免试生推荐条件</w:t>
      </w:r>
    </w:p>
    <w:p>
      <w:pPr>
        <w:jc w:val="both"/>
        <w:ind w:firstLine="480"/>
        <w:spacing w:line="360" w:lineRule="auto"/>
      </w:pPr>
      <w:r>
        <w:rPr>
          <w:rFonts w:ascii="Times New Roman" w:eastAsia="宋体"/>
          <w:sz w:val="24"/>
        </w:rPr>
        <w:t xml:space="preserve">第七条</w:t>
      </w:r>
    </w:p>
    <w:p>
      <w:pPr>
        <w:jc w:val="both"/>
        <w:ind w:firstLine="480"/>
        <w:spacing w:line="360" w:lineRule="auto"/>
      </w:pPr>
      <w:r>
        <w:rPr>
          <w:rFonts w:ascii="Times New Roman" w:eastAsia="宋体"/>
          <w:sz w:val="24"/>
        </w:rPr>
        <w:t xml:space="preserve">免试生必须同时具备以下推荐条件：</w:t>
      </w:r>
    </w:p>
    <w:p>
      <w:pPr>
        <w:jc w:val="both"/>
        <w:ind w:firstLine="480"/>
        <w:spacing w:line="360" w:lineRule="auto"/>
      </w:pPr>
      <w:r>
        <w:rPr>
          <w:rFonts w:ascii="Times New Roman" w:eastAsia="宋体"/>
          <w:sz w:val="24"/>
        </w:rPr>
        <w:t xml:space="preserve">（一）纳入国家普通本科招生计划录取的应届本科毕业生。</w:t>
      </w:r>
    </w:p>
    <w:p>
      <w:pPr>
        <w:jc w:val="both"/>
        <w:ind w:firstLine="480"/>
        <w:spacing w:line="360" w:lineRule="auto"/>
      </w:pPr>
      <w:r>
        <w:rPr>
          <w:rFonts w:ascii="Times New Roman" w:eastAsia="宋体"/>
          <w:sz w:val="24"/>
        </w:rPr>
        <w:t xml:space="preserve">（不含“5+3”一体化、5 加4 一体化、专升本、第二学士学位、</w:t>
      </w:r>
    </w:p>
    <w:p>
      <w:pPr>
        <w:jc w:val="both"/>
        <w:ind w:firstLine="480"/>
        <w:spacing w:line="360" w:lineRule="auto"/>
      </w:pPr>
      <w:r>
        <w:rPr>
          <w:rFonts w:ascii="Times New Roman" w:eastAsia="宋体"/>
          <w:sz w:val="24"/>
        </w:rPr>
        <w:t xml:space="preserve">农村订单定向免费医学生、独立学院学生）。</w:t>
      </w:r>
    </w:p>
    <w:p>
      <w:pPr>
        <w:jc w:val="both"/>
        <w:ind w:firstLine="480"/>
        <w:spacing w:line="360" w:lineRule="auto"/>
      </w:pPr>
      <w:r>
        <w:rPr>
          <w:rFonts w:ascii="Times New Roman" w:eastAsia="宋体"/>
          <w:sz w:val="24"/>
        </w:rPr>
        <w:t xml:space="preserve">（二）热爱祖国，拥护中国共产党领导；遵纪守法，道德品</w:t>
      </w:r>
    </w:p>
    <w:p>
      <w:pPr>
        <w:jc w:val="both"/>
        <w:ind w:firstLine="480"/>
        <w:spacing w:line="360" w:lineRule="auto"/>
      </w:pPr>
      <w:r>
        <w:rPr>
          <w:rFonts w:ascii="Times New Roman" w:eastAsia="宋体"/>
          <w:sz w:val="24"/>
        </w:rPr>
        <w:t xml:space="preserve">质好；勤学敬业，富有上进心和团结合作精神；身心健康，符合</w:t>
      </w:r>
    </w:p>
    <w:p>
      <w:pPr>
        <w:jc w:val="both"/>
        <w:ind w:firstLine="480"/>
        <w:spacing w:line="360" w:lineRule="auto"/>
      </w:pPr>
      <w:r>
        <w:rPr>
          <w:rFonts w:ascii="Times New Roman" w:eastAsia="宋体"/>
          <w:sz w:val="24"/>
        </w:rPr>
        <w:t xml:space="preserve">报考研究生的体检标准。</w:t>
      </w:r>
    </w:p>
    <w:p>
      <w:pPr>
        <w:jc w:val="both"/>
        <w:ind w:firstLine="480"/>
        <w:spacing w:line="360" w:lineRule="auto"/>
      </w:pPr>
      <w:r>
        <w:rPr>
          <w:rFonts w:ascii="Times New Roman" w:eastAsia="宋体"/>
          <w:sz w:val="24"/>
        </w:rPr>
        <w:t xml:space="preserve">（三）品行优良，诚实守信，学风端正，在校期间无违法、</w:t>
      </w:r>
    </w:p>
    <w:p>
      <w:pPr>
        <w:jc w:val="both"/>
        <w:ind w:firstLine="480"/>
        <w:spacing w:line="360" w:lineRule="auto"/>
      </w:pPr>
      <w:r>
        <w:rPr>
          <w:rFonts w:ascii="Times New Roman" w:eastAsia="宋体"/>
          <w:sz w:val="24"/>
        </w:rPr>
        <w:t xml:space="preserve">违纪记录。</w:t>
      </w:r>
    </w:p>
    <w:p>
      <w:pPr>
        <w:jc w:val="both"/>
        <w:ind w:firstLine="480"/>
        <w:spacing w:line="360" w:lineRule="auto"/>
      </w:pPr>
      <w:r>
        <w:rPr>
          <w:rFonts w:ascii="Times New Roman" w:eastAsia="宋体"/>
          <w:sz w:val="24"/>
        </w:rPr>
        <w:t xml:space="preserve">（四）非英语专业学生全国大学英语四级成绩达425 分以上</w:t>
      </w:r>
    </w:p>
    <w:p>
      <w:pPr>
        <w:jc w:val="both"/>
        <w:ind w:firstLine="480"/>
        <w:spacing w:line="360" w:lineRule="auto"/>
      </w:pPr>
      <w:r>
        <w:rPr>
          <w:rFonts w:ascii="Times New Roman" w:eastAsia="宋体"/>
          <w:sz w:val="24"/>
        </w:rPr>
        <w:t xml:space="preserve">（含425 分）；英语专业学生专业英语四级合格。</w:t>
      </w:r>
    </w:p>
    <w:p>
      <w:pPr>
        <w:jc w:val="both"/>
        <w:ind w:firstLine="480"/>
        <w:spacing w:line="360" w:lineRule="auto"/>
      </w:pPr>
      <w:r>
        <w:rPr>
          <w:rFonts w:ascii="Times New Roman" w:eastAsia="宋体"/>
          <w:sz w:val="24"/>
        </w:rPr>
        <w:t xml:space="preserve">（五）按照本专业人才培养方案的规定，截至推荐工作开展</w:t>
      </w:r>
    </w:p>
    <w:p>
      <w:pPr>
        <w:jc w:val="both"/>
        <w:ind w:firstLine="480"/>
        <w:spacing w:line="360" w:lineRule="auto"/>
      </w:pPr>
      <w:r>
        <w:rPr>
          <w:rFonts w:ascii="Times New Roman" w:eastAsia="宋体"/>
          <w:sz w:val="24"/>
        </w:rPr>
        <w:t xml:space="preserve">当年9 月1 日，所修课程成绩均达到合格及以上标准（含每年体</w:t>
      </w:r>
    </w:p>
    <w:p>
      <w:pPr>
        <w:jc w:val="both"/>
        <w:ind w:firstLine="480"/>
        <w:spacing w:line="360" w:lineRule="auto"/>
      </w:pPr>
      <w:r>
        <w:rPr>
          <w:rFonts w:ascii="Times New Roman" w:eastAsia="宋体"/>
          <w:sz w:val="24"/>
        </w:rPr>
        <w:t xml:space="preserve">测成绩，每学年体测成绩达到50 分认定为合格），所修课程（含</w:t>
      </w:r>
    </w:p>
    <w:p>
      <w:pPr>
        <w:jc w:val="both"/>
        <w:ind w:firstLine="480"/>
        <w:spacing w:line="360" w:lineRule="auto"/>
      </w:pPr>
      <w:r>
        <w:rPr>
          <w:rFonts w:ascii="Times New Roman" w:eastAsia="宋体"/>
          <w:sz w:val="24"/>
        </w:rPr>
        <w:t xml:space="preserve">必修、选修）平均学分绩点排名在本专业前15%以内（含15%）；</w:t>
      </w:r>
    </w:p>
    <w:p>
      <w:pPr>
        <w:jc w:val="both"/>
        <w:ind w:firstLine="480"/>
        <w:spacing w:line="360" w:lineRule="auto"/>
      </w:pPr>
      <w:r>
        <w:rPr>
          <w:rFonts w:ascii="Times New Roman" w:eastAsia="宋体"/>
          <w:sz w:val="24"/>
        </w:rPr>
        <w:t xml:space="preserve">且学术研究兴趣浓厚，有较强的创新意识、创新能力和专业能力</w:t>
      </w:r>
    </w:p>
    <w:p>
      <w:pPr>
        <w:jc w:val="both"/>
        <w:ind w:firstLine="480"/>
        <w:spacing w:line="360" w:lineRule="auto"/>
      </w:pPr>
      <w:r>
        <w:rPr>
          <w:rFonts w:ascii="Times New Roman" w:eastAsia="宋体"/>
          <w:sz w:val="24"/>
        </w:rPr>
        <w:t xml:space="preserve">倾向。</w:t>
      </w:r>
    </w:p>
    <w:p>
      <w:pPr>
        <w:jc w:val="both"/>
        <w:ind w:firstLine="480"/>
        <w:spacing w:line="360" w:lineRule="auto"/>
      </w:pPr>
      <w:r>
        <w:rPr>
          <w:rFonts w:ascii="Times New Roman" w:eastAsia="宋体"/>
          <w:sz w:val="24"/>
        </w:rPr>
        <w:t xml:space="preserve">第八条</w:t>
      </w:r>
    </w:p>
    <w:p>
      <w:pPr>
        <w:jc w:val="both"/>
        <w:ind w:firstLine="480"/>
        <w:spacing w:line="360" w:lineRule="auto"/>
      </w:pPr>
      <w:r>
        <w:rPr>
          <w:rFonts w:ascii="Times New Roman" w:eastAsia="宋体"/>
          <w:sz w:val="24"/>
        </w:rPr>
        <w:t xml:space="preserve">符合第七条前四项要求，且在实践创新等方面取得</w:t>
      </w:r>
    </w:p>
    <w:p>
      <w:pPr>
        <w:jc w:val="both"/>
        <w:ind w:firstLine="480"/>
        <w:spacing w:line="360" w:lineRule="auto"/>
      </w:pPr>
      <w:r>
        <w:rPr>
          <w:rFonts w:ascii="Times New Roman" w:eastAsia="宋体"/>
          <w:sz w:val="24"/>
        </w:rPr>
        <w:t xml:space="preserve">突出成绩，按照本专业人才培养方案的规定，截至推荐工作开展</w:t>
      </w:r>
    </w:p>
    <w:p>
      <w:pPr>
        <w:jc w:val="both"/>
        <w:ind w:firstLine="480"/>
        <w:spacing w:line="360" w:lineRule="auto"/>
      </w:pPr>
      <w:r>
        <w:rPr>
          <w:rFonts w:ascii="Times New Roman" w:eastAsia="宋体"/>
          <w:sz w:val="24"/>
        </w:rPr>
        <w:t xml:space="preserve">当年9 月1 日，所修课程成绩均达到合格及以上标准（含每年体</w:t>
      </w:r>
    </w:p>
    <w:p>
      <w:pPr>
        <w:jc w:val="both"/>
        <w:ind w:firstLine="480"/>
        <w:spacing w:line="360" w:lineRule="auto"/>
      </w:pPr>
      <w:r>
        <w:rPr>
          <w:rFonts w:ascii="Times New Roman" w:eastAsia="宋体"/>
          <w:sz w:val="24"/>
        </w:rPr>
        <w:t xml:space="preserve">测成绩，每学年体测成绩达到50 分认定为合格），所修课程（含</w:t>
      </w:r>
    </w:p>
    <w:p>
      <w:pPr>
        <w:jc w:val="both"/>
        <w:ind w:firstLine="480"/>
        <w:spacing w:line="360" w:lineRule="auto"/>
      </w:pPr>
      <w:r>
        <w:rPr>
          <w:rFonts w:ascii="Times New Roman" w:eastAsia="宋体"/>
          <w:sz w:val="24"/>
        </w:rPr>
        <w:t xml:space="preserve">必修、选修）平均学分绩点排名可放宽至本专业前30%以内（含</w:t>
      </w:r>
    </w:p>
    <w:p>
      <w:pPr>
        <w:jc w:val="both"/>
        <w:ind w:firstLine="480"/>
        <w:spacing w:line="360" w:lineRule="auto"/>
      </w:pPr>
      <w:r>
        <w:rPr>
          <w:rFonts w:ascii="Times New Roman" w:eastAsia="宋体"/>
          <w:sz w:val="24"/>
        </w:rPr>
        <w:t xml:space="preserve">30%）；同时具备以下条件之一的学生，可以参与推荐排名，占各</w:t>
      </w:r>
    </w:p>
    <w:p>
      <w:pPr>
        <w:jc w:val="both"/>
        <w:ind w:firstLine="480"/>
        <w:spacing w:line="360" w:lineRule="auto"/>
      </w:pPr>
      <w:r>
        <w:rPr>
          <w:rFonts w:ascii="Times New Roman" w:eastAsia="宋体"/>
          <w:sz w:val="24"/>
        </w:rPr>
        <w:t xml:space="preserve">学院上报名额。</w:t>
      </w:r>
    </w:p>
    <w:p>
      <w:pPr>
        <w:jc w:val="both"/>
        <w:ind w:firstLine="480"/>
        <w:spacing w:line="360" w:lineRule="auto"/>
      </w:pPr>
      <w:r>
        <w:rPr>
          <w:rFonts w:ascii="Times New Roman" w:eastAsia="宋体"/>
          <w:sz w:val="24"/>
        </w:rPr>
        <w:t xml:space="preserve">（一）中国国际大学生创新大赛（原中国国际“互联网+”大</w:t>
      </w:r>
    </w:p>
    <w:p>
      <w:pPr>
        <w:jc w:val="both"/>
        <w:ind w:firstLine="480"/>
        <w:spacing w:line="360" w:lineRule="auto"/>
      </w:pPr>
      <w:r>
        <w:rPr>
          <w:rFonts w:ascii="Times New Roman" w:eastAsia="宋体"/>
          <w:sz w:val="24"/>
        </w:rPr>
        <w:t xml:space="preserve">学生创新创业大赛），全国第一、二等次奖获奖排名前3 者；或全</w:t>
      </w:r>
    </w:p>
    <w:p>
      <w:pPr>
        <w:jc w:val="both"/>
        <w:ind w:firstLine="480"/>
        <w:spacing w:line="360" w:lineRule="auto"/>
      </w:pPr>
      <w:r>
        <w:rPr>
          <w:rFonts w:ascii="Times New Roman" w:eastAsia="宋体"/>
          <w:sz w:val="24"/>
        </w:rPr>
        <w:t xml:space="preserve">国第三等次奖获奖排名第1 者。本项内容由教务处（创新创业教</w:t>
      </w:r>
    </w:p>
    <w:p>
      <w:pPr>
        <w:jc w:val="both"/>
        <w:ind w:firstLine="480"/>
        <w:spacing w:line="360" w:lineRule="auto"/>
      </w:pPr>
      <w:r>
        <w:rPr>
          <w:rFonts w:ascii="Times New Roman" w:eastAsia="宋体"/>
          <w:sz w:val="24"/>
        </w:rPr>
        <w:t xml:space="preserve">育中心）认定。</w:t>
      </w:r>
    </w:p>
    <w:p>
      <w:pPr>
        <w:jc w:val="both"/>
        <w:ind w:firstLine="480"/>
        <w:spacing w:line="360" w:lineRule="auto"/>
      </w:pPr>
      <w:r>
        <w:rPr>
          <w:rFonts w:ascii="Times New Roman" w:eastAsia="宋体"/>
          <w:sz w:val="24"/>
        </w:rPr>
        <w:t xml:space="preserve">（二）“挑战杯”全国大学生课外学术科技作品竞赛、“挑战</w:t>
      </w:r>
    </w:p>
    <w:p>
      <w:pPr>
        <w:jc w:val="both"/>
        <w:ind w:firstLine="480"/>
        <w:spacing w:line="360" w:lineRule="auto"/>
      </w:pPr>
      <w:r>
        <w:rPr>
          <w:rFonts w:ascii="Times New Roman" w:eastAsia="宋体"/>
          <w:sz w:val="24"/>
        </w:rPr>
        <w:t xml:space="preserve">杯”中国大学生创业计划竞赛，全国第一、二等次奖获奖排名前</w:t>
      </w:r>
    </w:p>
    <w:p>
      <w:pPr>
        <w:jc w:val="both"/>
        <w:ind w:firstLine="480"/>
        <w:spacing w:line="360" w:lineRule="auto"/>
      </w:pPr>
      <w:r>
        <w:rPr>
          <w:rFonts w:ascii="Times New Roman" w:eastAsia="宋体"/>
          <w:sz w:val="24"/>
        </w:rPr>
        <w:t xml:space="preserve">3 者；或全国第三等次奖获奖排名第1 者。本项内容由团委认定。</w:t>
      </w:r>
    </w:p>
    <w:p>
      <w:pPr>
        <w:jc w:val="both"/>
        <w:ind w:firstLine="480"/>
        <w:spacing w:line="360" w:lineRule="auto"/>
      </w:pPr>
      <w:r>
        <w:rPr>
          <w:rFonts w:ascii="Times New Roman" w:eastAsia="宋体"/>
          <w:sz w:val="24"/>
        </w:rPr>
        <w:t xml:space="preserve">（三）全国大学生职业规划大赛，全国第一、二、三等次奖</w:t>
      </w:r>
    </w:p>
    <w:p>
      <w:pPr>
        <w:jc w:val="both"/>
        <w:ind w:firstLine="480"/>
        <w:spacing w:line="360" w:lineRule="auto"/>
      </w:pPr>
      <w:r>
        <w:rPr>
          <w:rFonts w:ascii="Times New Roman" w:eastAsia="宋体"/>
          <w:sz w:val="24"/>
        </w:rPr>
        <w:t xml:space="preserve">获奖者。本项内容由招生就业处认定。</w:t>
      </w:r>
    </w:p>
    <w:p>
      <w:pPr>
        <w:jc w:val="both"/>
        <w:ind w:firstLine="480"/>
        <w:spacing w:line="360" w:lineRule="auto"/>
      </w:pPr>
      <w:r>
        <w:rPr>
          <w:rFonts w:ascii="Times New Roman" w:eastAsia="宋体"/>
          <w:sz w:val="24"/>
        </w:rPr>
        <w:t xml:space="preserve">（四）学校省级及以上本科生竞赛认定目录（一）中的其它</w:t>
      </w:r>
    </w:p>
    <w:p>
      <w:pPr>
        <w:jc w:val="both"/>
        <w:ind w:firstLine="480"/>
        <w:spacing w:line="360" w:lineRule="auto"/>
      </w:pPr>
      <w:r>
        <w:rPr>
          <w:rFonts w:ascii="Times New Roman" w:eastAsia="宋体"/>
          <w:sz w:val="24"/>
        </w:rPr>
        <w:t xml:space="preserve">国家级专业学科竞赛，全国第一等次奖获奖排名前3 者，全国第</w:t>
      </w:r>
    </w:p>
    <w:p>
      <w:pPr>
        <w:jc w:val="both"/>
        <w:ind w:firstLine="480"/>
        <w:spacing w:line="360" w:lineRule="auto"/>
      </w:pPr>
      <w:r>
        <w:rPr>
          <w:rFonts w:ascii="Times New Roman" w:eastAsia="宋体"/>
          <w:sz w:val="24"/>
        </w:rPr>
        <w:t xml:space="preserve">二等次奖获奖排名前2 者，或全国第三等次奖获奖排名第1 者。</w:t>
      </w:r>
    </w:p>
    <w:p>
      <w:pPr>
        <w:jc w:val="both"/>
        <w:ind w:firstLine="480"/>
        <w:spacing w:line="360" w:lineRule="auto"/>
      </w:pPr>
      <w:r>
        <w:rPr>
          <w:rFonts w:ascii="Times New Roman" w:eastAsia="宋体"/>
          <w:sz w:val="24"/>
        </w:rPr>
        <w:t xml:space="preserve">学校本科生竞赛管理办法中明确认定获奖等级以下的不予参与推</w:t>
      </w:r>
    </w:p>
    <w:p>
      <w:pPr>
        <w:jc w:val="both"/>
        <w:ind w:firstLine="480"/>
        <w:spacing w:line="360" w:lineRule="auto"/>
      </w:pPr>
      <w:r>
        <w:rPr>
          <w:rFonts w:ascii="Times New Roman" w:eastAsia="宋体"/>
          <w:sz w:val="24"/>
        </w:rPr>
        <w:t xml:space="preserve">荐排名。本项内容由教务处（创新创业教育中心）认定。</w:t>
      </w:r>
    </w:p>
    <w:p>
      <w:pPr>
        <w:jc w:val="both"/>
        <w:ind w:firstLine="480"/>
        <w:spacing w:line="360" w:lineRule="auto"/>
      </w:pPr>
      <w:r>
        <w:rPr>
          <w:rFonts w:ascii="Times New Roman" w:eastAsia="宋体"/>
          <w:sz w:val="24"/>
        </w:rPr>
        <w:t xml:space="preserve">（五）以湖南中医药大学为第一作者单位，学生作为第一作</w:t>
      </w:r>
    </w:p>
    <w:p>
      <w:pPr>
        <w:jc w:val="both"/>
        <w:ind w:firstLine="480"/>
        <w:spacing w:line="360" w:lineRule="auto"/>
      </w:pPr>
      <w:r>
        <w:rPr>
          <w:rFonts w:ascii="Times New Roman" w:eastAsia="宋体"/>
          <w:sz w:val="24"/>
        </w:rPr>
        <w:t xml:space="preserve">者，在专业相关刊物发表论文被SCIE、EI、SSCI、A&amp;HCI 全文收</w:t>
      </w:r>
    </w:p>
    <w:p>
      <w:pPr>
        <w:jc w:val="both"/>
        <w:ind w:firstLine="480"/>
        <w:spacing w:line="360" w:lineRule="auto"/>
      </w:pPr>
      <w:r>
        <w:rPr>
          <w:rFonts w:ascii="Times New Roman" w:eastAsia="宋体"/>
          <w:sz w:val="24"/>
        </w:rPr>
        <w:t xml:space="preserve">录者（文章发表当年进入中科院SCIE 期刊预警名单的刊物除外）。</w:t>
      </w:r>
    </w:p>
    <w:p>
      <w:pPr>
        <w:jc w:val="both"/>
        <w:ind w:firstLine="480"/>
        <w:spacing w:line="360" w:lineRule="auto"/>
      </w:pPr>
      <w:r>
        <w:rPr>
          <w:rFonts w:ascii="Times New Roman" w:eastAsia="宋体"/>
          <w:sz w:val="24"/>
        </w:rPr>
        <w:t xml:space="preserve">本项内容由图书馆认定。</w:t>
      </w:r>
    </w:p>
    <w:p>
      <w:pPr>
        <w:jc w:val="both"/>
        <w:ind w:firstLine="480"/>
        <w:spacing w:line="360" w:lineRule="auto"/>
      </w:pPr>
      <w:r>
        <w:rPr>
          <w:rFonts w:ascii="Times New Roman" w:eastAsia="宋体"/>
          <w:sz w:val="24"/>
        </w:rPr>
        <w:t xml:space="preserve">（六）以第一发明人获得国家授权（不含外观设计专利和实</w:t>
      </w:r>
    </w:p>
    <w:p>
      <w:pPr>
        <w:jc w:val="both"/>
        <w:ind w:firstLine="480"/>
        <w:spacing w:line="360" w:lineRule="auto"/>
      </w:pPr>
      <w:r>
        <w:rPr>
          <w:rFonts w:ascii="Times New Roman" w:eastAsia="宋体"/>
          <w:sz w:val="24"/>
        </w:rPr>
        <w:t xml:space="preserve">用新型专利），并与专业相关的发明专利者。本项内容由科技处</w:t>
      </w:r>
    </w:p>
    <w:p>
      <w:pPr>
        <w:jc w:val="both"/>
        <w:ind w:firstLine="480"/>
        <w:spacing w:line="360" w:lineRule="auto"/>
      </w:pPr>
      <w:r>
        <w:rPr>
          <w:rFonts w:ascii="Times New Roman" w:eastAsia="宋体"/>
          <w:sz w:val="24"/>
        </w:rPr>
        <w:t xml:space="preserve">认定。</w:t>
      </w:r>
    </w:p>
    <w:p>
      <w:pPr>
        <w:jc w:val="both"/>
        <w:ind w:firstLine="480"/>
        <w:spacing w:line="360" w:lineRule="auto"/>
      </w:pPr>
      <w:r>
        <w:rPr>
          <w:rFonts w:ascii="Times New Roman" w:eastAsia="宋体"/>
          <w:sz w:val="24"/>
        </w:rPr>
        <w:t xml:space="preserve">第四章</w:t>
      </w:r>
    </w:p>
    <w:p>
      <w:pPr>
        <w:jc w:val="both"/>
        <w:ind w:firstLine="480"/>
        <w:spacing w:line="360" w:lineRule="auto"/>
      </w:pPr>
      <w:r>
        <w:rPr>
          <w:rFonts w:ascii="Times New Roman" w:eastAsia="宋体"/>
          <w:sz w:val="24"/>
        </w:rPr>
        <w:t xml:space="preserve">推荐名额分配</w:t>
      </w:r>
    </w:p>
    <w:p>
      <w:pPr>
        <w:jc w:val="both"/>
        <w:ind w:firstLine="480"/>
        <w:spacing w:line="360" w:lineRule="auto"/>
      </w:pPr>
      <w:r>
        <w:rPr>
          <w:rFonts w:ascii="Times New Roman" w:eastAsia="宋体"/>
          <w:sz w:val="24"/>
        </w:rPr>
        <w:t xml:space="preserve">第九条</w:t>
      </w:r>
    </w:p>
    <w:p>
      <w:pPr>
        <w:jc w:val="both"/>
        <w:ind w:firstLine="480"/>
        <w:spacing w:line="360" w:lineRule="auto"/>
      </w:pPr>
      <w:r>
        <w:rPr>
          <w:rFonts w:ascii="Times New Roman" w:eastAsia="宋体"/>
          <w:sz w:val="24"/>
        </w:rPr>
        <w:t xml:space="preserve">根据教育部当年下达我校的推荐免试攻读硕士学</w:t>
      </w:r>
    </w:p>
    <w:p>
      <w:pPr>
        <w:jc w:val="both"/>
        <w:ind w:firstLine="480"/>
        <w:spacing w:line="360" w:lineRule="auto"/>
      </w:pPr>
      <w:r>
        <w:rPr>
          <w:rFonts w:ascii="Times New Roman" w:eastAsia="宋体"/>
          <w:sz w:val="24"/>
        </w:rPr>
        <w:t xml:space="preserve">位研究生总名额，依据应届本科毕业生人数及我校学科专业发展</w:t>
      </w:r>
    </w:p>
    <w:p>
      <w:pPr>
        <w:jc w:val="both"/>
        <w:ind w:firstLine="480"/>
        <w:spacing w:line="360" w:lineRule="auto"/>
      </w:pPr>
      <w:r>
        <w:rPr>
          <w:rFonts w:ascii="Times New Roman" w:eastAsia="宋体"/>
          <w:sz w:val="24"/>
        </w:rPr>
        <w:t xml:space="preserve">需要分配各学院推荐名额。分配方案经学校推免工作领导小组审</w:t>
      </w:r>
    </w:p>
    <w:p>
      <w:pPr>
        <w:jc w:val="both"/>
        <w:ind w:firstLine="480"/>
        <w:spacing w:line="360" w:lineRule="auto"/>
      </w:pPr>
      <w:r>
        <w:rPr>
          <w:rFonts w:ascii="Times New Roman" w:eastAsia="宋体"/>
          <w:sz w:val="24"/>
        </w:rPr>
        <w:t xml:space="preserve">定后公布。</w:t>
      </w:r>
    </w:p>
    <w:p>
      <w:pPr>
        <w:jc w:val="both"/>
        <w:ind w:firstLine="480"/>
        <w:spacing w:line="360" w:lineRule="auto"/>
      </w:pPr>
      <w:r>
        <w:rPr>
          <w:rFonts w:ascii="Times New Roman" w:eastAsia="宋体"/>
          <w:sz w:val="24"/>
        </w:rPr>
        <w:t xml:space="preserve">第十条</w:t>
      </w:r>
    </w:p>
    <w:p>
      <w:pPr>
        <w:jc w:val="both"/>
        <w:ind w:firstLine="480"/>
        <w:spacing w:line="360" w:lineRule="auto"/>
      </w:pPr>
      <w:r>
        <w:rPr>
          <w:rFonts w:ascii="Times New Roman" w:eastAsia="宋体"/>
          <w:sz w:val="24"/>
        </w:rPr>
        <w:t xml:space="preserve">学校各推荐单位实际推荐人数小于所分配的推荐</w:t>
      </w:r>
    </w:p>
    <w:p>
      <w:pPr>
        <w:jc w:val="both"/>
        <w:ind w:firstLine="480"/>
        <w:spacing w:line="360" w:lineRule="auto"/>
      </w:pPr>
      <w:r>
        <w:rPr>
          <w:rFonts w:ascii="Times New Roman" w:eastAsia="宋体"/>
          <w:sz w:val="24"/>
        </w:rPr>
        <w:t xml:space="preserve">名额时，剩余推荐名额由学校收回并由学校推免工作领导小组另</w:t>
      </w:r>
    </w:p>
    <w:p>
      <w:pPr>
        <w:jc w:val="both"/>
        <w:ind w:firstLine="480"/>
        <w:spacing w:line="360" w:lineRule="auto"/>
      </w:pPr>
      <w:r>
        <w:rPr>
          <w:rFonts w:ascii="Times New Roman" w:eastAsia="宋体"/>
          <w:sz w:val="24"/>
        </w:rPr>
        <w:t xml:space="preserve">行分配。各推荐单位公示结束且推荐名单报学校后，学生放弃推</w:t>
      </w:r>
    </w:p>
    <w:p>
      <w:pPr>
        <w:jc w:val="both"/>
        <w:ind w:firstLine="480"/>
        <w:spacing w:line="360" w:lineRule="auto"/>
      </w:pPr>
      <w:r>
        <w:rPr>
          <w:rFonts w:ascii="Times New Roman" w:eastAsia="宋体"/>
          <w:sz w:val="24"/>
        </w:rPr>
        <w:t xml:space="preserve">荐资格的，空出的名额由学校收回并由学校推免工作领导小组另</w:t>
      </w:r>
    </w:p>
    <w:p>
      <w:pPr>
        <w:jc w:val="both"/>
        <w:ind w:firstLine="480"/>
        <w:spacing w:line="360" w:lineRule="auto"/>
      </w:pPr>
      <w:r>
        <w:rPr>
          <w:rFonts w:ascii="Times New Roman" w:eastAsia="宋体"/>
          <w:sz w:val="24"/>
        </w:rPr>
        <w:t xml:space="preserve">行分配。</w:t>
      </w:r>
    </w:p>
    <w:p>
      <w:pPr>
        <w:jc w:val="both"/>
        <w:ind w:firstLine="480"/>
        <w:spacing w:line="360" w:lineRule="auto"/>
      </w:pPr>
      <w:r>
        <w:rPr>
          <w:rFonts w:ascii="Times New Roman" w:eastAsia="宋体"/>
          <w:sz w:val="24"/>
        </w:rPr>
        <w:t xml:space="preserve">第十一条</w:t>
      </w:r>
    </w:p>
    <w:p>
      <w:pPr>
        <w:jc w:val="both"/>
        <w:ind w:firstLine="480"/>
        <w:spacing w:line="360" w:lineRule="auto"/>
      </w:pPr>
      <w:r>
        <w:rPr>
          <w:rFonts w:ascii="Times New Roman" w:eastAsia="宋体"/>
          <w:sz w:val="24"/>
        </w:rPr>
        <w:t xml:space="preserve">符合推荐条件者，依据综合成绩结果由高到低排</w:t>
      </w:r>
    </w:p>
    <w:p>
      <w:pPr>
        <w:jc w:val="both"/>
        <w:ind w:firstLine="480"/>
        <w:spacing w:line="360" w:lineRule="auto"/>
      </w:pPr>
      <w:r>
        <w:rPr>
          <w:rFonts w:ascii="Times New Roman" w:eastAsia="宋体"/>
          <w:sz w:val="24"/>
        </w:rPr>
        <w:t xml:space="preserve">序，按照各专业的分配名额等额择优推荐。其中在实践创新等方</w:t>
      </w:r>
    </w:p>
    <w:p>
      <w:pPr>
        <w:jc w:val="both"/>
        <w:ind w:firstLine="480"/>
        <w:spacing w:line="360" w:lineRule="auto"/>
      </w:pPr>
      <w:r>
        <w:rPr>
          <w:rFonts w:ascii="Times New Roman" w:eastAsia="宋体"/>
          <w:sz w:val="24"/>
        </w:rPr>
        <w:t xml:space="preserve">面取得突出成绩并获得推免资格者，原则上不超过该学院推免名</w:t>
      </w:r>
    </w:p>
    <w:p>
      <w:pPr>
        <w:jc w:val="both"/>
        <w:ind w:firstLine="480"/>
        <w:spacing w:line="360" w:lineRule="auto"/>
      </w:pPr>
      <w:r>
        <w:rPr>
          <w:rFonts w:ascii="Times New Roman" w:eastAsia="宋体"/>
          <w:sz w:val="24"/>
        </w:rPr>
        <w:t xml:space="preserve">额的1/3。</w:t>
      </w:r>
    </w:p>
    <w:p>
      <w:pPr>
        <w:jc w:val="both"/>
        <w:ind w:firstLine="480"/>
        <w:spacing w:line="360" w:lineRule="auto"/>
      </w:pPr>
      <w:r>
        <w:rPr>
          <w:rFonts w:ascii="Times New Roman" w:eastAsia="宋体"/>
          <w:sz w:val="24"/>
        </w:rPr>
        <w:t xml:space="preserve">第五章</w:t>
      </w:r>
    </w:p>
    <w:p>
      <w:pPr>
        <w:jc w:val="both"/>
        <w:ind w:firstLine="480"/>
        <w:spacing w:line="360" w:lineRule="auto"/>
      </w:pPr>
      <w:r>
        <w:rPr>
          <w:rFonts w:ascii="Times New Roman" w:eastAsia="宋体"/>
          <w:sz w:val="24"/>
        </w:rPr>
        <w:t xml:space="preserve">推荐程序</w:t>
      </w:r>
    </w:p>
    <w:p>
      <w:pPr>
        <w:jc w:val="both"/>
        <w:ind w:firstLine="480"/>
        <w:spacing w:line="360" w:lineRule="auto"/>
      </w:pPr>
      <w:r>
        <w:rPr>
          <w:rFonts w:ascii="Times New Roman" w:eastAsia="宋体"/>
          <w:sz w:val="24"/>
        </w:rPr>
        <w:t xml:space="preserve">第十二条</w:t>
      </w:r>
    </w:p>
    <w:p>
      <w:pPr>
        <w:jc w:val="both"/>
        <w:ind w:firstLine="480"/>
        <w:spacing w:line="360" w:lineRule="auto"/>
      </w:pPr>
      <w:r>
        <w:rPr>
          <w:rFonts w:ascii="Times New Roman" w:eastAsia="宋体"/>
          <w:sz w:val="24"/>
        </w:rPr>
        <w:t xml:space="preserve">教务处（创新创业教育中心）于每年9 月发布当</w:t>
      </w:r>
    </w:p>
    <w:p>
      <w:pPr>
        <w:jc w:val="both"/>
        <w:ind w:firstLine="480"/>
        <w:spacing w:line="360" w:lineRule="auto"/>
      </w:pPr>
      <w:r>
        <w:rPr>
          <w:rFonts w:ascii="Times New Roman" w:eastAsia="宋体"/>
          <w:sz w:val="24"/>
        </w:rPr>
        <w:t xml:space="preserve">年推免工作通知，启动学校推荐免试攻读硕士学位研究生工作。</w:t>
      </w:r>
    </w:p>
    <w:p>
      <w:pPr>
        <w:jc w:val="both"/>
        <w:ind w:firstLine="480"/>
        <w:spacing w:line="360" w:lineRule="auto"/>
      </w:pPr>
      <w:r>
        <w:rPr>
          <w:rFonts w:ascii="Times New Roman" w:eastAsia="宋体"/>
          <w:sz w:val="24"/>
        </w:rPr>
        <w:t xml:space="preserve">第十三条</w:t>
      </w:r>
    </w:p>
    <w:p>
      <w:pPr>
        <w:jc w:val="both"/>
        <w:ind w:firstLine="480"/>
        <w:spacing w:line="360" w:lineRule="auto"/>
      </w:pPr>
      <w:r>
        <w:rPr>
          <w:rFonts w:ascii="Times New Roman" w:eastAsia="宋体"/>
          <w:sz w:val="24"/>
        </w:rPr>
        <w:t xml:space="preserve">教务处（创新创业教育中心）根据学校推免工作</w:t>
      </w:r>
    </w:p>
    <w:p>
      <w:pPr>
        <w:jc w:val="both"/>
        <w:ind w:firstLine="480"/>
        <w:spacing w:line="360" w:lineRule="auto"/>
      </w:pPr>
      <w:r>
        <w:rPr>
          <w:rFonts w:ascii="Times New Roman" w:eastAsia="宋体"/>
          <w:sz w:val="24"/>
        </w:rPr>
        <w:t xml:space="preserve">领导小组的决定，及时发布各学院各专业拟推荐名额。</w:t>
      </w:r>
    </w:p>
    <w:p>
      <w:pPr>
        <w:jc w:val="both"/>
        <w:ind w:firstLine="480"/>
        <w:spacing w:line="360" w:lineRule="auto"/>
      </w:pPr>
      <w:r>
        <w:rPr>
          <w:rFonts w:ascii="Times New Roman" w:eastAsia="宋体"/>
          <w:sz w:val="24"/>
        </w:rPr>
        <w:t xml:space="preserve">第十四条</w:t>
      </w:r>
    </w:p>
    <w:p>
      <w:pPr>
        <w:jc w:val="both"/>
        <w:ind w:firstLine="480"/>
        <w:spacing w:line="360" w:lineRule="auto"/>
      </w:pPr>
      <w:r>
        <w:rPr>
          <w:rFonts w:ascii="Times New Roman" w:eastAsia="宋体"/>
          <w:sz w:val="24"/>
        </w:rPr>
        <w:t xml:space="preserve">各学院接到通知后，制定本学院推荐免试攻读硕</w:t>
      </w:r>
    </w:p>
    <w:p>
      <w:pPr>
        <w:jc w:val="both"/>
        <w:ind w:firstLine="480"/>
        <w:spacing w:line="360" w:lineRule="auto"/>
      </w:pPr>
      <w:r>
        <w:rPr>
          <w:rFonts w:ascii="Times New Roman" w:eastAsia="宋体"/>
          <w:sz w:val="24"/>
        </w:rPr>
        <w:t xml:space="preserve">士学位研究生工作实施办法，报送教务处（创新创业教育中心）</w:t>
      </w:r>
    </w:p>
    <w:p>
      <w:pPr>
        <w:jc w:val="both"/>
        <w:ind w:firstLine="480"/>
        <w:spacing w:line="360" w:lineRule="auto"/>
      </w:pPr>
      <w:r>
        <w:rPr>
          <w:rFonts w:ascii="Times New Roman" w:eastAsia="宋体"/>
          <w:sz w:val="24"/>
        </w:rPr>
        <w:t xml:space="preserve">对其规范性进行审核。审核通过后，在各学院网站集中公示。</w:t>
      </w:r>
    </w:p>
    <w:p>
      <w:pPr>
        <w:jc w:val="both"/>
        <w:ind w:firstLine="480"/>
        <w:spacing w:line="360" w:lineRule="auto"/>
      </w:pPr>
      <w:r>
        <w:rPr>
          <w:rFonts w:ascii="Times New Roman" w:eastAsia="宋体"/>
          <w:sz w:val="24"/>
        </w:rPr>
        <w:t xml:space="preserve">第十五条</w:t>
      </w:r>
    </w:p>
    <w:p>
      <w:pPr>
        <w:jc w:val="both"/>
        <w:ind w:firstLine="480"/>
        <w:spacing w:line="360" w:lineRule="auto"/>
      </w:pPr>
      <w:r>
        <w:rPr>
          <w:rFonts w:ascii="Times New Roman" w:eastAsia="宋体"/>
          <w:sz w:val="24"/>
        </w:rPr>
        <w:t xml:space="preserve">学生推免综合成绩构成：</w:t>
      </w:r>
    </w:p>
    <w:p>
      <w:pPr>
        <w:jc w:val="both"/>
        <w:ind w:firstLine="480"/>
        <w:spacing w:line="360" w:lineRule="auto"/>
      </w:pPr>
      <w:r>
        <w:rPr>
          <w:rFonts w:ascii="Times New Roman" w:eastAsia="宋体"/>
          <w:sz w:val="24"/>
        </w:rPr>
        <w:t xml:space="preserve">综合成绩＝五年制前四年（四年制前三年）平均学分绩点×</w:t>
      </w:r>
    </w:p>
    <w:p>
      <w:pPr>
        <w:jc w:val="both"/>
        <w:ind w:firstLine="480"/>
        <w:spacing w:line="360" w:lineRule="auto"/>
      </w:pPr>
      <w:r>
        <w:rPr>
          <w:rFonts w:ascii="Times New Roman" w:eastAsia="宋体"/>
          <w:sz w:val="24"/>
        </w:rPr>
        <w:t xml:space="preserve">20+奖励分（奖励分明细见附件2）。</w:t>
      </w:r>
    </w:p>
    <w:p>
      <w:pPr>
        <w:jc w:val="both"/>
        <w:ind w:firstLine="480"/>
        <w:spacing w:line="360" w:lineRule="auto"/>
      </w:pPr>
      <w:r>
        <w:rPr>
          <w:rFonts w:ascii="Times New Roman" w:eastAsia="宋体"/>
          <w:sz w:val="24"/>
        </w:rPr>
        <w:t xml:space="preserve">第十六条</w:t>
      </w:r>
    </w:p>
    <w:p>
      <w:pPr>
        <w:jc w:val="both"/>
        <w:ind w:firstLine="480"/>
        <w:spacing w:line="360" w:lineRule="auto"/>
      </w:pPr>
      <w:r>
        <w:rPr>
          <w:rFonts w:ascii="Times New Roman" w:eastAsia="宋体"/>
          <w:sz w:val="24"/>
        </w:rPr>
        <w:t xml:space="preserve">学院考核推荐工作程序：</w:t>
      </w:r>
    </w:p>
    <w:p>
      <w:pPr>
        <w:jc w:val="both"/>
        <w:ind w:firstLine="480"/>
        <w:spacing w:line="360" w:lineRule="auto"/>
      </w:pPr>
      <w:r>
        <w:rPr>
          <w:rFonts w:ascii="Times New Roman" w:eastAsia="宋体"/>
          <w:sz w:val="24"/>
        </w:rPr>
        <w:t xml:space="preserve">（一）学校推免工作启动后，学院在本学院网站公布推荐免</w:t>
      </w:r>
    </w:p>
    <w:p>
      <w:pPr>
        <w:jc w:val="both"/>
        <w:ind w:firstLine="480"/>
        <w:spacing w:line="360" w:lineRule="auto"/>
      </w:pPr>
      <w:r>
        <w:rPr>
          <w:rFonts w:ascii="Times New Roman" w:eastAsia="宋体"/>
          <w:sz w:val="24"/>
        </w:rPr>
        <w:t xml:space="preserve">试攻读硕士学位研究生工作实施办法。</w:t>
      </w:r>
    </w:p>
    <w:p>
      <w:pPr>
        <w:jc w:val="both"/>
        <w:ind w:firstLine="480"/>
        <w:spacing w:line="360" w:lineRule="auto"/>
      </w:pPr>
      <w:r>
        <w:rPr>
          <w:rFonts w:ascii="Times New Roman" w:eastAsia="宋体"/>
          <w:sz w:val="24"/>
        </w:rPr>
        <w:t xml:space="preserve">（二）学院在本单位网站按专业公布符合第三章免试生推荐</w:t>
      </w:r>
    </w:p>
    <w:p>
      <w:pPr>
        <w:jc w:val="both"/>
        <w:ind w:firstLine="480"/>
        <w:spacing w:line="360" w:lineRule="auto"/>
      </w:pPr>
      <w:r>
        <w:rPr>
          <w:rFonts w:ascii="Times New Roman" w:eastAsia="宋体"/>
          <w:sz w:val="24"/>
        </w:rPr>
        <w:t xml:space="preserve">条件的学生名单。</w:t>
      </w:r>
    </w:p>
    <w:p>
      <w:pPr>
        <w:jc w:val="both"/>
        <w:ind w:firstLine="480"/>
        <w:spacing w:line="360" w:lineRule="auto"/>
      </w:pPr>
      <w:r>
        <w:rPr>
          <w:rFonts w:ascii="Times New Roman" w:eastAsia="宋体"/>
          <w:sz w:val="24"/>
        </w:rPr>
        <w:t xml:space="preserve">（三）学生根据要求，填写《湖南中医药大学推荐优秀应届</w:t>
      </w:r>
    </w:p>
    <w:p>
      <w:pPr>
        <w:jc w:val="both"/>
        <w:ind w:firstLine="480"/>
        <w:spacing w:line="360" w:lineRule="auto"/>
      </w:pPr>
      <w:r>
        <w:rPr>
          <w:rFonts w:ascii="Times New Roman" w:eastAsia="宋体"/>
          <w:sz w:val="24"/>
        </w:rPr>
        <w:t xml:space="preserve">本科毕业生免试攻读硕士学位研究生资格申请表》（附件1），</w:t>
      </w:r>
    </w:p>
    <w:p>
      <w:pPr>
        <w:jc w:val="both"/>
        <w:ind w:firstLine="480"/>
        <w:spacing w:line="360" w:lineRule="auto"/>
      </w:pPr>
      <w:r>
        <w:rPr>
          <w:rFonts w:ascii="Times New Roman" w:eastAsia="宋体"/>
          <w:sz w:val="24"/>
        </w:rPr>
        <w:t xml:space="preserve">并向学院提交有关奖励证明材料原件和复印件，由学院将学生相</w:t>
      </w:r>
    </w:p>
    <w:p>
      <w:pPr>
        <w:jc w:val="both"/>
        <w:ind w:firstLine="480"/>
        <w:spacing w:line="360" w:lineRule="auto"/>
      </w:pPr>
      <w:r>
        <w:rPr>
          <w:rFonts w:ascii="Times New Roman" w:eastAsia="宋体"/>
          <w:sz w:val="24"/>
        </w:rPr>
        <w:t xml:space="preserve">关材料汇总、初审后统一报送学校有关部门审核。学生发表的论</w:t>
      </w:r>
    </w:p>
    <w:p>
      <w:pPr>
        <w:jc w:val="both"/>
        <w:ind w:firstLine="480"/>
        <w:spacing w:line="360" w:lineRule="auto"/>
      </w:pPr>
      <w:r>
        <w:rPr>
          <w:rFonts w:ascii="Times New Roman" w:eastAsia="宋体"/>
          <w:sz w:val="24"/>
        </w:rPr>
        <w:t xml:space="preserve">文应于当年9 月1 日前见刊。</w:t>
      </w:r>
    </w:p>
    <w:p>
      <w:pPr>
        <w:jc w:val="both"/>
        <w:ind w:firstLine="480"/>
        <w:spacing w:line="360" w:lineRule="auto"/>
      </w:pPr>
      <w:r>
        <w:rPr>
          <w:rFonts w:ascii="Times New Roman" w:eastAsia="宋体"/>
          <w:sz w:val="24"/>
        </w:rPr>
        <w:t xml:space="preserve">（四）学院公示审查合格的学生名单。</w:t>
      </w:r>
    </w:p>
    <w:p>
      <w:pPr>
        <w:jc w:val="both"/>
        <w:ind w:firstLine="480"/>
        <w:spacing w:line="360" w:lineRule="auto"/>
      </w:pPr>
      <w:r>
        <w:rPr>
          <w:rFonts w:ascii="Times New Roman" w:eastAsia="宋体"/>
          <w:sz w:val="24"/>
        </w:rPr>
        <w:t xml:space="preserve">（五）综合成绩审定。学院根据推荐免试攻读硕士学位研究</w:t>
      </w:r>
    </w:p>
    <w:p>
      <w:pPr>
        <w:jc w:val="both"/>
        <w:ind w:firstLine="480"/>
        <w:spacing w:line="360" w:lineRule="auto"/>
      </w:pPr>
      <w:r>
        <w:rPr>
          <w:rFonts w:ascii="Times New Roman" w:eastAsia="宋体"/>
          <w:sz w:val="24"/>
        </w:rPr>
        <w:t xml:space="preserve">生工作实施办法，由学院推免工作领导小组对符合推荐条件的学</w:t>
      </w:r>
    </w:p>
    <w:p>
      <w:pPr>
        <w:jc w:val="both"/>
        <w:ind w:firstLine="480"/>
        <w:spacing w:line="360" w:lineRule="auto"/>
      </w:pPr>
      <w:r>
        <w:rPr>
          <w:rFonts w:ascii="Times New Roman" w:eastAsia="宋体"/>
          <w:sz w:val="24"/>
        </w:rPr>
        <w:t xml:space="preserve">生材料进行审查，并进行综合成绩审定。</w:t>
      </w:r>
    </w:p>
    <w:p>
      <w:pPr>
        <w:jc w:val="both"/>
        <w:ind w:firstLine="480"/>
        <w:spacing w:line="360" w:lineRule="auto"/>
      </w:pPr>
      <w:r>
        <w:rPr>
          <w:rFonts w:ascii="Times New Roman" w:eastAsia="宋体"/>
          <w:sz w:val="24"/>
        </w:rPr>
        <w:t xml:space="preserve">（六）学院将完成了考核全过程并符合推荐条件的所有学</w:t>
      </w:r>
    </w:p>
    <w:p>
      <w:pPr>
        <w:jc w:val="both"/>
        <w:ind w:firstLine="480"/>
        <w:spacing w:line="360" w:lineRule="auto"/>
      </w:pPr>
      <w:r>
        <w:rPr>
          <w:rFonts w:ascii="Times New Roman" w:eastAsia="宋体"/>
          <w:sz w:val="24"/>
        </w:rPr>
        <w:t xml:space="preserve">生，在本单位网站进行公示，公示期不少于5 天。公示期间，对</w:t>
      </w:r>
    </w:p>
    <w:p>
      <w:pPr>
        <w:jc w:val="both"/>
        <w:ind w:firstLine="480"/>
        <w:spacing w:line="360" w:lineRule="auto"/>
      </w:pPr>
      <w:r>
        <w:rPr>
          <w:rFonts w:ascii="Times New Roman" w:eastAsia="宋体"/>
          <w:sz w:val="24"/>
        </w:rPr>
        <w:t xml:space="preserve">有异议的学生，学院查明情况并公布处理结果。</w:t>
      </w:r>
    </w:p>
    <w:p>
      <w:pPr>
        <w:jc w:val="both"/>
        <w:ind w:firstLine="480"/>
        <w:spacing w:line="360" w:lineRule="auto"/>
      </w:pPr>
      <w:r>
        <w:rPr>
          <w:rFonts w:ascii="Times New Roman" w:eastAsia="宋体"/>
          <w:sz w:val="24"/>
        </w:rPr>
        <w:t xml:space="preserve">第十七条</w:t>
      </w:r>
    </w:p>
    <w:p>
      <w:pPr>
        <w:jc w:val="both"/>
        <w:ind w:firstLine="480"/>
        <w:spacing w:line="360" w:lineRule="auto"/>
      </w:pPr>
      <w:r>
        <w:rPr>
          <w:rFonts w:ascii="Times New Roman" w:eastAsia="宋体"/>
          <w:sz w:val="24"/>
        </w:rPr>
        <w:t xml:space="preserve">符合基本条件但自愿放弃推免资格者，须签署书</w:t>
      </w:r>
    </w:p>
    <w:p>
      <w:pPr>
        <w:jc w:val="both"/>
        <w:ind w:firstLine="480"/>
        <w:spacing w:line="360" w:lineRule="auto"/>
      </w:pPr>
      <w:r>
        <w:rPr>
          <w:rFonts w:ascii="Times New Roman" w:eastAsia="宋体"/>
          <w:sz w:val="24"/>
        </w:rPr>
        <w:t xml:space="preserve">面放弃协议，学生签名后学院盖章，交教务处（创新创业教育中</w:t>
      </w:r>
    </w:p>
    <w:p>
      <w:pPr>
        <w:jc w:val="both"/>
        <w:ind w:firstLine="480"/>
        <w:spacing w:line="360" w:lineRule="auto"/>
      </w:pPr>
      <w:r>
        <w:rPr>
          <w:rFonts w:ascii="Times New Roman" w:eastAsia="宋体"/>
          <w:sz w:val="24"/>
        </w:rPr>
        <w:t xml:space="preserve">心）留存。</w:t>
      </w:r>
    </w:p>
    <w:p>
      <w:pPr>
        <w:jc w:val="both"/>
        <w:ind w:firstLine="480"/>
        <w:spacing w:line="360" w:lineRule="auto"/>
      </w:pPr>
      <w:r>
        <w:rPr>
          <w:rFonts w:ascii="Times New Roman" w:eastAsia="宋体"/>
          <w:sz w:val="24"/>
        </w:rPr>
        <w:t xml:space="preserve">第十八条</w:t>
      </w:r>
    </w:p>
    <w:p>
      <w:pPr>
        <w:jc w:val="both"/>
        <w:ind w:firstLine="480"/>
        <w:spacing w:line="360" w:lineRule="auto"/>
      </w:pPr>
      <w:r>
        <w:rPr>
          <w:rFonts w:ascii="Times New Roman" w:eastAsia="宋体"/>
          <w:sz w:val="24"/>
        </w:rPr>
        <w:t xml:space="preserve">教务处（创新创业教育中心）负责全校推免生名</w:t>
      </w:r>
    </w:p>
    <w:p>
      <w:pPr>
        <w:jc w:val="both"/>
        <w:ind w:firstLine="480"/>
        <w:spacing w:line="360" w:lineRule="auto"/>
      </w:pPr>
      <w:r>
        <w:rPr>
          <w:rFonts w:ascii="Times New Roman" w:eastAsia="宋体"/>
          <w:sz w:val="24"/>
        </w:rPr>
        <w:t xml:space="preserve">单的汇总、审核工作。汇总及审核后的名单和相关材料，经学校</w:t>
      </w:r>
    </w:p>
    <w:p>
      <w:pPr>
        <w:jc w:val="both"/>
        <w:ind w:firstLine="480"/>
        <w:spacing w:line="360" w:lineRule="auto"/>
      </w:pPr>
      <w:r>
        <w:rPr>
          <w:rFonts w:ascii="Times New Roman" w:eastAsia="宋体"/>
          <w:sz w:val="24"/>
        </w:rPr>
        <w:t xml:space="preserve">推免工作领导小组审定后，在教务处（创新创业教育中心）网站</w:t>
      </w:r>
    </w:p>
    <w:p>
      <w:pPr>
        <w:jc w:val="both"/>
        <w:ind w:firstLine="480"/>
        <w:spacing w:line="360" w:lineRule="auto"/>
      </w:pPr>
      <w:r>
        <w:rPr>
          <w:rFonts w:ascii="Times New Roman" w:eastAsia="宋体"/>
          <w:sz w:val="24"/>
        </w:rPr>
        <w:t xml:space="preserve">公示全部推免生名单，公示期为7 天。</w:t>
      </w:r>
    </w:p>
    <w:p>
      <w:pPr>
        <w:jc w:val="both"/>
        <w:ind w:firstLine="480"/>
        <w:spacing w:line="360" w:lineRule="auto"/>
      </w:pPr>
      <w:r>
        <w:rPr>
          <w:rFonts w:ascii="Times New Roman" w:eastAsia="宋体"/>
          <w:sz w:val="24"/>
        </w:rPr>
        <w:t xml:space="preserve">公示期间，对有异议的学生，教务处（创新创业教育中心）</w:t>
      </w:r>
    </w:p>
    <w:p>
      <w:pPr>
        <w:jc w:val="both"/>
        <w:ind w:firstLine="480"/>
        <w:spacing w:line="360" w:lineRule="auto"/>
      </w:pPr>
      <w:r>
        <w:rPr>
          <w:rFonts w:ascii="Times New Roman" w:eastAsia="宋体"/>
          <w:sz w:val="24"/>
        </w:rPr>
        <w:t xml:space="preserve">会同相关推荐单位及时查明情况，公布处理结果。公示期满，学</w:t>
      </w:r>
    </w:p>
    <w:p>
      <w:pPr>
        <w:jc w:val="both"/>
        <w:ind w:firstLine="480"/>
        <w:spacing w:line="360" w:lineRule="auto"/>
      </w:pPr>
      <w:r>
        <w:rPr>
          <w:rFonts w:ascii="Times New Roman" w:eastAsia="宋体"/>
          <w:sz w:val="24"/>
        </w:rPr>
        <w:t xml:space="preserve">校发文公布获得推免生资格的学生名单。</w:t>
      </w:r>
    </w:p>
    <w:p>
      <w:pPr>
        <w:jc w:val="both"/>
        <w:ind w:firstLine="480"/>
        <w:spacing w:line="360" w:lineRule="auto"/>
      </w:pPr>
      <w:r>
        <w:rPr>
          <w:rFonts w:ascii="Times New Roman" w:eastAsia="宋体"/>
          <w:sz w:val="24"/>
        </w:rPr>
        <w:t xml:space="preserve">第六章</w:t>
      </w:r>
    </w:p>
    <w:p>
      <w:pPr>
        <w:jc w:val="both"/>
        <w:ind w:firstLine="480"/>
        <w:spacing w:line="360" w:lineRule="auto"/>
      </w:pPr>
      <w:r>
        <w:rPr>
          <w:rFonts w:ascii="Times New Roman" w:eastAsia="宋体"/>
          <w:sz w:val="24"/>
        </w:rPr>
        <w:t xml:space="preserve">附则</w:t>
      </w:r>
    </w:p>
    <w:p>
      <w:pPr>
        <w:jc w:val="both"/>
        <w:ind w:firstLine="480"/>
        <w:spacing w:line="360" w:lineRule="auto"/>
      </w:pPr>
      <w:r>
        <w:rPr>
          <w:rFonts w:ascii="Times New Roman" w:eastAsia="宋体"/>
          <w:sz w:val="24"/>
        </w:rPr>
        <w:t xml:space="preserve">第十九条</w:t>
      </w:r>
    </w:p>
    <w:p>
      <w:pPr>
        <w:jc w:val="both"/>
        <w:ind w:firstLine="480"/>
        <w:spacing w:line="360" w:lineRule="auto"/>
      </w:pPr>
      <w:r>
        <w:rPr>
          <w:rFonts w:ascii="Times New Roman" w:eastAsia="宋体"/>
          <w:sz w:val="24"/>
        </w:rPr>
        <w:t xml:space="preserve">本科生在校期间只能申请参加一次研究生免试</w:t>
      </w:r>
    </w:p>
    <w:p>
      <w:pPr>
        <w:jc w:val="both"/>
        <w:ind w:firstLine="480"/>
        <w:spacing w:line="360" w:lineRule="auto"/>
      </w:pPr>
      <w:r>
        <w:rPr>
          <w:rFonts w:ascii="Times New Roman" w:eastAsia="宋体"/>
          <w:sz w:val="24"/>
        </w:rPr>
        <w:t xml:space="preserve">推荐。</w:t>
      </w:r>
    </w:p>
    <w:p>
      <w:pPr>
        <w:jc w:val="both"/>
        <w:ind w:firstLine="480"/>
        <w:spacing w:line="360" w:lineRule="auto"/>
      </w:pPr>
      <w:r>
        <w:rPr>
          <w:rFonts w:ascii="Times New Roman" w:eastAsia="宋体"/>
          <w:sz w:val="24"/>
        </w:rPr>
        <w:t xml:space="preserve">第二十条</w:t>
      </w:r>
    </w:p>
    <w:p>
      <w:pPr>
        <w:jc w:val="both"/>
        <w:ind w:firstLine="480"/>
        <w:spacing w:line="360" w:lineRule="auto"/>
      </w:pPr>
      <w:r>
        <w:rPr>
          <w:rFonts w:ascii="Times New Roman" w:eastAsia="宋体"/>
          <w:sz w:val="24"/>
        </w:rPr>
        <w:t xml:space="preserve">学生在申报推免生过程中弄虚作假的，学校依据</w:t>
      </w:r>
    </w:p>
    <w:p>
      <w:pPr>
        <w:jc w:val="both"/>
        <w:ind w:firstLine="480"/>
        <w:spacing w:line="360" w:lineRule="auto"/>
      </w:pPr>
      <w:r>
        <w:rPr>
          <w:rFonts w:ascii="Times New Roman" w:eastAsia="宋体"/>
          <w:sz w:val="24"/>
        </w:rPr>
        <w:t xml:space="preserve">相关规定取消其推免生资格，并依规追究相应责任。</w:t>
      </w:r>
    </w:p>
    <w:p>
      <w:pPr>
        <w:jc w:val="both"/>
        <w:ind w:firstLine="480"/>
        <w:spacing w:line="360" w:lineRule="auto"/>
      </w:pPr>
      <w:r>
        <w:rPr>
          <w:rFonts w:ascii="Times New Roman" w:eastAsia="宋体"/>
          <w:sz w:val="24"/>
        </w:rPr>
        <w:t xml:space="preserve">第二十一条</w:t>
      </w:r>
    </w:p>
    <w:p>
      <w:pPr>
        <w:jc w:val="both"/>
        <w:ind w:firstLine="480"/>
        <w:spacing w:line="360" w:lineRule="auto"/>
      </w:pPr>
      <w:r>
        <w:rPr>
          <w:rFonts w:ascii="Times New Roman" w:eastAsia="宋体"/>
          <w:sz w:val="24"/>
        </w:rPr>
        <w:t xml:space="preserve">推免相关工作人员有直系亲属或利益相关人</w:t>
      </w:r>
    </w:p>
    <w:p>
      <w:pPr>
        <w:jc w:val="both"/>
        <w:ind w:firstLine="480"/>
        <w:spacing w:line="360" w:lineRule="auto"/>
      </w:pPr>
      <w:r>
        <w:rPr>
          <w:rFonts w:ascii="Times New Roman" w:eastAsia="宋体"/>
          <w:sz w:val="24"/>
        </w:rPr>
        <w:t xml:space="preserve">员报名参加本单位推免招生的应主动申请回避，有非直系亲属等</w:t>
      </w:r>
    </w:p>
    <w:p>
      <w:pPr>
        <w:jc w:val="both"/>
        <w:ind w:firstLine="480"/>
        <w:spacing w:line="360" w:lineRule="auto"/>
      </w:pPr>
      <w:r>
        <w:rPr>
          <w:rFonts w:ascii="Times New Roman" w:eastAsia="宋体"/>
          <w:sz w:val="24"/>
        </w:rPr>
        <w:t xml:space="preserve">报名参加推免招生的要主动报备。相关学生申请推免资格时也应</w:t>
      </w:r>
    </w:p>
    <w:p>
      <w:pPr>
        <w:jc w:val="both"/>
        <w:ind w:firstLine="480"/>
        <w:spacing w:line="360" w:lineRule="auto"/>
      </w:pPr>
      <w:r>
        <w:rPr>
          <w:rFonts w:ascii="Times New Roman" w:eastAsia="宋体"/>
          <w:sz w:val="24"/>
        </w:rPr>
        <w:t xml:space="preserve">主动向学校报备声明。对未按规定报备声明回避关系的推免相关</w:t>
      </w:r>
    </w:p>
    <w:p>
      <w:pPr>
        <w:jc w:val="both"/>
        <w:ind w:firstLine="480"/>
        <w:spacing w:line="360" w:lineRule="auto"/>
      </w:pPr>
      <w:r>
        <w:rPr>
          <w:rFonts w:ascii="Times New Roman" w:eastAsia="宋体"/>
          <w:sz w:val="24"/>
        </w:rPr>
        <w:t xml:space="preserve">工作人员，学校将依规依纪严肃处理；对未按规定报备声明回避</w:t>
      </w:r>
    </w:p>
    <w:p>
      <w:pPr>
        <w:jc w:val="both"/>
        <w:ind w:firstLine="480"/>
        <w:spacing w:line="360" w:lineRule="auto"/>
      </w:pPr>
      <w:r>
        <w:rPr>
          <w:rFonts w:ascii="Times New Roman" w:eastAsia="宋体"/>
          <w:sz w:val="24"/>
        </w:rPr>
        <w:t xml:space="preserve">关系且影响推免过程和结果公平公正的学生，学校取消其推免资</w:t>
      </w:r>
    </w:p>
    <w:p>
      <w:pPr>
        <w:jc w:val="both"/>
        <w:ind w:firstLine="480"/>
        <w:spacing w:line="360" w:lineRule="auto"/>
      </w:pPr>
      <w:r>
        <w:rPr>
          <w:rFonts w:ascii="Times New Roman" w:eastAsia="宋体"/>
          <w:sz w:val="24"/>
        </w:rPr>
        <w:t xml:space="preserve">格。</w:t>
      </w:r>
    </w:p>
    <w:p>
      <w:pPr>
        <w:jc w:val="both"/>
        <w:ind w:firstLine="480"/>
        <w:spacing w:line="360" w:lineRule="auto"/>
      </w:pPr>
      <w:r>
        <w:rPr>
          <w:rFonts w:ascii="Times New Roman" w:eastAsia="宋体"/>
          <w:sz w:val="24"/>
        </w:rPr>
        <w:t xml:space="preserve">第二十二条</w:t>
      </w:r>
    </w:p>
    <w:p>
      <w:pPr>
        <w:jc w:val="both"/>
        <w:ind w:firstLine="480"/>
        <w:spacing w:line="360" w:lineRule="auto"/>
      </w:pPr>
      <w:r>
        <w:rPr>
          <w:rFonts w:ascii="Times New Roman" w:eastAsia="宋体"/>
          <w:sz w:val="24"/>
        </w:rPr>
        <w:t xml:space="preserve">推免工作中出现的特殊情况，由各推荐单位报</w:t>
      </w:r>
    </w:p>
    <w:p>
      <w:pPr>
        <w:jc w:val="both"/>
        <w:ind w:firstLine="480"/>
        <w:spacing w:line="360" w:lineRule="auto"/>
      </w:pPr>
      <w:r>
        <w:rPr>
          <w:rFonts w:ascii="Times New Roman" w:eastAsia="宋体"/>
          <w:sz w:val="24"/>
        </w:rPr>
        <w:t xml:space="preserve">教务处（创新创业教育中心）汇总后，提交学校推免工作领导小</w:t>
      </w:r>
    </w:p>
    <w:p>
      <w:pPr>
        <w:jc w:val="both"/>
        <w:ind w:firstLine="480"/>
        <w:spacing w:line="360" w:lineRule="auto"/>
      </w:pPr>
      <w:r>
        <w:rPr>
          <w:rFonts w:ascii="Times New Roman" w:eastAsia="宋体"/>
          <w:sz w:val="24"/>
        </w:rPr>
        <w:t xml:space="preserve">组审议决定。</w:t>
      </w:r>
    </w:p>
    <w:p>
      <w:pPr>
        <w:jc w:val="both"/>
        <w:ind w:firstLine="480"/>
        <w:spacing w:line="360" w:lineRule="auto"/>
      </w:pPr>
      <w:r>
        <w:rPr>
          <w:rFonts w:ascii="Times New Roman" w:eastAsia="宋体"/>
          <w:sz w:val="24"/>
        </w:rPr>
        <w:t xml:space="preserve">第二十三条</w:t>
      </w:r>
    </w:p>
    <w:p>
      <w:pPr>
        <w:jc w:val="both"/>
        <w:ind w:firstLine="480"/>
        <w:spacing w:line="360" w:lineRule="auto"/>
      </w:pPr>
      <w:r>
        <w:rPr>
          <w:rFonts w:ascii="Times New Roman" w:eastAsia="宋体"/>
          <w:sz w:val="24"/>
        </w:rPr>
        <w:t xml:space="preserve">学校选派的交换生，由交换生所在学校进行免</w:t>
      </w:r>
    </w:p>
    <w:p>
      <w:pPr>
        <w:jc w:val="both"/>
        <w:ind w:firstLine="480"/>
        <w:spacing w:line="360" w:lineRule="auto"/>
      </w:pPr>
      <w:r>
        <w:rPr>
          <w:rFonts w:ascii="Times New Roman" w:eastAsia="宋体"/>
          <w:sz w:val="24"/>
        </w:rPr>
        <w:t xml:space="preserve">试生推荐资格审定，占用我校推荐指标。</w:t>
      </w:r>
    </w:p>
    <w:p>
      <w:pPr>
        <w:jc w:val="both"/>
        <w:ind w:firstLine="480"/>
        <w:spacing w:line="360" w:lineRule="auto"/>
      </w:pPr>
      <w:r>
        <w:rPr>
          <w:rFonts w:ascii="Times New Roman" w:eastAsia="宋体"/>
          <w:sz w:val="24"/>
        </w:rPr>
        <w:t xml:space="preserve">第二十四条</w:t>
      </w:r>
    </w:p>
    <w:p>
      <w:pPr>
        <w:jc w:val="both"/>
        <w:ind w:firstLine="480"/>
        <w:spacing w:line="360" w:lineRule="auto"/>
      </w:pPr>
      <w:r>
        <w:rPr>
          <w:rFonts w:ascii="Times New Roman" w:eastAsia="宋体"/>
          <w:sz w:val="24"/>
        </w:rPr>
        <w:t xml:space="preserve">本办法自2025 年1 月1 日开始施行。本办法</w:t>
      </w:r>
    </w:p>
    <w:p>
      <w:pPr>
        <w:jc w:val="both"/>
        <w:ind w:firstLine="480"/>
        <w:spacing w:line="360" w:lineRule="auto"/>
      </w:pPr>
      <w:r>
        <w:rPr>
          <w:rFonts w:ascii="Times New Roman" w:eastAsia="宋体"/>
          <w:sz w:val="24"/>
        </w:rPr>
        <w:t xml:space="preserve">所涉及的竞赛认定以推免工作当年学校发布的本科生竞赛认定目</w:t>
      </w:r>
    </w:p>
    <w:p>
      <w:pPr>
        <w:jc w:val="both"/>
        <w:ind w:firstLine="480"/>
        <w:spacing w:line="360" w:lineRule="auto"/>
      </w:pPr>
      <w:r>
        <w:rPr>
          <w:rFonts w:ascii="Times New Roman" w:eastAsia="宋体"/>
          <w:sz w:val="24"/>
        </w:rPr>
        <w:t xml:space="preserve">录为准。自施行之日起，原《湖南中医药大学推荐优秀应届本科</w:t>
      </w:r>
    </w:p>
    <w:p>
      <w:pPr>
        <w:jc w:val="both"/>
        <w:ind w:firstLine="480"/>
        <w:spacing w:line="360" w:lineRule="auto"/>
      </w:pPr>
      <w:r>
        <w:rPr>
          <w:rFonts w:ascii="Times New Roman" w:eastAsia="宋体"/>
          <w:sz w:val="24"/>
        </w:rPr>
        <w:t xml:space="preserve">毕业生免试攻读硕士学位研究生管理办法》（校行教字〔2021〕</w:t>
      </w:r>
    </w:p>
    <w:p>
      <w:pPr>
        <w:jc w:val="both"/>
        <w:ind w:firstLine="480"/>
        <w:spacing w:line="360" w:lineRule="auto"/>
      </w:pPr>
      <w:r>
        <w:rPr>
          <w:rFonts w:ascii="Times New Roman" w:eastAsia="宋体"/>
          <w:sz w:val="24"/>
        </w:rPr>
        <w:t xml:space="preserve">14 号）和《湖南中医药大学推荐优秀应届本科毕业生免试攻读硕</w:t>
      </w:r>
    </w:p>
    <w:p>
      <w:pPr>
        <w:jc w:val="both"/>
        <w:ind w:firstLine="480"/>
        <w:spacing w:line="360" w:lineRule="auto"/>
      </w:pPr>
      <w:r>
        <w:rPr>
          <w:rFonts w:ascii="Times New Roman" w:eastAsia="宋体"/>
          <w:sz w:val="24"/>
        </w:rPr>
        <w:t xml:space="preserve">士学位研究生管理办法的补充规定》（校行教字〔2022〕9 号）</w:t>
      </w:r>
    </w:p>
    <w:p>
      <w:pPr>
        <w:jc w:val="both"/>
        <w:ind w:firstLine="480"/>
        <w:spacing w:line="360" w:lineRule="auto"/>
      </w:pPr>
      <w:r>
        <w:rPr>
          <w:rFonts w:ascii="Times New Roman" w:eastAsia="宋体"/>
          <w:sz w:val="24"/>
        </w:rPr>
        <w:t xml:space="preserve">同时废止，学校其他有关文件规定与本办法不一致的，以本办法</w:t>
      </w:r>
    </w:p>
    <w:p>
      <w:pPr>
        <w:jc w:val="both"/>
        <w:ind w:firstLine="480"/>
        <w:spacing w:line="360" w:lineRule="auto"/>
      </w:pPr>
      <w:r>
        <w:rPr>
          <w:rFonts w:ascii="Times New Roman" w:eastAsia="宋体"/>
          <w:sz w:val="24"/>
        </w:rPr>
        <w:t xml:space="preserve">为准。</w:t>
      </w:r>
    </w:p>
    <w:p>
      <w:pPr>
        <w:jc w:val="both"/>
        <w:ind w:firstLine="480"/>
        <w:spacing w:line="360" w:lineRule="auto"/>
      </w:pPr>
      <w:r>
        <w:rPr>
          <w:rFonts w:ascii="Times New Roman" w:eastAsia="宋体"/>
          <w:sz w:val="24"/>
        </w:rPr>
        <w:t xml:space="preserve">第二十五条</w:t>
      </w:r>
    </w:p>
    <w:p>
      <w:pPr>
        <w:jc w:val="both"/>
        <w:ind w:firstLine="480"/>
        <w:spacing w:line="360" w:lineRule="auto"/>
      </w:pPr>
      <w:r>
        <w:rPr>
          <w:rFonts w:ascii="Times New Roman" w:eastAsia="宋体"/>
          <w:sz w:val="24"/>
        </w:rPr>
        <w:t xml:space="preserve">如因上级政策临时调整，造成本办法相关条目</w:t>
      </w:r>
    </w:p>
    <w:p>
      <w:pPr>
        <w:jc w:val="both"/>
        <w:ind w:firstLine="480"/>
        <w:spacing w:line="360" w:lineRule="auto"/>
      </w:pPr>
      <w:r>
        <w:rPr>
          <w:rFonts w:ascii="Times New Roman" w:eastAsia="宋体"/>
          <w:sz w:val="24"/>
        </w:rPr>
        <w:t xml:space="preserve">与上级文件冲突，以上级文件有关规定为准。</w:t>
      </w:r>
    </w:p>
    <w:p>
      <w:pPr>
        <w:jc w:val="both"/>
        <w:ind w:firstLine="480"/>
        <w:spacing w:line="360" w:lineRule="auto"/>
      </w:pPr>
      <w:r>
        <w:rPr>
          <w:rFonts w:ascii="Times New Roman" w:eastAsia="宋体"/>
          <w:sz w:val="24"/>
        </w:rPr>
        <w:t xml:space="preserve">第二十六条</w:t>
      </w:r>
    </w:p>
    <w:p>
      <w:pPr>
        <w:jc w:val="both"/>
        <w:ind w:firstLine="480"/>
        <w:spacing w:line="360" w:lineRule="auto"/>
      </w:pPr>
      <w:r>
        <w:rPr>
          <w:rFonts w:ascii="Times New Roman" w:eastAsia="宋体"/>
          <w:sz w:val="24"/>
        </w:rPr>
        <w:t xml:space="preserve">本办法由教务处（创新创业教育中心）负责解</w:t>
      </w:r>
    </w:p>
    <w:p>
      <w:pPr>
        <w:jc w:val="both"/>
        <w:ind w:firstLine="480"/>
        <w:spacing w:line="360" w:lineRule="auto"/>
      </w:pPr>
      <w:r>
        <w:rPr>
          <w:rFonts w:ascii="Times New Roman" w:eastAsia="宋体"/>
          <w:sz w:val="24"/>
        </w:rPr>
        <w:t xml:space="preserve">释。</w:t>
      </w:r>
    </w:p>
    <w:p>
      <w:pPr>
        <w:jc w:val="both"/>
        <w:ind w:firstLine="480"/>
        <w:spacing w:line="360" w:lineRule="auto"/>
      </w:pPr>
      <w:r>
        <w:rPr>
          <w:rFonts w:ascii="Times New Roman" w:eastAsia="宋体"/>
          <w:sz w:val="24"/>
        </w:rPr>
        <w:t xml:space="preserve">附件：1.湖南中医药大学推荐优秀应届本科毕业生免试攻</w:t>
      </w:r>
    </w:p>
    <w:p>
      <w:pPr>
        <w:jc w:val="both"/>
        <w:ind w:firstLine="480"/>
        <w:spacing w:line="360" w:lineRule="auto"/>
      </w:pPr>
      <w:r>
        <w:rPr>
          <w:rFonts w:ascii="Times New Roman" w:eastAsia="宋体"/>
          <w:sz w:val="24"/>
        </w:rPr>
        <w:t xml:space="preserve">读硕士学位研究生资格申请表</w:t>
      </w:r>
    </w:p>
    <w:p>
      <w:pPr>
        <w:jc w:val="both"/>
        <w:ind w:firstLine="480"/>
        <w:spacing w:line="360" w:lineRule="auto"/>
      </w:pPr>
      <w:r>
        <w:rPr>
          <w:rFonts w:ascii="Times New Roman" w:eastAsia="宋体"/>
          <w:sz w:val="24"/>
        </w:rPr>
        <w:t xml:space="preserve">2.湖南中医药大学推荐优秀应届本科毕业生免试攻</w:t>
      </w:r>
    </w:p>
    <w:p>
      <w:pPr>
        <w:jc w:val="both"/>
        <w:ind w:firstLine="480"/>
        <w:spacing w:line="360" w:lineRule="auto"/>
      </w:pPr>
      <w:r>
        <w:rPr>
          <w:rFonts w:ascii="Times New Roman" w:eastAsia="宋体"/>
          <w:sz w:val="24"/>
        </w:rPr>
        <w:t xml:space="preserve">读硕士学位研究生奖励分计算办法</w:t>
      </w:r>
    </w:p>
    <w:p>
      <w:pPr>
        <w:jc w:val="both"/>
        <w:ind w:firstLine="480"/>
        <w:spacing w:line="360" w:lineRule="auto"/>
      </w:pPr>
      <w:r>
        <w:rPr>
          <w:rFonts w:ascii="Times New Roman" w:eastAsia="宋体"/>
          <w:sz w:val="24"/>
        </w:rPr>
        <w:t xml:space="preserve">附件1</w:t>
      </w:r>
    </w:p>
    <w:p>
      <w:pPr>
        <w:jc w:val="both"/>
        <w:ind w:firstLine="480"/>
        <w:spacing w:line="360" w:lineRule="auto"/>
      </w:pPr>
      <w:r>
        <w:rPr>
          <w:rFonts w:ascii="Times New Roman" w:eastAsia="宋体"/>
          <w:sz w:val="24"/>
        </w:rPr>
        <w:t xml:space="preserve">湖南中医药大学推荐优秀应届本科毕业生免试</w:t>
      </w:r>
    </w:p>
    <w:p>
      <w:pPr>
        <w:jc w:val="both"/>
        <w:ind w:firstLine="480"/>
        <w:spacing w:line="360" w:lineRule="auto"/>
      </w:pPr>
      <w:r>
        <w:rPr>
          <w:rFonts w:ascii="Times New Roman" w:eastAsia="宋体"/>
          <w:sz w:val="24"/>
        </w:rPr>
        <w:t xml:space="preserve">攻读硕士学位研究生资格申请表</w:t>
      </w:r>
    </w:p>
    <w:p>
      <w:pPr>
        <w:jc w:val="both"/>
        <w:ind w:firstLine="480"/>
        <w:spacing w:line="360" w:lineRule="auto"/>
      </w:pPr>
      <w:r>
        <w:rPr>
          <w:rFonts w:ascii="Times New Roman" w:eastAsia="宋体"/>
          <w:sz w:val="24"/>
        </w:rPr>
        <w:t xml:space="preserve">姓名</w:t>
      </w:r>
    </w:p>
    <w:p>
      <w:pPr>
        <w:jc w:val="both"/>
        <w:ind w:firstLine="480"/>
        <w:spacing w:line="360" w:lineRule="auto"/>
      </w:pPr>
      <w:r>
        <w:rPr>
          <w:rFonts w:ascii="Times New Roman" w:eastAsia="宋体"/>
          <w:sz w:val="24"/>
        </w:rPr>
        <w:t xml:space="preserve">学号</w:t>
      </w:r>
    </w:p>
    <w:p>
      <w:pPr>
        <w:jc w:val="both"/>
        <w:ind w:firstLine="480"/>
        <w:spacing w:line="360" w:lineRule="auto"/>
      </w:pPr>
      <w:r>
        <w:rPr>
          <w:rFonts w:ascii="Times New Roman" w:eastAsia="宋体"/>
          <w:sz w:val="24"/>
        </w:rPr>
        <w:t xml:space="preserve">性别</w:t>
      </w:r>
    </w:p>
    <w:p>
      <w:pPr>
        <w:jc w:val="both"/>
        <w:ind w:firstLine="480"/>
        <w:spacing w:line="360" w:lineRule="auto"/>
      </w:pPr>
      <w:r>
        <w:rPr>
          <w:rFonts w:ascii="Times New Roman" w:eastAsia="宋体"/>
          <w:sz w:val="24"/>
        </w:rPr>
        <w:t xml:space="preserve">一寸免冠</w:t>
      </w:r>
    </w:p>
    <w:p>
      <w:pPr>
        <w:jc w:val="both"/>
        <w:ind w:firstLine="480"/>
        <w:spacing w:line="360" w:lineRule="auto"/>
      </w:pPr>
      <w:r>
        <w:rPr>
          <w:rFonts w:ascii="Times New Roman" w:eastAsia="宋体"/>
          <w:sz w:val="24"/>
        </w:rPr>
        <w:t xml:space="preserve">彩色照片</w:t>
      </w:r>
    </w:p>
    <w:p>
      <w:pPr>
        <w:jc w:val="both"/>
        <w:ind w:firstLine="480"/>
        <w:spacing w:line="360" w:lineRule="auto"/>
      </w:pPr>
      <w:r>
        <w:rPr>
          <w:rFonts w:ascii="Times New Roman" w:eastAsia="宋体"/>
          <w:sz w:val="24"/>
        </w:rPr>
        <w:t xml:space="preserve">民族</w:t>
      </w:r>
    </w:p>
    <w:p>
      <w:pPr>
        <w:jc w:val="both"/>
        <w:ind w:firstLine="480"/>
        <w:spacing w:line="360" w:lineRule="auto"/>
      </w:pPr>
      <w:r>
        <w:rPr>
          <w:rFonts w:ascii="Times New Roman" w:eastAsia="宋体"/>
          <w:sz w:val="24"/>
        </w:rPr>
        <w:t xml:space="preserve">出生日期</w:t>
      </w:r>
    </w:p>
    <w:p>
      <w:pPr>
        <w:jc w:val="both"/>
        <w:ind w:firstLine="480"/>
        <w:spacing w:line="360" w:lineRule="auto"/>
      </w:pPr>
      <w:r>
        <w:rPr>
          <w:rFonts w:ascii="Times New Roman" w:eastAsia="宋体"/>
          <w:sz w:val="24"/>
        </w:rPr>
        <w:t xml:space="preserve">年级（入学年份）</w:t>
      </w:r>
    </w:p>
    <w:p>
      <w:pPr>
        <w:jc w:val="both"/>
        <w:ind w:firstLine="480"/>
        <w:spacing w:line="360" w:lineRule="auto"/>
      </w:pPr>
      <w:r>
        <w:rPr>
          <w:rFonts w:ascii="Times New Roman" w:eastAsia="宋体"/>
          <w:sz w:val="24"/>
        </w:rPr>
        <w:t xml:space="preserve">学院</w:t>
      </w:r>
    </w:p>
    <w:p>
      <w:pPr>
        <w:jc w:val="both"/>
        <w:ind w:firstLine="480"/>
        <w:spacing w:line="360" w:lineRule="auto"/>
      </w:pPr>
      <w:r>
        <w:rPr>
          <w:rFonts w:ascii="Times New Roman" w:eastAsia="宋体"/>
          <w:sz w:val="24"/>
        </w:rPr>
        <w:t xml:space="preserve">专业</w:t>
      </w:r>
    </w:p>
    <w:p>
      <w:pPr>
        <w:jc w:val="both"/>
        <w:ind w:firstLine="480"/>
        <w:spacing w:line="360" w:lineRule="auto"/>
      </w:pPr>
      <w:r>
        <w:rPr>
          <w:rFonts w:ascii="Times New Roman" w:eastAsia="宋体"/>
          <w:sz w:val="24"/>
        </w:rPr>
        <w:t xml:space="preserve">联系电话</w:t>
      </w:r>
    </w:p>
    <w:p>
      <w:pPr>
        <w:jc w:val="both"/>
        <w:ind w:firstLine="480"/>
        <w:spacing w:line="360" w:lineRule="auto"/>
      </w:pPr>
      <w:r>
        <w:rPr>
          <w:rFonts w:ascii="Times New Roman" w:eastAsia="宋体"/>
          <w:sz w:val="24"/>
        </w:rPr>
        <w:t xml:space="preserve">详细通讯地址</w:t>
      </w:r>
    </w:p>
    <w:p>
      <w:pPr>
        <w:jc w:val="both"/>
        <w:ind w:firstLine="480"/>
        <w:spacing w:line="360" w:lineRule="auto"/>
      </w:pPr>
      <w:r>
        <w:rPr>
          <w:rFonts w:ascii="Times New Roman" w:eastAsia="宋体"/>
          <w:sz w:val="24"/>
        </w:rPr>
        <w:t xml:space="preserve">CET-4/专四成绩</w:t>
      </w:r>
    </w:p>
    <w:p>
      <w:pPr>
        <w:jc w:val="both"/>
        <w:ind w:firstLine="480"/>
        <w:spacing w:line="360" w:lineRule="auto"/>
      </w:pPr>
      <w:r>
        <w:rPr>
          <w:rFonts w:ascii="Times New Roman" w:eastAsia="宋体"/>
          <w:sz w:val="24"/>
        </w:rPr>
        <w:t xml:space="preserve">CET-4/专四通过时间</w:t>
      </w:r>
    </w:p>
    <w:p>
      <w:pPr>
        <w:jc w:val="both"/>
        <w:ind w:firstLine="480"/>
        <w:spacing w:line="360" w:lineRule="auto"/>
      </w:pPr>
      <w:r>
        <w:rPr>
          <w:rFonts w:ascii="Times New Roman" w:eastAsia="宋体"/>
          <w:sz w:val="24"/>
        </w:rPr>
        <w:t xml:space="preserve">年</w:t>
      </w:r>
    </w:p>
    <w:p>
      <w:pPr>
        <w:jc w:val="both"/>
        <w:ind w:firstLine="480"/>
        <w:spacing w:line="360" w:lineRule="auto"/>
      </w:pPr>
      <w:r>
        <w:rPr>
          <w:rFonts w:ascii="Times New Roman" w:eastAsia="宋体"/>
          <w:sz w:val="24"/>
        </w:rPr>
        <w:t xml:space="preserve">月</w:t>
      </w:r>
    </w:p>
    <w:p>
      <w:pPr>
        <w:jc w:val="both"/>
        <w:ind w:firstLine="480"/>
        <w:spacing w:line="360" w:lineRule="auto"/>
      </w:pPr>
      <w:r>
        <w:rPr>
          <w:rFonts w:ascii="Times New Roman" w:eastAsia="宋体"/>
          <w:sz w:val="24"/>
        </w:rPr>
        <w:t xml:space="preserve">平均学分绩点</w:t>
      </w:r>
    </w:p>
    <w:p>
      <w:pPr>
        <w:jc w:val="both"/>
        <w:ind w:firstLine="480"/>
        <w:spacing w:line="360" w:lineRule="auto"/>
      </w:pPr>
      <w:r>
        <w:rPr>
          <w:rFonts w:ascii="Times New Roman" w:eastAsia="宋体"/>
          <w:sz w:val="24"/>
        </w:rPr>
        <w:t xml:space="preserve">在本专业学生中学业成绩排名</w:t>
      </w:r>
    </w:p>
    <w:p>
      <w:pPr>
        <w:jc w:val="both"/>
        <w:ind w:firstLine="480"/>
        <w:spacing w:line="360" w:lineRule="auto"/>
      </w:pPr>
      <w:r>
        <w:rPr>
          <w:rFonts w:ascii="Times New Roman" w:eastAsia="宋体"/>
          <w:sz w:val="24"/>
        </w:rPr>
        <w:t xml:space="preserve">所在专业同年级人数</w:t>
      </w:r>
    </w:p>
    <w:p>
      <w:pPr>
        <w:jc w:val="both"/>
        <w:ind w:firstLine="480"/>
        <w:spacing w:line="360" w:lineRule="auto"/>
      </w:pPr>
      <w:r>
        <w:rPr>
          <w:rFonts w:ascii="Times New Roman" w:eastAsia="宋体"/>
          <w:sz w:val="24"/>
        </w:rPr>
        <w:t xml:space="preserve">推荐类型</w:t>
      </w:r>
    </w:p>
    <w:p>
      <w:pPr>
        <w:jc w:val="both"/>
        <w:ind w:firstLine="480"/>
        <w:spacing w:line="360" w:lineRule="auto"/>
      </w:pPr>
      <w:r>
        <w:rPr>
          <w:rFonts w:ascii="Times New Roman" w:eastAsia="宋体"/>
          <w:sz w:val="24"/>
        </w:rPr>
        <w:t xml:space="preserve">成绩推荐☐</w:t>
      </w:r>
    </w:p>
    <w:p>
      <w:pPr>
        <w:jc w:val="both"/>
        <w:ind w:firstLine="480"/>
        <w:spacing w:line="360" w:lineRule="auto"/>
      </w:pPr>
      <w:r>
        <w:rPr>
          <w:rFonts w:ascii="Times New Roman" w:eastAsia="宋体"/>
          <w:sz w:val="24"/>
        </w:rPr>
        <w:t xml:space="preserve">实践创新成绩突出推荐☐</w:t>
      </w:r>
    </w:p>
    <w:p>
      <w:pPr>
        <w:jc w:val="both"/>
        <w:ind w:firstLine="480"/>
        <w:spacing w:line="360" w:lineRule="auto"/>
      </w:pPr>
      <w:r>
        <w:rPr>
          <w:rFonts w:ascii="Times New Roman" w:eastAsia="宋体"/>
          <w:sz w:val="24"/>
        </w:rPr>
        <w:t xml:space="preserve">何时受过何种奖励</w:t>
      </w:r>
    </w:p>
    <w:p>
      <w:pPr>
        <w:jc w:val="both"/>
        <w:ind w:firstLine="480"/>
        <w:spacing w:line="360" w:lineRule="auto"/>
      </w:pPr>
      <w:r>
        <w:rPr>
          <w:rFonts w:ascii="Times New Roman" w:eastAsia="宋体"/>
          <w:sz w:val="24"/>
        </w:rPr>
        <w:t xml:space="preserve">参加过哪些科研工</w:t>
      </w:r>
    </w:p>
    <w:p>
      <w:pPr>
        <w:jc w:val="both"/>
        <w:ind w:firstLine="480"/>
        <w:spacing w:line="360" w:lineRule="auto"/>
      </w:pPr>
      <w:r>
        <w:rPr>
          <w:rFonts w:ascii="Times New Roman" w:eastAsia="宋体"/>
          <w:sz w:val="24"/>
        </w:rPr>
        <w:t xml:space="preserve">作，有何学术论文或</w:t>
      </w:r>
    </w:p>
    <w:p>
      <w:pPr>
        <w:jc w:val="both"/>
        <w:ind w:firstLine="480"/>
        <w:spacing w:line="360" w:lineRule="auto"/>
      </w:pPr>
      <w:r>
        <w:rPr>
          <w:rFonts w:ascii="Times New Roman" w:eastAsia="宋体"/>
          <w:sz w:val="24"/>
        </w:rPr>
        <w:t xml:space="preserve">著（译）作</w:t>
      </w:r>
    </w:p>
    <w:p>
      <w:pPr>
        <w:jc w:val="both"/>
        <w:ind w:firstLine="480"/>
        <w:spacing w:line="360" w:lineRule="auto"/>
      </w:pPr>
      <w:r>
        <w:rPr>
          <w:rFonts w:ascii="Times New Roman" w:eastAsia="宋体"/>
          <w:sz w:val="24"/>
        </w:rPr>
        <w:t xml:space="preserve">就读学院负责人</w:t>
      </w:r>
    </w:p>
    <w:p>
      <w:pPr>
        <w:jc w:val="both"/>
        <w:ind w:firstLine="480"/>
        <w:spacing w:line="360" w:lineRule="auto"/>
      </w:pPr>
      <w:r>
        <w:rPr>
          <w:rFonts w:ascii="Times New Roman" w:eastAsia="宋体"/>
          <w:sz w:val="24"/>
        </w:rPr>
        <w:t xml:space="preserve">签字、盖章</w:t>
      </w:r>
    </w:p>
    <w:p>
      <w:pPr>
        <w:jc w:val="both"/>
        <w:ind w:firstLine="480"/>
        <w:spacing w:line="360" w:lineRule="auto"/>
      </w:pPr>
      <w:r>
        <w:rPr>
          <w:rFonts w:ascii="Times New Roman" w:eastAsia="宋体"/>
          <w:sz w:val="24"/>
        </w:rPr>
        <w:t xml:space="preserve">组长（签字）</w:t>
      </w:r>
    </w:p>
    <w:p>
      <w:pPr>
        <w:jc w:val="both"/>
        <w:ind w:firstLine="480"/>
        <w:spacing w:line="360" w:lineRule="auto"/>
      </w:pPr>
      <w:r>
        <w:rPr>
          <w:rFonts w:ascii="Times New Roman" w:eastAsia="宋体"/>
          <w:sz w:val="24"/>
        </w:rPr>
        <w:t xml:space="preserve">公章</w:t>
      </w:r>
    </w:p>
    <w:p>
      <w:pPr>
        <w:jc w:val="both"/>
        <w:ind w:firstLine="480"/>
        <w:spacing w:line="360" w:lineRule="auto"/>
      </w:pPr>
      <w:r>
        <w:rPr>
          <w:rFonts w:ascii="Times New Roman" w:eastAsia="宋体"/>
          <w:sz w:val="24"/>
        </w:rPr>
        <w:t xml:space="preserve">年</w:t>
      </w:r>
    </w:p>
    <w:p>
      <w:pPr>
        <w:jc w:val="both"/>
        <w:ind w:firstLine="480"/>
        <w:spacing w:line="360" w:lineRule="auto"/>
      </w:pPr>
      <w:r>
        <w:rPr>
          <w:rFonts w:ascii="Times New Roman" w:eastAsia="宋体"/>
          <w:sz w:val="24"/>
        </w:rPr>
        <w:t xml:space="preserve">月</w:t>
      </w:r>
    </w:p>
    <w:p>
      <w:pPr>
        <w:jc w:val="both"/>
        <w:ind w:firstLine="480"/>
        <w:spacing w:line="360" w:lineRule="auto"/>
      </w:pPr>
      <w:r>
        <w:rPr>
          <w:rFonts w:ascii="Times New Roman" w:eastAsia="宋体"/>
          <w:sz w:val="24"/>
        </w:rPr>
        <w:t xml:space="preserve">日</w:t>
      </w:r>
    </w:p>
    <w:p>
      <w:pPr>
        <w:jc w:val="both"/>
        <w:ind w:firstLine="480"/>
        <w:spacing w:line="360" w:lineRule="auto"/>
      </w:pPr>
      <w:r>
        <w:rPr>
          <w:rFonts w:ascii="Times New Roman" w:eastAsia="宋体"/>
          <w:sz w:val="24"/>
        </w:rPr>
        <w:t xml:space="preserve">学校推免生工作</w:t>
      </w:r>
    </w:p>
    <w:p>
      <w:pPr>
        <w:jc w:val="both"/>
        <w:ind w:firstLine="480"/>
        <w:spacing w:line="360" w:lineRule="auto"/>
      </w:pPr>
      <w:r>
        <w:rPr>
          <w:rFonts w:ascii="Times New Roman" w:eastAsia="宋体"/>
          <w:sz w:val="24"/>
        </w:rPr>
        <w:t xml:space="preserve">领导小组意见</w:t>
      </w:r>
    </w:p>
    <w:p>
      <w:pPr>
        <w:jc w:val="both"/>
        <w:ind w:firstLine="480"/>
        <w:spacing w:line="360" w:lineRule="auto"/>
      </w:pPr>
      <w:r>
        <w:rPr>
          <w:rFonts w:ascii="Times New Roman" w:eastAsia="宋体"/>
          <w:sz w:val="24"/>
        </w:rPr>
        <w:t xml:space="preserve">组长（签字）</w:t>
      </w:r>
    </w:p>
    <w:p>
      <w:pPr>
        <w:jc w:val="both"/>
        <w:ind w:firstLine="480"/>
        <w:spacing w:line="360" w:lineRule="auto"/>
      </w:pPr>
      <w:r>
        <w:rPr>
          <w:rFonts w:ascii="Times New Roman" w:eastAsia="宋体"/>
          <w:sz w:val="24"/>
        </w:rPr>
        <w:t xml:space="preserve">公章</w:t>
      </w:r>
    </w:p>
    <w:p>
      <w:pPr>
        <w:jc w:val="both"/>
        <w:ind w:firstLine="480"/>
        <w:spacing w:line="360" w:lineRule="auto"/>
      </w:pPr>
      <w:r>
        <w:rPr>
          <w:rFonts w:ascii="Times New Roman" w:eastAsia="宋体"/>
          <w:sz w:val="24"/>
        </w:rPr>
        <w:t xml:space="preserve">年</w:t>
      </w:r>
    </w:p>
    <w:p>
      <w:pPr>
        <w:jc w:val="both"/>
        <w:ind w:firstLine="480"/>
        <w:spacing w:line="360" w:lineRule="auto"/>
      </w:pPr>
      <w:r>
        <w:rPr>
          <w:rFonts w:ascii="Times New Roman" w:eastAsia="宋体"/>
          <w:sz w:val="24"/>
        </w:rPr>
        <w:t xml:space="preserve">月</w:t>
      </w:r>
    </w:p>
    <w:p>
      <w:pPr>
        <w:jc w:val="both"/>
        <w:ind w:firstLine="480"/>
        <w:spacing w:line="360" w:lineRule="auto"/>
      </w:pPr>
      <w:r>
        <w:rPr>
          <w:rFonts w:ascii="Times New Roman" w:eastAsia="宋体"/>
          <w:sz w:val="24"/>
        </w:rPr>
        <w:t xml:space="preserve">日</w:t>
      </w:r>
    </w:p>
    <w:p>
      <w:pPr>
        <w:jc w:val="both"/>
        <w:ind w:firstLine="480"/>
        <w:spacing w:line="360" w:lineRule="auto"/>
      </w:pPr>
      <w:r>
        <w:rPr>
          <w:rFonts w:ascii="Times New Roman" w:eastAsia="宋体"/>
          <w:sz w:val="24"/>
        </w:rPr>
        <w:t xml:space="preserve">附件2</w:t>
      </w:r>
    </w:p>
    <w:p>
      <w:pPr>
        <w:jc w:val="both"/>
        <w:ind w:firstLine="480"/>
        <w:spacing w:line="360" w:lineRule="auto"/>
      </w:pPr>
      <w:r>
        <w:rPr>
          <w:rFonts w:ascii="Times New Roman" w:eastAsia="宋体"/>
          <w:sz w:val="24"/>
        </w:rPr>
        <w:t xml:space="preserve">湖南中医药大学推荐优秀应届本科毕业生免试</w:t>
      </w:r>
    </w:p>
    <w:p>
      <w:pPr>
        <w:jc w:val="both"/>
        <w:ind w:firstLine="480"/>
        <w:spacing w:line="360" w:lineRule="auto"/>
      </w:pPr>
      <w:r>
        <w:rPr>
          <w:rFonts w:ascii="Times New Roman" w:eastAsia="宋体"/>
          <w:sz w:val="24"/>
        </w:rPr>
        <w:t xml:space="preserve">攻读硕士学位研究生奖励分计算办法</w:t>
      </w:r>
    </w:p>
    <w:p>
      <w:pPr>
        <w:jc w:val="both"/>
        <w:ind w:firstLine="480"/>
        <w:spacing w:line="360" w:lineRule="auto"/>
      </w:pPr>
      <w:r>
        <w:rPr>
          <w:rFonts w:ascii="Times New Roman" w:eastAsia="宋体"/>
          <w:sz w:val="24"/>
        </w:rPr>
        <w:t xml:space="preserve">一、竞赛类</w:t>
      </w:r>
    </w:p>
    <w:p>
      <w:pPr>
        <w:jc w:val="both"/>
        <w:ind w:firstLine="480"/>
        <w:spacing w:line="360" w:lineRule="auto"/>
      </w:pPr>
      <w:r>
        <w:rPr>
          <w:rFonts w:ascii="Times New Roman" w:eastAsia="宋体"/>
          <w:sz w:val="24"/>
        </w:rPr>
        <w:t xml:space="preserve">（一）中国国际大学生创新大赛（原中国国际“互联网+”大</w:t>
      </w:r>
    </w:p>
    <w:p>
      <w:pPr>
        <w:jc w:val="both"/>
        <w:ind w:firstLine="480"/>
        <w:spacing w:line="360" w:lineRule="auto"/>
      </w:pPr>
      <w:r>
        <w:rPr>
          <w:rFonts w:ascii="Times New Roman" w:eastAsia="宋体"/>
          <w:sz w:val="24"/>
        </w:rPr>
        <w:t xml:space="preserve">学生创新创业大赛）全国第一等次获奖排名第一至五者分别奖励</w:t>
      </w:r>
    </w:p>
    <w:p>
      <w:pPr>
        <w:jc w:val="both"/>
        <w:ind w:firstLine="480"/>
        <w:spacing w:line="360" w:lineRule="auto"/>
      </w:pPr>
      <w:r>
        <w:rPr>
          <w:rFonts w:ascii="Times New Roman" w:eastAsia="宋体"/>
          <w:sz w:val="24"/>
        </w:rPr>
        <w:t xml:space="preserve">14 分、12 分、10 分、8 分、6 分，排名第六及以后者奖励2 分；</w:t>
      </w:r>
    </w:p>
    <w:p>
      <w:pPr>
        <w:jc w:val="both"/>
        <w:ind w:firstLine="480"/>
        <w:spacing w:line="360" w:lineRule="auto"/>
      </w:pPr>
      <w:r>
        <w:rPr>
          <w:rFonts w:ascii="Times New Roman" w:eastAsia="宋体"/>
          <w:sz w:val="24"/>
        </w:rPr>
        <w:t xml:space="preserve">全国第二等次获奖排名第一至五者分别奖励10 分、8 分、6 分、</w:t>
      </w:r>
    </w:p>
    <w:p>
      <w:pPr>
        <w:jc w:val="both"/>
        <w:ind w:firstLine="480"/>
        <w:spacing w:line="360" w:lineRule="auto"/>
      </w:pPr>
      <w:r>
        <w:rPr>
          <w:rFonts w:ascii="Times New Roman" w:eastAsia="宋体"/>
          <w:sz w:val="24"/>
        </w:rPr>
        <w:t xml:space="preserve">4 分、2 分，排名第六及以后者奖励1 分；全国第三等次获奖排名</w:t>
      </w:r>
    </w:p>
    <w:p>
      <w:pPr>
        <w:jc w:val="both"/>
        <w:ind w:firstLine="480"/>
        <w:spacing w:line="360" w:lineRule="auto"/>
      </w:pPr>
      <w:r>
        <w:rPr>
          <w:rFonts w:ascii="Times New Roman" w:eastAsia="宋体"/>
          <w:sz w:val="24"/>
        </w:rPr>
        <w:t xml:space="preserve">第一至五者分别奖励7 分、5 分、3 分、2 分、1 分；省级第一等</w:t>
      </w:r>
    </w:p>
    <w:p>
      <w:pPr>
        <w:jc w:val="both"/>
        <w:ind w:firstLine="480"/>
        <w:spacing w:line="360" w:lineRule="auto"/>
      </w:pPr>
      <w:r>
        <w:rPr>
          <w:rFonts w:ascii="Times New Roman" w:eastAsia="宋体"/>
          <w:sz w:val="24"/>
        </w:rPr>
        <w:t xml:space="preserve">次获奖排名第一至三者分别奖励8 分、6 分、4 分；省级第二等次</w:t>
      </w:r>
    </w:p>
    <w:p>
      <w:pPr>
        <w:jc w:val="both"/>
        <w:ind w:firstLine="480"/>
        <w:spacing w:line="360" w:lineRule="auto"/>
      </w:pPr>
      <w:r>
        <w:rPr>
          <w:rFonts w:ascii="Times New Roman" w:eastAsia="宋体"/>
          <w:sz w:val="24"/>
        </w:rPr>
        <w:t xml:space="preserve">获奖排名第一至三者分别奖励4 分、3 分、2 分；省级第三等次获</w:t>
      </w:r>
    </w:p>
    <w:p>
      <w:pPr>
        <w:jc w:val="both"/>
        <w:ind w:firstLine="480"/>
        <w:spacing w:line="360" w:lineRule="auto"/>
      </w:pPr>
      <w:r>
        <w:rPr>
          <w:rFonts w:ascii="Times New Roman" w:eastAsia="宋体"/>
          <w:sz w:val="24"/>
        </w:rPr>
        <w:t xml:space="preserve">奖排名第一至三者奖励3 分、2 分、1 分。本赛事加分项由教务处</w:t>
      </w:r>
    </w:p>
    <w:p>
      <w:pPr>
        <w:jc w:val="both"/>
        <w:ind w:firstLine="480"/>
        <w:spacing w:line="360" w:lineRule="auto"/>
      </w:pPr>
      <w:r>
        <w:rPr>
          <w:rFonts w:ascii="Times New Roman" w:eastAsia="宋体"/>
          <w:sz w:val="24"/>
        </w:rPr>
        <w:t xml:space="preserve">（创新创业教育中心）认定。</w:t>
      </w:r>
    </w:p>
    <w:p>
      <w:pPr>
        <w:jc w:val="both"/>
        <w:ind w:firstLine="480"/>
        <w:spacing w:line="360" w:lineRule="auto"/>
      </w:pPr>
      <w:r>
        <w:rPr>
          <w:rFonts w:ascii="Times New Roman" w:eastAsia="宋体"/>
          <w:sz w:val="24"/>
        </w:rPr>
        <w:t xml:space="preserve">（二）“挑战杯”全国大学生课外学术科技作品竞赛、“挑战</w:t>
      </w:r>
    </w:p>
    <w:p>
      <w:pPr>
        <w:jc w:val="both"/>
        <w:ind w:firstLine="480"/>
        <w:spacing w:line="360" w:lineRule="auto"/>
      </w:pPr>
      <w:r>
        <w:rPr>
          <w:rFonts w:ascii="Times New Roman" w:eastAsia="宋体"/>
          <w:sz w:val="24"/>
        </w:rPr>
        <w:t xml:space="preserve">杯”中国大学生创业计划竞赛全国第一等次获奖排名第一至五者</w:t>
      </w:r>
    </w:p>
    <w:p>
      <w:pPr>
        <w:jc w:val="both"/>
        <w:ind w:firstLine="480"/>
        <w:spacing w:line="360" w:lineRule="auto"/>
      </w:pPr>
      <w:r>
        <w:rPr>
          <w:rFonts w:ascii="Times New Roman" w:eastAsia="宋体"/>
          <w:sz w:val="24"/>
        </w:rPr>
        <w:t xml:space="preserve">分别奖励14 分、12 分、10 分、8 分、6 分，排名第六及以后者</w:t>
      </w:r>
    </w:p>
    <w:p>
      <w:pPr>
        <w:jc w:val="both"/>
        <w:ind w:firstLine="480"/>
        <w:spacing w:line="360" w:lineRule="auto"/>
      </w:pPr>
      <w:r>
        <w:rPr>
          <w:rFonts w:ascii="Times New Roman" w:eastAsia="宋体"/>
          <w:sz w:val="24"/>
        </w:rPr>
        <w:t xml:space="preserve">奖励2 分；全国第二等次获奖排名第一至五者分别奖励10 分、8</w:t>
      </w:r>
    </w:p>
    <w:p>
      <w:pPr>
        <w:jc w:val="both"/>
        <w:ind w:firstLine="480"/>
        <w:spacing w:line="360" w:lineRule="auto"/>
      </w:pPr>
      <w:r>
        <w:rPr>
          <w:rFonts w:ascii="Times New Roman" w:eastAsia="宋体"/>
          <w:sz w:val="24"/>
        </w:rPr>
        <w:t xml:space="preserve">分、6 分、4 分、2 分，排名第六及以后者奖励1 分；全国第三等</w:t>
      </w:r>
    </w:p>
    <w:p>
      <w:pPr>
        <w:jc w:val="both"/>
        <w:ind w:firstLine="480"/>
        <w:spacing w:line="360" w:lineRule="auto"/>
      </w:pPr>
      <w:r>
        <w:rPr>
          <w:rFonts w:ascii="Times New Roman" w:eastAsia="宋体"/>
          <w:sz w:val="24"/>
        </w:rPr>
        <w:t xml:space="preserve">次获奖排名第一至五者分别奖励7 分、5 分、3 分、2 分、1 分；</w:t>
      </w:r>
    </w:p>
    <w:p>
      <w:pPr>
        <w:jc w:val="both"/>
        <w:ind w:firstLine="480"/>
        <w:spacing w:line="360" w:lineRule="auto"/>
      </w:pPr>
      <w:r>
        <w:rPr>
          <w:rFonts w:ascii="Times New Roman" w:eastAsia="宋体"/>
          <w:sz w:val="24"/>
        </w:rPr>
        <w:t xml:space="preserve">省级第一等次获奖排名第一至三者分别奖励8 分、6 分、4 分；省</w:t>
      </w:r>
    </w:p>
    <w:p>
      <w:pPr>
        <w:jc w:val="both"/>
        <w:ind w:firstLine="480"/>
        <w:spacing w:line="360" w:lineRule="auto"/>
      </w:pPr>
      <w:r>
        <w:rPr>
          <w:rFonts w:ascii="Times New Roman" w:eastAsia="宋体"/>
          <w:sz w:val="24"/>
        </w:rPr>
        <w:t xml:space="preserve">级第二等次获奖排名第一至三者分别奖励4 分、3 分、2 分；省级</w:t>
      </w:r>
    </w:p>
    <w:p>
      <w:pPr>
        <w:jc w:val="both"/>
        <w:ind w:firstLine="480"/>
        <w:spacing w:line="360" w:lineRule="auto"/>
      </w:pPr>
      <w:r>
        <w:rPr>
          <w:rFonts w:ascii="Times New Roman" w:eastAsia="宋体"/>
          <w:sz w:val="24"/>
        </w:rPr>
        <w:t xml:space="preserve">第三等次获奖排名第一至三者奖励3 分、2 分、1 分；（“挑战杯”</w:t>
      </w:r>
    </w:p>
    <w:p>
      <w:pPr>
        <w:jc w:val="both"/>
        <w:ind w:firstLine="480"/>
        <w:spacing w:line="360" w:lineRule="auto"/>
      </w:pPr>
      <w:r>
        <w:rPr>
          <w:rFonts w:ascii="Times New Roman" w:eastAsia="宋体"/>
          <w:sz w:val="24"/>
        </w:rPr>
        <w:t xml:space="preserve">全国大学生课外学术科技作品竞赛）省级第四等次获奖排名第一</w:t>
      </w:r>
    </w:p>
    <w:p>
      <w:pPr>
        <w:jc w:val="both"/>
        <w:ind w:firstLine="480"/>
        <w:spacing w:line="360" w:lineRule="auto"/>
      </w:pPr>
      <w:r>
        <w:rPr>
          <w:rFonts w:ascii="Times New Roman" w:eastAsia="宋体"/>
          <w:sz w:val="24"/>
        </w:rPr>
        <w:t xml:space="preserve">者奖励1 分。全国专项赛事参照省级奖项计分。本赛事加分项由</w:t>
      </w:r>
    </w:p>
    <w:p>
      <w:pPr>
        <w:jc w:val="both"/>
        <w:ind w:firstLine="480"/>
        <w:spacing w:line="360" w:lineRule="auto"/>
      </w:pPr>
      <w:r>
        <w:rPr>
          <w:rFonts w:ascii="Times New Roman" w:eastAsia="宋体"/>
          <w:sz w:val="24"/>
        </w:rPr>
        <w:t xml:space="preserve">团委认定。</w:t>
      </w:r>
    </w:p>
    <w:p>
      <w:pPr>
        <w:jc w:val="both"/>
        <w:ind w:firstLine="480"/>
        <w:spacing w:line="360" w:lineRule="auto"/>
      </w:pPr>
      <w:r>
        <w:rPr>
          <w:rFonts w:ascii="Times New Roman" w:eastAsia="宋体"/>
          <w:sz w:val="24"/>
        </w:rPr>
        <w:t xml:space="preserve">（三）大学生职业规划大赛全国第一等次获奖者奖励10 分；</w:t>
      </w:r>
    </w:p>
    <w:p>
      <w:pPr>
        <w:jc w:val="both"/>
        <w:ind w:firstLine="480"/>
        <w:spacing w:line="360" w:lineRule="auto"/>
      </w:pPr>
      <w:r>
        <w:rPr>
          <w:rFonts w:ascii="Times New Roman" w:eastAsia="宋体"/>
          <w:sz w:val="24"/>
        </w:rPr>
        <w:t xml:space="preserve">全国第二等次获奖者奖励8 分；全国第三等次获奖者奖励6 分；</w:t>
      </w:r>
    </w:p>
    <w:p>
      <w:pPr>
        <w:jc w:val="both"/>
        <w:ind w:firstLine="480"/>
        <w:spacing w:line="360" w:lineRule="auto"/>
      </w:pPr>
      <w:r>
        <w:rPr>
          <w:rFonts w:ascii="Times New Roman" w:eastAsia="宋体"/>
          <w:sz w:val="24"/>
        </w:rPr>
        <w:t xml:space="preserve">省级第一等次获奖者奖励5 分；省级第二等次获奖者奖励3 分；</w:t>
      </w:r>
    </w:p>
    <w:p>
      <w:pPr>
        <w:jc w:val="both"/>
        <w:ind w:firstLine="480"/>
        <w:spacing w:line="360" w:lineRule="auto"/>
      </w:pPr>
      <w:r>
        <w:rPr>
          <w:rFonts w:ascii="Times New Roman" w:eastAsia="宋体"/>
          <w:sz w:val="24"/>
        </w:rPr>
        <w:t xml:space="preserve">省级第三等次获奖者奖励2 分。本赛事加分项由招生就业处认定。</w:t>
      </w:r>
    </w:p>
    <w:p>
      <w:pPr>
        <w:jc w:val="both"/>
        <w:ind w:firstLine="480"/>
        <w:spacing w:line="360" w:lineRule="auto"/>
      </w:pPr>
      <w:r>
        <w:rPr>
          <w:rFonts w:ascii="Times New Roman" w:eastAsia="宋体"/>
          <w:sz w:val="24"/>
        </w:rPr>
        <w:t xml:space="preserve">（四）学校省级及以上本科生竞赛认定目录（一）中，各专</w:t>
      </w:r>
    </w:p>
    <w:p>
      <w:pPr>
        <w:jc w:val="both"/>
        <w:ind w:firstLine="480"/>
        <w:spacing w:line="360" w:lineRule="auto"/>
      </w:pPr>
      <w:r>
        <w:rPr>
          <w:rFonts w:ascii="Times New Roman" w:eastAsia="宋体"/>
          <w:sz w:val="24"/>
        </w:rPr>
        <w:t xml:space="preserve">业学科竞赛全国第一等次获奖排名第一至第五者分别奖励10 分、</w:t>
      </w:r>
    </w:p>
    <w:p>
      <w:pPr>
        <w:jc w:val="both"/>
        <w:ind w:firstLine="480"/>
        <w:spacing w:line="360" w:lineRule="auto"/>
      </w:pPr>
      <w:r>
        <w:rPr>
          <w:rFonts w:ascii="Times New Roman" w:eastAsia="宋体"/>
          <w:sz w:val="24"/>
        </w:rPr>
        <w:t xml:space="preserve">8 分、6 分、4 分、3 分，排名第六及以后者奖励1 分；全国第二</w:t>
      </w:r>
    </w:p>
    <w:p>
      <w:pPr>
        <w:jc w:val="both"/>
        <w:ind w:firstLine="480"/>
        <w:spacing w:line="360" w:lineRule="auto"/>
      </w:pPr>
      <w:r>
        <w:rPr>
          <w:rFonts w:ascii="Times New Roman" w:eastAsia="宋体"/>
          <w:sz w:val="24"/>
        </w:rPr>
        <w:t xml:space="preserve">等次获奖排名第一至第五者分别奖励8 分、6 分、4 分、3 分、2</w:t>
      </w:r>
    </w:p>
    <w:p>
      <w:pPr>
        <w:jc w:val="both"/>
        <w:ind w:firstLine="480"/>
        <w:spacing w:line="360" w:lineRule="auto"/>
      </w:pPr>
      <w:r>
        <w:rPr>
          <w:rFonts w:ascii="Times New Roman" w:eastAsia="宋体"/>
          <w:sz w:val="24"/>
        </w:rPr>
        <w:t xml:space="preserve">分；全国第三等次获奖排名第一至第五者分别奖励6 分、4 分、3</w:t>
      </w:r>
    </w:p>
    <w:p>
      <w:pPr>
        <w:jc w:val="both"/>
        <w:ind w:firstLine="480"/>
        <w:spacing w:line="360" w:lineRule="auto"/>
      </w:pPr>
      <w:r>
        <w:rPr>
          <w:rFonts w:ascii="Times New Roman" w:eastAsia="宋体"/>
          <w:sz w:val="24"/>
        </w:rPr>
        <w:t xml:space="preserve">分、2 分、1 分。省级第一等次获奖排名第一至第三者分别奖励6</w:t>
      </w:r>
    </w:p>
    <w:p>
      <w:pPr>
        <w:jc w:val="both"/>
        <w:ind w:firstLine="480"/>
        <w:spacing w:line="360" w:lineRule="auto"/>
      </w:pPr>
      <w:r>
        <w:rPr>
          <w:rFonts w:ascii="Times New Roman" w:eastAsia="宋体"/>
          <w:sz w:val="24"/>
        </w:rPr>
        <w:t xml:space="preserve">分、4 分、2 分；省级第二等次获奖排名第一至第三者分别奖励3</w:t>
      </w:r>
    </w:p>
    <w:p>
      <w:pPr>
        <w:jc w:val="both"/>
        <w:ind w:firstLine="480"/>
        <w:spacing w:line="360" w:lineRule="auto"/>
      </w:pPr>
      <w:r>
        <w:rPr>
          <w:rFonts w:ascii="Times New Roman" w:eastAsia="宋体"/>
          <w:sz w:val="24"/>
        </w:rPr>
        <w:t xml:space="preserve">分、2 分、1 分；省级第三等次获奖排名第一者奖励1 分。其中，</w:t>
      </w:r>
    </w:p>
    <w:p>
      <w:pPr>
        <w:jc w:val="both"/>
        <w:ind w:firstLine="480"/>
        <w:spacing w:line="360" w:lineRule="auto"/>
      </w:pPr>
      <w:r>
        <w:rPr>
          <w:rFonts w:ascii="Times New Roman" w:eastAsia="宋体"/>
          <w:sz w:val="24"/>
        </w:rPr>
        <w:t xml:space="preserve">学校本科生竞赛管理办法中明确认定获奖等级以下的不予奖励加</w:t>
      </w:r>
    </w:p>
    <w:p>
      <w:pPr>
        <w:jc w:val="both"/>
        <w:ind w:firstLine="480"/>
        <w:spacing w:line="360" w:lineRule="auto"/>
      </w:pPr>
      <w:r>
        <w:rPr>
          <w:rFonts w:ascii="Times New Roman" w:eastAsia="宋体"/>
          <w:sz w:val="24"/>
        </w:rPr>
        <w:t xml:space="preserve">分。本赛事加分项由教务处（创新创业教育中心）认定。</w:t>
      </w:r>
    </w:p>
    <w:p>
      <w:pPr>
        <w:jc w:val="both"/>
        <w:ind w:firstLine="480"/>
        <w:spacing w:line="360" w:lineRule="auto"/>
      </w:pPr>
      <w:r>
        <w:rPr>
          <w:rFonts w:ascii="Times New Roman" w:eastAsia="宋体"/>
          <w:sz w:val="24"/>
        </w:rPr>
        <w:t xml:space="preserve">（五）竞赛若认定为不区分团队成员排序的团体类竞赛（竞</w:t>
      </w:r>
    </w:p>
    <w:p>
      <w:pPr>
        <w:jc w:val="both"/>
        <w:ind w:firstLine="480"/>
        <w:spacing w:line="360" w:lineRule="auto"/>
      </w:pPr>
      <w:r>
        <w:rPr>
          <w:rFonts w:ascii="Times New Roman" w:eastAsia="宋体"/>
          <w:sz w:val="24"/>
        </w:rPr>
        <w:t xml:space="preserve">赛官方通知中明确竞赛不区分团队成员排序或竞赛主办单位出具</w:t>
      </w:r>
    </w:p>
    <w:p>
      <w:pPr>
        <w:jc w:val="both"/>
        <w:ind w:firstLine="480"/>
        <w:spacing w:line="360" w:lineRule="auto"/>
      </w:pPr>
      <w:r>
        <w:rPr>
          <w:rFonts w:ascii="Times New Roman" w:eastAsia="宋体"/>
          <w:sz w:val="24"/>
        </w:rPr>
        <w:t xml:space="preserve">的盖章官方证明），则所有团队成员按照该等次最高分的一半予以</w:t>
      </w:r>
    </w:p>
    <w:p>
      <w:pPr>
        <w:jc w:val="both"/>
        <w:ind w:firstLine="480"/>
        <w:spacing w:line="360" w:lineRule="auto"/>
      </w:pPr>
      <w:r>
        <w:rPr>
          <w:rFonts w:ascii="Times New Roman" w:eastAsia="宋体"/>
          <w:sz w:val="24"/>
        </w:rPr>
        <w:t xml:space="preserve">加分。</w:t>
      </w:r>
    </w:p>
    <w:p>
      <w:pPr>
        <w:jc w:val="both"/>
        <w:ind w:firstLine="480"/>
        <w:spacing w:line="360" w:lineRule="auto"/>
      </w:pPr>
      <w:r>
        <w:rPr>
          <w:rFonts w:ascii="Times New Roman" w:eastAsia="宋体"/>
          <w:sz w:val="24"/>
        </w:rPr>
        <w:t xml:space="preserve">（六）同一竞赛集体奖下设单项奖，单项奖由独立的赛制、</w:t>
      </w:r>
    </w:p>
    <w:p>
      <w:pPr>
        <w:jc w:val="both"/>
        <w:ind w:firstLine="480"/>
        <w:spacing w:line="360" w:lineRule="auto"/>
      </w:pPr>
      <w:r>
        <w:rPr>
          <w:rFonts w:ascii="Times New Roman" w:eastAsia="宋体"/>
          <w:sz w:val="24"/>
        </w:rPr>
        <w:t xml:space="preserve">评比获得，且有明确的获奖等次（特等奖、一等奖、二等奖等），</w:t>
      </w:r>
    </w:p>
    <w:p>
      <w:pPr>
        <w:jc w:val="both"/>
        <w:ind w:firstLine="480"/>
        <w:spacing w:line="360" w:lineRule="auto"/>
      </w:pPr>
      <w:r>
        <w:rPr>
          <w:rFonts w:ascii="Times New Roman" w:eastAsia="宋体"/>
          <w:sz w:val="24"/>
        </w:rPr>
        <w:t xml:space="preserve">则按集体奖获奖同等次最高分的一半予以加分；单项奖无明确的</w:t>
      </w:r>
    </w:p>
    <w:p>
      <w:pPr>
        <w:jc w:val="both"/>
        <w:ind w:firstLine="480"/>
        <w:spacing w:line="360" w:lineRule="auto"/>
      </w:pPr>
      <w:r>
        <w:rPr>
          <w:rFonts w:ascii="Times New Roman" w:eastAsia="宋体"/>
          <w:sz w:val="24"/>
        </w:rPr>
        <w:t xml:space="preserve">获奖等次，不予以加分。单项奖由参加集体奖赛制获得，不予以</w:t>
      </w:r>
    </w:p>
    <w:p>
      <w:pPr>
        <w:jc w:val="both"/>
        <w:ind w:firstLine="480"/>
        <w:spacing w:line="360" w:lineRule="auto"/>
      </w:pPr>
      <w:r>
        <w:rPr>
          <w:rFonts w:ascii="Times New Roman" w:eastAsia="宋体"/>
          <w:sz w:val="24"/>
        </w:rPr>
        <w:t xml:space="preserve">加分。</w:t>
      </w:r>
    </w:p>
    <w:p>
      <w:pPr>
        <w:jc w:val="both"/>
        <w:ind w:firstLine="480"/>
        <w:spacing w:line="360" w:lineRule="auto"/>
      </w:pPr>
      <w:r>
        <w:rPr>
          <w:rFonts w:ascii="Times New Roman" w:eastAsia="宋体"/>
          <w:sz w:val="24"/>
        </w:rPr>
        <w:t xml:space="preserve">（七）同一项目在同一竞赛中获多个奖项取最高奖励加分，</w:t>
      </w:r>
    </w:p>
    <w:p>
      <w:pPr>
        <w:jc w:val="both"/>
        <w:ind w:firstLine="480"/>
        <w:spacing w:line="360" w:lineRule="auto"/>
      </w:pPr>
      <w:r>
        <w:rPr>
          <w:rFonts w:ascii="Times New Roman" w:eastAsia="宋体"/>
          <w:sz w:val="24"/>
        </w:rPr>
        <w:t xml:space="preserve">不重复加分。</w:t>
      </w:r>
    </w:p>
    <w:p>
      <w:pPr>
        <w:jc w:val="both"/>
        <w:ind w:firstLine="480"/>
        <w:spacing w:line="360" w:lineRule="auto"/>
      </w:pPr>
      <w:r>
        <w:rPr>
          <w:rFonts w:ascii="Times New Roman" w:eastAsia="宋体"/>
          <w:sz w:val="24"/>
        </w:rPr>
        <w:t xml:space="preserve">二、科研类</w:t>
      </w:r>
    </w:p>
    <w:p>
      <w:pPr>
        <w:jc w:val="both"/>
        <w:ind w:firstLine="480"/>
        <w:spacing w:line="360" w:lineRule="auto"/>
      </w:pPr>
      <w:r>
        <w:rPr>
          <w:rFonts w:ascii="Times New Roman" w:eastAsia="宋体"/>
          <w:sz w:val="24"/>
        </w:rPr>
        <w:t xml:space="preserve">（一）大学生创新创业训练计划项目</w:t>
      </w:r>
    </w:p>
    <w:p>
      <w:pPr>
        <w:jc w:val="both"/>
        <w:ind w:firstLine="480"/>
        <w:spacing w:line="360" w:lineRule="auto"/>
      </w:pPr>
      <w:r>
        <w:rPr>
          <w:rFonts w:ascii="Times New Roman" w:eastAsia="宋体"/>
          <w:sz w:val="24"/>
        </w:rPr>
        <w:t xml:space="preserve">学生作为主持人完成国家级、省级大学生创新创业训练计划</w:t>
      </w:r>
    </w:p>
    <w:p>
      <w:pPr>
        <w:jc w:val="both"/>
        <w:ind w:firstLine="480"/>
        <w:spacing w:line="360" w:lineRule="auto"/>
      </w:pPr>
      <w:r>
        <w:rPr>
          <w:rFonts w:ascii="Times New Roman" w:eastAsia="宋体"/>
          <w:sz w:val="24"/>
        </w:rPr>
        <w:t xml:space="preserve">项目，立项未结题者，分别加3 分、1.5 分；立项并结题者，分</w:t>
      </w:r>
    </w:p>
    <w:p>
      <w:pPr>
        <w:jc w:val="both"/>
        <w:ind w:firstLine="480"/>
        <w:spacing w:line="360" w:lineRule="auto"/>
      </w:pPr>
      <w:r>
        <w:rPr>
          <w:rFonts w:ascii="Times New Roman" w:eastAsia="宋体"/>
          <w:sz w:val="24"/>
        </w:rPr>
        <w:t xml:space="preserve">别加6 分、3 分。（注：结题以提交申请材料当年9 月1 日前取</w:t>
      </w:r>
    </w:p>
    <w:p>
      <w:pPr>
        <w:jc w:val="both"/>
        <w:ind w:firstLine="480"/>
        <w:spacing w:line="360" w:lineRule="auto"/>
      </w:pPr>
      <w:r>
        <w:rPr>
          <w:rFonts w:ascii="Times New Roman" w:eastAsia="宋体"/>
          <w:sz w:val="24"/>
        </w:rPr>
        <w:t xml:space="preserve">得学校颁发的结题证书为准。）本加分项由教务处（创新创业教</w:t>
      </w:r>
    </w:p>
    <w:p>
      <w:pPr>
        <w:jc w:val="both"/>
        <w:ind w:firstLine="480"/>
        <w:spacing w:line="360" w:lineRule="auto"/>
      </w:pPr>
      <w:r>
        <w:rPr>
          <w:rFonts w:ascii="Times New Roman" w:eastAsia="宋体"/>
          <w:sz w:val="24"/>
        </w:rPr>
        <w:t xml:space="preserve">育中心）认定。</w:t>
      </w:r>
    </w:p>
    <w:p>
      <w:pPr>
        <w:jc w:val="both"/>
        <w:ind w:firstLine="480"/>
        <w:spacing w:line="360" w:lineRule="auto"/>
      </w:pPr>
      <w:r>
        <w:rPr>
          <w:rFonts w:ascii="Times New Roman" w:eastAsia="宋体"/>
          <w:sz w:val="24"/>
        </w:rPr>
        <w:t xml:space="preserve">（二）专利</w:t>
      </w:r>
    </w:p>
    <w:p>
      <w:pPr>
        <w:jc w:val="both"/>
        <w:ind w:firstLine="480"/>
        <w:spacing w:line="360" w:lineRule="auto"/>
      </w:pPr>
      <w:r>
        <w:rPr>
          <w:rFonts w:ascii="Times New Roman" w:eastAsia="宋体"/>
          <w:sz w:val="24"/>
        </w:rPr>
        <w:t xml:space="preserve">个人获批授权国家发明专利（不含外观设计专利和实用新型</w:t>
      </w:r>
    </w:p>
    <w:p>
      <w:pPr>
        <w:jc w:val="both"/>
        <w:ind w:firstLine="480"/>
        <w:spacing w:line="360" w:lineRule="auto"/>
      </w:pPr>
      <w:r>
        <w:rPr>
          <w:rFonts w:ascii="Times New Roman" w:eastAsia="宋体"/>
          <w:sz w:val="24"/>
        </w:rPr>
        <w:t xml:space="preserve">专利）者，奖励10 分；集体获批授权国家发明专利（不含外观设</w:t>
      </w:r>
    </w:p>
    <w:p>
      <w:pPr>
        <w:jc w:val="both"/>
        <w:ind w:firstLine="480"/>
        <w:spacing w:line="360" w:lineRule="auto"/>
      </w:pPr>
      <w:r>
        <w:rPr>
          <w:rFonts w:ascii="Times New Roman" w:eastAsia="宋体"/>
          <w:sz w:val="24"/>
        </w:rPr>
        <w:t xml:space="preserve">计专利和实用新型专利）排名前3 者，依次奖励10、5、3 分；个</w:t>
      </w:r>
    </w:p>
    <w:p>
      <w:pPr>
        <w:jc w:val="both"/>
        <w:ind w:firstLine="480"/>
        <w:spacing w:line="360" w:lineRule="auto"/>
      </w:pPr>
      <w:r>
        <w:rPr>
          <w:rFonts w:ascii="Times New Roman" w:eastAsia="宋体"/>
          <w:sz w:val="24"/>
        </w:rPr>
        <w:t xml:space="preserve">人获批授权国家实用新型专利（不含外观设计专利）或者集体获</w:t>
      </w:r>
    </w:p>
    <w:p>
      <w:pPr>
        <w:jc w:val="both"/>
        <w:ind w:firstLine="480"/>
        <w:spacing w:line="360" w:lineRule="auto"/>
      </w:pPr>
      <w:r>
        <w:rPr>
          <w:rFonts w:ascii="Times New Roman" w:eastAsia="宋体"/>
          <w:sz w:val="24"/>
        </w:rPr>
        <w:t xml:space="preserve">批授权国家实用新型专利（不含外观设计专利）排名第1 者，奖</w:t>
      </w:r>
    </w:p>
    <w:p>
      <w:pPr>
        <w:jc w:val="both"/>
        <w:ind w:firstLine="480"/>
        <w:spacing w:line="360" w:lineRule="auto"/>
      </w:pPr>
      <w:r>
        <w:rPr>
          <w:rFonts w:ascii="Times New Roman" w:eastAsia="宋体"/>
          <w:sz w:val="24"/>
        </w:rPr>
        <w:t xml:space="preserve">励1 分（只奖励1 次）。本加分项由科技处认定。</w:t>
      </w:r>
    </w:p>
    <w:p>
      <w:pPr>
        <w:jc w:val="both"/>
        <w:ind w:firstLine="480"/>
        <w:spacing w:line="360" w:lineRule="auto"/>
      </w:pPr>
      <w:r>
        <w:rPr>
          <w:rFonts w:ascii="Times New Roman" w:eastAsia="宋体"/>
          <w:sz w:val="24"/>
        </w:rPr>
        <w:t xml:space="preserve">（三）论文</w:t>
      </w:r>
    </w:p>
    <w:p>
      <w:pPr>
        <w:jc w:val="both"/>
        <w:ind w:firstLine="480"/>
        <w:spacing w:line="360" w:lineRule="auto"/>
      </w:pPr>
      <w:r>
        <w:rPr>
          <w:rFonts w:ascii="Times New Roman" w:eastAsia="宋体"/>
          <w:sz w:val="24"/>
        </w:rPr>
        <w:t xml:space="preserve">以湖南中医药大学为第一作者单位，学生在学术期刊上发表</w:t>
      </w:r>
    </w:p>
    <w:p>
      <w:pPr>
        <w:jc w:val="both"/>
        <w:ind w:firstLine="480"/>
        <w:spacing w:line="360" w:lineRule="auto"/>
      </w:pPr>
      <w:r>
        <w:rPr>
          <w:rFonts w:ascii="Times New Roman" w:eastAsia="宋体"/>
          <w:sz w:val="24"/>
        </w:rPr>
        <w:t xml:space="preserve">与本学科相关的学术论文，其中：</w:t>
      </w:r>
    </w:p>
    <w:p>
      <w:pPr>
        <w:jc w:val="both"/>
        <w:ind w:firstLine="480"/>
        <w:spacing w:line="360" w:lineRule="auto"/>
      </w:pPr>
      <w:r>
        <w:rPr>
          <w:rFonts w:ascii="Times New Roman" w:eastAsia="宋体"/>
          <w:sz w:val="24"/>
        </w:rPr>
        <w:t xml:space="preserve">1.在《SCIENCE》《NATURE》和《CELL》上发表论文，第一、</w:t>
      </w:r>
    </w:p>
    <w:p>
      <w:pPr>
        <w:jc w:val="both"/>
        <w:ind w:firstLine="480"/>
        <w:spacing w:line="360" w:lineRule="auto"/>
      </w:pPr>
      <w:r>
        <w:rPr>
          <w:rFonts w:ascii="Times New Roman" w:eastAsia="宋体"/>
          <w:sz w:val="24"/>
        </w:rPr>
        <w:t xml:space="preserve">第二、第三作者每篇分别奖励40 分、30 分、20 分。</w:t>
      </w:r>
    </w:p>
    <w:p>
      <w:pPr>
        <w:jc w:val="both"/>
        <w:ind w:firstLine="480"/>
        <w:spacing w:line="360" w:lineRule="auto"/>
      </w:pPr>
      <w:r>
        <w:rPr>
          <w:rFonts w:ascii="Times New Roman" w:eastAsia="宋体"/>
          <w:sz w:val="24"/>
        </w:rPr>
        <w:t xml:space="preserve">2.SCIE 一区收录论文，在《中国社会科学》发表论文，第一、</w:t>
      </w:r>
    </w:p>
    <w:p>
      <w:pPr>
        <w:jc w:val="both"/>
        <w:ind w:firstLine="480"/>
        <w:spacing w:line="360" w:lineRule="auto"/>
      </w:pPr>
      <w:r>
        <w:rPr>
          <w:rFonts w:ascii="Times New Roman" w:eastAsia="宋体"/>
          <w:sz w:val="24"/>
        </w:rPr>
        <w:t xml:space="preserve">第二、第三作者每篇分别奖励20 分、15 分、10 分。</w:t>
      </w:r>
    </w:p>
    <w:p>
      <w:pPr>
        <w:jc w:val="both"/>
        <w:ind w:firstLine="480"/>
        <w:spacing w:line="360" w:lineRule="auto"/>
      </w:pPr>
      <w:r>
        <w:rPr>
          <w:rFonts w:ascii="Times New Roman" w:eastAsia="宋体"/>
          <w:sz w:val="24"/>
        </w:rPr>
        <w:t xml:space="preserve">3.SCIE 二区、SSCI、A&amp;HCI 收录论文，《新华文摘》全文转</w:t>
      </w:r>
    </w:p>
    <w:p>
      <w:pPr>
        <w:jc w:val="both"/>
        <w:ind w:firstLine="480"/>
        <w:spacing w:line="360" w:lineRule="auto"/>
      </w:pPr>
      <w:r>
        <w:rPr>
          <w:rFonts w:ascii="Times New Roman" w:eastAsia="宋体"/>
          <w:sz w:val="24"/>
        </w:rPr>
        <w:t xml:space="preserve">载论文，第一作者每篇奖励15 分。</w:t>
      </w:r>
    </w:p>
    <w:p>
      <w:pPr>
        <w:jc w:val="both"/>
        <w:ind w:firstLine="480"/>
        <w:spacing w:line="360" w:lineRule="auto"/>
      </w:pPr>
      <w:r>
        <w:rPr>
          <w:rFonts w:ascii="Times New Roman" w:eastAsia="宋体"/>
          <w:sz w:val="24"/>
        </w:rPr>
        <w:t xml:space="preserve">4.SCIE 三区收录论文，《中国科学》（中文版）、《中国社</w:t>
      </w:r>
    </w:p>
    <w:p>
      <w:pPr>
        <w:jc w:val="both"/>
        <w:ind w:firstLine="480"/>
        <w:spacing w:line="360" w:lineRule="auto"/>
      </w:pPr>
      <w:r>
        <w:rPr>
          <w:rFonts w:ascii="Times New Roman" w:eastAsia="宋体"/>
          <w:sz w:val="24"/>
        </w:rPr>
        <w:t xml:space="preserve">会科学文摘》《高等学校文科学术文摘》《中国人民大学复印报</w:t>
      </w:r>
    </w:p>
    <w:p>
      <w:pPr>
        <w:jc w:val="both"/>
        <w:ind w:firstLine="480"/>
        <w:spacing w:line="360" w:lineRule="auto"/>
      </w:pPr>
      <w:r>
        <w:rPr>
          <w:rFonts w:ascii="Times New Roman" w:eastAsia="宋体"/>
          <w:sz w:val="24"/>
        </w:rPr>
        <w:t xml:space="preserve">刊资料》等刊发表或全文转载论文，第一作者每篇奖励10 分。</w:t>
      </w:r>
    </w:p>
    <w:p>
      <w:pPr>
        <w:jc w:val="both"/>
        <w:ind w:firstLine="480"/>
        <w:spacing w:line="360" w:lineRule="auto"/>
      </w:pPr>
      <w:r>
        <w:rPr>
          <w:rFonts w:ascii="Times New Roman" w:eastAsia="宋体"/>
          <w:sz w:val="24"/>
        </w:rPr>
        <w:t xml:space="preserve">5.SCIE 四区、EI 收录论文，第一作者每篇奖励8 分。</w:t>
      </w:r>
    </w:p>
    <w:p>
      <w:pPr>
        <w:jc w:val="both"/>
        <w:ind w:firstLine="480"/>
        <w:spacing w:line="360" w:lineRule="auto"/>
      </w:pPr>
      <w:r>
        <w:rPr>
          <w:rFonts w:ascii="Times New Roman" w:eastAsia="宋体"/>
          <w:sz w:val="24"/>
        </w:rPr>
        <w:t xml:space="preserve">6.CSCD、CSSCI 核心库期刊发表论文，第一作者每篇奖励7</w:t>
      </w:r>
    </w:p>
    <w:p>
      <w:pPr>
        <w:jc w:val="both"/>
        <w:ind w:firstLine="480"/>
        <w:spacing w:line="360" w:lineRule="auto"/>
      </w:pPr>
      <w:r>
        <w:rPr>
          <w:rFonts w:ascii="Times New Roman" w:eastAsia="宋体"/>
          <w:sz w:val="24"/>
        </w:rPr>
        <w:t xml:space="preserve">分。</w:t>
      </w:r>
    </w:p>
    <w:p>
      <w:pPr>
        <w:jc w:val="both"/>
        <w:ind w:firstLine="480"/>
        <w:spacing w:line="360" w:lineRule="auto"/>
      </w:pPr>
      <w:r>
        <w:rPr>
          <w:rFonts w:ascii="Times New Roman" w:eastAsia="宋体"/>
          <w:sz w:val="24"/>
        </w:rPr>
        <w:t xml:space="preserve">7.CSCD、CSSCI 拓展库期刊、北大中文核心期刊发表论文，</w:t>
      </w:r>
    </w:p>
    <w:p>
      <w:pPr>
        <w:jc w:val="both"/>
        <w:ind w:firstLine="480"/>
        <w:spacing w:line="360" w:lineRule="auto"/>
      </w:pPr>
      <w:r>
        <w:rPr>
          <w:rFonts w:ascii="Times New Roman" w:eastAsia="宋体"/>
          <w:sz w:val="24"/>
        </w:rPr>
        <w:t xml:space="preserve">第一作者每篇奖励4 分。</w:t>
      </w:r>
    </w:p>
    <w:p>
      <w:pPr>
        <w:jc w:val="both"/>
        <w:ind w:firstLine="480"/>
        <w:spacing w:line="360" w:lineRule="auto"/>
      </w:pPr>
      <w:r>
        <w:rPr>
          <w:rFonts w:ascii="Times New Roman" w:eastAsia="宋体"/>
          <w:sz w:val="24"/>
        </w:rPr>
        <w:t xml:space="preserve">8.《湖南中医药大学学报》、DCM 发表论文，第一作者每篇</w:t>
      </w:r>
    </w:p>
    <w:p>
      <w:pPr>
        <w:jc w:val="both"/>
        <w:ind w:firstLine="480"/>
        <w:spacing w:line="360" w:lineRule="auto"/>
      </w:pPr>
      <w:r>
        <w:rPr>
          <w:rFonts w:ascii="Times New Roman" w:eastAsia="宋体"/>
          <w:sz w:val="24"/>
        </w:rPr>
        <w:t xml:space="preserve">奖励4 分。</w:t>
      </w:r>
    </w:p>
    <w:p>
      <w:pPr>
        <w:jc w:val="both"/>
        <w:ind w:firstLine="480"/>
        <w:spacing w:line="360" w:lineRule="auto"/>
      </w:pPr>
      <w:r>
        <w:rPr>
          <w:rFonts w:ascii="Times New Roman" w:eastAsia="宋体"/>
          <w:sz w:val="24"/>
        </w:rPr>
        <w:t xml:space="preserve">9.其它一般期刊，第一作者奖励1 分（只奖励一次）。</w:t>
      </w:r>
    </w:p>
    <w:p>
      <w:pPr>
        <w:jc w:val="both"/>
        <w:ind w:firstLine="480"/>
        <w:spacing w:line="360" w:lineRule="auto"/>
      </w:pPr>
      <w:r>
        <w:rPr>
          <w:rFonts w:ascii="Times New Roman" w:eastAsia="宋体"/>
          <w:sz w:val="24"/>
        </w:rPr>
        <w:t xml:space="preserve">同一论文被全文转载按就高原则计分；同一刊物被多个期刊</w:t>
      </w:r>
    </w:p>
    <w:p>
      <w:pPr>
        <w:jc w:val="both"/>
        <w:ind w:firstLine="480"/>
        <w:spacing w:line="360" w:lineRule="auto"/>
      </w:pPr>
      <w:r>
        <w:rPr>
          <w:rFonts w:ascii="Times New Roman" w:eastAsia="宋体"/>
          <w:sz w:val="24"/>
        </w:rPr>
        <w:t xml:space="preserve">数据库收录按就高原则计分；SCIE 收录论文按中科院JCR 分区计</w:t>
      </w:r>
    </w:p>
    <w:p>
      <w:pPr>
        <w:jc w:val="both"/>
        <w:ind w:firstLine="480"/>
        <w:spacing w:line="360" w:lineRule="auto"/>
      </w:pPr>
      <w:r>
        <w:rPr>
          <w:rFonts w:ascii="Times New Roman" w:eastAsia="宋体"/>
          <w:sz w:val="24"/>
        </w:rPr>
        <w:t xml:space="preserve">分；共同第一作者按相应级别论文分数÷共同第一作者人数计分</w:t>
      </w:r>
    </w:p>
    <w:p>
      <w:pPr>
        <w:jc w:val="both"/>
        <w:ind w:firstLine="480"/>
        <w:spacing w:line="360" w:lineRule="auto"/>
      </w:pPr>
      <w:r>
        <w:rPr>
          <w:rFonts w:ascii="Times New Roman" w:eastAsia="宋体"/>
          <w:sz w:val="24"/>
        </w:rPr>
        <w:t xml:space="preserve">（其中如为共同第一作者，须排序在前3）。本加分项由图书馆</w:t>
      </w:r>
    </w:p>
    <w:p>
      <w:pPr>
        <w:jc w:val="both"/>
        <w:ind w:firstLine="480"/>
        <w:spacing w:line="360" w:lineRule="auto"/>
      </w:pPr>
      <w:r>
        <w:rPr>
          <w:rFonts w:ascii="Times New Roman" w:eastAsia="宋体"/>
          <w:sz w:val="24"/>
        </w:rPr>
        <w:t xml:space="preserve">认定。（注：公开发表文章以当年9 月1 日前见刊为准。）</w:t>
      </w:r>
    </w:p>
    <w:p>
      <w:pPr>
        <w:jc w:val="both"/>
        <w:ind w:firstLine="480"/>
        <w:spacing w:line="360" w:lineRule="auto"/>
      </w:pPr>
      <w:r>
        <w:rPr>
          <w:rFonts w:ascii="Times New Roman" w:eastAsia="宋体"/>
          <w:sz w:val="24"/>
        </w:rPr>
        <w:t xml:space="preserve">三、公益类</w:t>
      </w:r>
    </w:p>
    <w:p>
      <w:pPr>
        <w:jc w:val="both"/>
        <w:ind w:firstLine="480"/>
        <w:spacing w:line="360" w:lineRule="auto"/>
      </w:pPr>
      <w:r>
        <w:rPr>
          <w:rFonts w:ascii="Times New Roman" w:eastAsia="宋体"/>
          <w:sz w:val="24"/>
        </w:rPr>
        <w:t xml:space="preserve">（一）在校期间，经选拔后参加的国际认可的全球性组织（如</w:t>
      </w:r>
    </w:p>
    <w:p>
      <w:pPr>
        <w:jc w:val="both"/>
        <w:ind w:firstLine="480"/>
        <w:spacing w:line="360" w:lineRule="auto"/>
      </w:pPr>
      <w:r>
        <w:rPr>
          <w:rFonts w:ascii="Times New Roman" w:eastAsia="宋体"/>
          <w:sz w:val="24"/>
        </w:rPr>
        <w:t xml:space="preserve">U.N.、UNESCO、UNICEF、WTO、WHO、ICRC 等）实习活动，并提供</w:t>
      </w:r>
    </w:p>
    <w:p>
      <w:pPr>
        <w:jc w:val="both"/>
        <w:ind w:firstLine="480"/>
        <w:spacing w:line="360" w:lineRule="auto"/>
      </w:pPr>
      <w:r>
        <w:rPr>
          <w:rFonts w:ascii="Times New Roman" w:eastAsia="宋体"/>
          <w:sz w:val="24"/>
        </w:rPr>
        <w:t xml:space="preserve">相关证明材料，奖励6 分。</w:t>
      </w:r>
    </w:p>
    <w:p>
      <w:pPr>
        <w:jc w:val="both"/>
        <w:ind w:firstLine="480"/>
        <w:spacing w:line="360" w:lineRule="auto"/>
      </w:pPr>
      <w:r>
        <w:rPr>
          <w:rFonts w:ascii="Times New Roman" w:eastAsia="宋体"/>
          <w:sz w:val="24"/>
        </w:rPr>
        <w:t xml:space="preserve">（二）在校期间，经学校推荐或报批，参加省级及以上政府</w:t>
      </w:r>
    </w:p>
    <w:p>
      <w:pPr>
        <w:jc w:val="both"/>
        <w:ind w:firstLine="480"/>
        <w:spacing w:line="360" w:lineRule="auto"/>
      </w:pPr>
      <w:r>
        <w:rPr>
          <w:rFonts w:ascii="Times New Roman" w:eastAsia="宋体"/>
          <w:sz w:val="24"/>
        </w:rPr>
        <w:t xml:space="preserve">部门（不含挂靠单位、协办单位等）举办的合法性公益志愿服务</w:t>
      </w:r>
    </w:p>
    <w:p>
      <w:pPr>
        <w:jc w:val="both"/>
        <w:ind w:firstLine="480"/>
        <w:spacing w:line="360" w:lineRule="auto"/>
      </w:pPr>
      <w:r>
        <w:rPr>
          <w:rFonts w:ascii="Times New Roman" w:eastAsia="宋体"/>
          <w:sz w:val="24"/>
        </w:rPr>
        <w:t xml:space="preserve">（不含各地各类商业、旅游推广等），且获评优秀志愿者，每项</w:t>
      </w:r>
    </w:p>
    <w:p>
      <w:pPr>
        <w:jc w:val="both"/>
        <w:ind w:firstLine="480"/>
        <w:spacing w:line="360" w:lineRule="auto"/>
      </w:pPr>
      <w:r>
        <w:rPr>
          <w:rFonts w:ascii="Times New Roman" w:eastAsia="宋体"/>
          <w:sz w:val="24"/>
        </w:rPr>
        <w:t xml:space="preserve">奖励2 分。</w:t>
      </w:r>
    </w:p>
    <w:p>
      <w:pPr>
        <w:jc w:val="both"/>
        <w:ind w:firstLine="480"/>
        <w:spacing w:line="360" w:lineRule="auto"/>
      </w:pPr>
      <w:r>
        <w:rPr>
          <w:rFonts w:ascii="Times New Roman" w:eastAsia="宋体"/>
          <w:sz w:val="24"/>
        </w:rPr>
        <w:t xml:space="preserve">公益类加分设6 分封顶，本加分项由团委认定。</w:t>
      </w:r>
    </w:p>
    <w:p>
      <w:pPr>
        <w:jc w:val="both"/>
        <w:ind w:firstLine="480"/>
        <w:spacing w:line="360" w:lineRule="auto"/>
      </w:pPr>
      <w:r>
        <w:rPr>
          <w:rFonts w:ascii="Times New Roman" w:eastAsia="宋体"/>
          <w:sz w:val="24"/>
        </w:rPr>
        <w:t xml:space="preserve">四、技能类</w:t>
      </w:r>
    </w:p>
    <w:p>
      <w:pPr>
        <w:jc w:val="both"/>
        <w:ind w:firstLine="480"/>
        <w:spacing w:line="360" w:lineRule="auto"/>
      </w:pPr>
      <w:r>
        <w:rPr>
          <w:rFonts w:ascii="Times New Roman" w:eastAsia="宋体"/>
          <w:sz w:val="24"/>
        </w:rPr>
        <w:t xml:space="preserve">（一）获得国家职业技能鉴定中心认可的与专业相关的各类</w:t>
      </w:r>
    </w:p>
    <w:p>
      <w:pPr>
        <w:jc w:val="both"/>
        <w:ind w:firstLine="480"/>
        <w:spacing w:line="360" w:lineRule="auto"/>
      </w:pPr>
      <w:r>
        <w:rPr>
          <w:rFonts w:ascii="Times New Roman" w:eastAsia="宋体"/>
          <w:sz w:val="24"/>
        </w:rPr>
        <w:t xml:space="preserve">国家职业资格或职业技能等级证书（如教师资格证书、翻译证书</w:t>
      </w:r>
    </w:p>
    <w:p>
      <w:pPr>
        <w:jc w:val="both"/>
        <w:ind w:firstLine="480"/>
        <w:spacing w:line="360" w:lineRule="auto"/>
      </w:pPr>
      <w:r>
        <w:rPr>
          <w:rFonts w:ascii="Times New Roman" w:eastAsia="宋体"/>
          <w:sz w:val="24"/>
        </w:rPr>
        <w:t xml:space="preserve">等），每项奖励1 分，最多不超过3 分。</w:t>
      </w:r>
    </w:p>
    <w:p>
      <w:pPr>
        <w:jc w:val="both"/>
        <w:ind w:firstLine="480"/>
        <w:spacing w:line="360" w:lineRule="auto"/>
      </w:pPr>
      <w:r>
        <w:rPr>
          <w:rFonts w:ascii="Times New Roman" w:eastAsia="宋体"/>
          <w:sz w:val="24"/>
        </w:rPr>
        <w:t xml:space="preserve">此项加分由各学院根据专业培养要求自行认定。</w:t>
      </w:r>
    </w:p>
    <w:p>
      <w:pPr>
        <w:jc w:val="both"/>
        <w:ind w:firstLine="480"/>
        <w:spacing w:line="360" w:lineRule="auto"/>
      </w:pPr>
      <w:r>
        <w:rPr>
          <w:rFonts w:ascii="Times New Roman" w:eastAsia="宋体"/>
          <w:sz w:val="24"/>
        </w:rPr>
        <w:t xml:space="preserve">（二）非信息科学与工程学院所设专业学生获全国计算机等</w:t>
      </w:r>
    </w:p>
    <w:p>
      <w:pPr>
        <w:jc w:val="both"/>
        <w:ind w:firstLine="480"/>
        <w:spacing w:line="360" w:lineRule="auto"/>
      </w:pPr>
      <w:r>
        <w:rPr>
          <w:rFonts w:ascii="Times New Roman" w:eastAsia="宋体"/>
          <w:sz w:val="24"/>
        </w:rPr>
        <w:t xml:space="preserve">级考试四级、三级、二级证书获得者，分别奖励5 分、3 分、1</w:t>
      </w:r>
    </w:p>
    <w:p>
      <w:pPr>
        <w:jc w:val="both"/>
        <w:ind w:firstLine="480"/>
        <w:spacing w:line="360" w:lineRule="auto"/>
      </w:pPr>
      <w:r>
        <w:rPr>
          <w:rFonts w:ascii="Times New Roman" w:eastAsia="宋体"/>
          <w:sz w:val="24"/>
        </w:rPr>
        <w:t xml:space="preserve">分；信息科学与工程学院所设专业学生获全国计算机技术与软件</w:t>
      </w:r>
    </w:p>
    <w:p>
      <w:pPr>
        <w:jc w:val="both"/>
        <w:ind w:firstLine="480"/>
        <w:spacing w:line="360" w:lineRule="auto"/>
      </w:pPr>
      <w:r>
        <w:rPr>
          <w:rFonts w:ascii="Times New Roman" w:eastAsia="宋体"/>
          <w:sz w:val="24"/>
        </w:rPr>
        <w:t xml:space="preserve">专业技术资格（水平）考试高级、中级、初级证书者，分别奖励</w:t>
      </w:r>
    </w:p>
    <w:p>
      <w:pPr>
        <w:jc w:val="both"/>
        <w:ind w:firstLine="480"/>
        <w:spacing w:line="360" w:lineRule="auto"/>
      </w:pPr>
      <w:r>
        <w:rPr>
          <w:rFonts w:ascii="Times New Roman" w:eastAsia="宋体"/>
          <w:sz w:val="24"/>
        </w:rPr>
        <w:t xml:space="preserve">5 分、3 分、1 分。</w:t>
      </w:r>
    </w:p>
    <w:p>
      <w:pPr>
        <w:jc w:val="both"/>
        <w:ind w:firstLine="480"/>
        <w:spacing w:line="360" w:lineRule="auto"/>
      </w:pPr>
      <w:r>
        <w:rPr>
          <w:rFonts w:ascii="Times New Roman" w:eastAsia="宋体"/>
          <w:sz w:val="24"/>
        </w:rPr>
        <w:t xml:space="preserve">（三）非英语专业学生全国大学英语六级考试425 分及以上，</w:t>
      </w:r>
    </w:p>
    <w:p>
      <w:pPr>
        <w:jc w:val="both"/>
        <w:ind w:firstLine="480"/>
        <w:spacing w:line="360" w:lineRule="auto"/>
      </w:pPr>
      <w:r>
        <w:rPr>
          <w:rFonts w:ascii="Times New Roman" w:eastAsia="宋体"/>
          <w:sz w:val="24"/>
        </w:rPr>
        <w:t xml:space="preserve">奖励2 分；550 分及以上，奖励3 分。</w:t>
      </w:r>
    </w:p>
    <w:p>
      <w:pPr>
        <w:jc w:val="both"/>
        <w:ind w:firstLine="480"/>
        <w:spacing w:line="360" w:lineRule="auto"/>
      </w:pPr>
      <w:r>
        <w:rPr>
          <w:rFonts w:ascii="Times New Roman" w:eastAsia="宋体"/>
          <w:sz w:val="24"/>
        </w:rPr>
        <w:t xml:space="preserve">（四）英语专业学生专业英语四级考试优秀或良好，分别奖</w:t>
      </w:r>
    </w:p>
    <w:p>
      <w:pPr>
        <w:jc w:val="both"/>
        <w:ind w:firstLine="480"/>
        <w:spacing w:line="360" w:lineRule="auto"/>
      </w:pPr>
      <w:r>
        <w:rPr>
          <w:rFonts w:ascii="Times New Roman" w:eastAsia="宋体"/>
          <w:sz w:val="24"/>
        </w:rPr>
        <w:t xml:space="preserve">励5 分、3 分。</w:t>
      </w:r>
    </w:p>
    <w:p>
      <w:pPr>
        <w:jc w:val="both"/>
        <w:ind w:firstLine="480"/>
        <w:spacing w:line="360" w:lineRule="auto"/>
      </w:pPr>
      <w:r>
        <w:rPr>
          <w:rFonts w:ascii="Times New Roman" w:eastAsia="宋体"/>
          <w:sz w:val="24"/>
        </w:rPr>
        <w:t xml:space="preserve">（二）至（四）项由各学院依据学生提供的相应证书予以认</w:t>
      </w:r>
    </w:p>
    <w:p>
      <w:pPr>
        <w:jc w:val="both"/>
        <w:ind w:firstLine="480"/>
        <w:spacing w:line="360" w:lineRule="auto"/>
      </w:pPr>
      <w:r>
        <w:rPr>
          <w:rFonts w:ascii="Times New Roman" w:eastAsia="宋体"/>
          <w:sz w:val="24"/>
        </w:rPr>
        <w:t xml:space="preserve">定，如证明材料不全，交由教务处（创新创业教育中心）认定。</w:t>
      </w:r>
    </w:p>
    <w:p>
      <w:pPr>
        <w:jc w:val="both"/>
        <w:ind w:firstLine="480"/>
        <w:spacing w:line="360" w:lineRule="auto"/>
      </w:pPr>
      <w:r>
        <w:rPr>
          <w:rFonts w:ascii="Times New Roman" w:eastAsia="宋体"/>
          <w:sz w:val="24"/>
        </w:rPr>
        <w:t xml:space="preserve">五、其他类</w:t>
      </w:r>
    </w:p>
    <w:p>
      <w:pPr>
        <w:jc w:val="both"/>
        <w:ind w:firstLine="480"/>
        <w:spacing w:line="360" w:lineRule="auto"/>
      </w:pPr>
      <w:r>
        <w:rPr>
          <w:rFonts w:ascii="Times New Roman" w:eastAsia="宋体"/>
          <w:sz w:val="24"/>
        </w:rPr>
        <w:t xml:space="preserve">（一）全国大学生艺术展演和学校省级及以上本科生竞赛认</w:t>
      </w:r>
    </w:p>
    <w:p>
      <w:pPr>
        <w:jc w:val="both"/>
        <w:ind w:firstLine="480"/>
        <w:spacing w:line="360" w:lineRule="auto"/>
      </w:pPr>
      <w:r>
        <w:rPr>
          <w:rFonts w:ascii="Times New Roman" w:eastAsia="宋体"/>
          <w:sz w:val="24"/>
        </w:rPr>
        <w:t xml:space="preserve">定目录（五）中所列国家级文体活动，按获奖证书，个人获奖每</w:t>
      </w:r>
    </w:p>
    <w:p>
      <w:pPr>
        <w:jc w:val="both"/>
        <w:ind w:firstLine="480"/>
        <w:spacing w:line="360" w:lineRule="auto"/>
      </w:pPr>
      <w:r>
        <w:rPr>
          <w:rFonts w:ascii="Times New Roman" w:eastAsia="宋体"/>
          <w:sz w:val="24"/>
        </w:rPr>
        <w:t xml:space="preserve">项活动加2 分，团体获奖所有团队成员每项活动每人加1 分。本</w:t>
      </w:r>
    </w:p>
    <w:p>
      <w:pPr>
        <w:jc w:val="both"/>
        <w:ind w:firstLine="480"/>
        <w:spacing w:line="360" w:lineRule="auto"/>
      </w:pPr>
      <w:r>
        <w:rPr>
          <w:rFonts w:ascii="Times New Roman" w:eastAsia="宋体"/>
          <w:sz w:val="24"/>
        </w:rPr>
        <w:t xml:space="preserve">加分项设3 分封顶，由教务处（创新创业教育中心）认定。</w:t>
      </w:r>
    </w:p>
    <w:p>
      <w:pPr>
        <w:jc w:val="both"/>
        <w:ind w:firstLine="480"/>
        <w:spacing w:line="360" w:lineRule="auto"/>
      </w:pPr>
      <w:r>
        <w:rPr>
          <w:rFonts w:ascii="Times New Roman" w:eastAsia="宋体"/>
          <w:sz w:val="24"/>
        </w:rPr>
        <w:t xml:space="preserve">（二）获全国三好学生、大学生自强之星、优秀学生干部、</w:t>
      </w:r>
    </w:p>
    <w:p>
      <w:pPr>
        <w:jc w:val="both"/>
        <w:ind w:firstLine="480"/>
        <w:spacing w:line="360" w:lineRule="auto"/>
      </w:pPr>
      <w:r>
        <w:rPr>
          <w:rFonts w:ascii="Times New Roman" w:eastAsia="宋体"/>
          <w:sz w:val="24"/>
        </w:rPr>
        <w:t xml:space="preserve">社会实践先进个人、优秀青年志愿者、优秀共青团干部、优秀共</w:t>
      </w:r>
    </w:p>
    <w:p>
      <w:pPr>
        <w:jc w:val="both"/>
        <w:ind w:firstLine="480"/>
        <w:spacing w:line="360" w:lineRule="auto"/>
      </w:pPr>
      <w:r>
        <w:rPr>
          <w:rFonts w:ascii="Times New Roman" w:eastAsia="宋体"/>
          <w:sz w:val="24"/>
        </w:rPr>
        <w:t xml:space="preserve">青团员、湖南省五四青年奖章称号者奖励10 分；杏林青马先锋班</w:t>
      </w:r>
    </w:p>
    <w:p>
      <w:pPr>
        <w:jc w:val="both"/>
        <w:ind w:firstLine="480"/>
        <w:spacing w:line="360" w:lineRule="auto"/>
      </w:pPr>
      <w:r>
        <w:rPr>
          <w:rFonts w:ascii="Times New Roman" w:eastAsia="宋体"/>
          <w:sz w:val="24"/>
        </w:rPr>
        <w:t xml:space="preserve">优秀学员奖励2 分；获湖南省三好学生、优秀学生干部、社会实</w:t>
      </w:r>
    </w:p>
    <w:p>
      <w:pPr>
        <w:jc w:val="both"/>
        <w:ind w:firstLine="480"/>
        <w:spacing w:line="360" w:lineRule="auto"/>
      </w:pPr>
      <w:r>
        <w:rPr>
          <w:rFonts w:ascii="Times New Roman" w:eastAsia="宋体"/>
          <w:sz w:val="24"/>
        </w:rPr>
        <w:t xml:space="preserve">践先进个人、优秀青年志愿者、优秀共青团干部、优秀共青团员</w:t>
      </w:r>
    </w:p>
    <w:p>
      <w:pPr>
        <w:jc w:val="both"/>
        <w:ind w:firstLine="480"/>
        <w:spacing w:line="360" w:lineRule="auto"/>
      </w:pPr>
      <w:r>
        <w:rPr>
          <w:rFonts w:ascii="Times New Roman" w:eastAsia="宋体"/>
          <w:sz w:val="24"/>
        </w:rPr>
        <w:t xml:space="preserve">和全国大学生自强之星提名奖称号者奖励5 分；杏林青马先锋班</w:t>
      </w:r>
    </w:p>
    <w:p>
      <w:pPr>
        <w:jc w:val="both"/>
        <w:ind w:firstLine="480"/>
        <w:spacing w:line="360" w:lineRule="auto"/>
      </w:pPr>
      <w:r>
        <w:rPr>
          <w:rFonts w:ascii="Times New Roman" w:eastAsia="宋体"/>
          <w:sz w:val="24"/>
        </w:rPr>
        <w:t xml:space="preserve">结业学员奖励1 分。本加分项由团委、学生工作部认定。</w:t>
      </w:r>
    </w:p>
    <w:p>
      <w:pPr>
        <w:jc w:val="both"/>
        <w:ind w:firstLine="480"/>
        <w:spacing w:line="360" w:lineRule="auto"/>
      </w:pPr>
      <w:r>
        <w:rPr>
          <w:rFonts w:ascii="Times New Roman" w:eastAsia="宋体"/>
          <w:sz w:val="24"/>
        </w:rPr>
        <w:t xml:space="preserve">（三）学生在校期间服兵役并正常退役者，加5 分；荣立个</w:t>
      </w:r>
    </w:p>
    <w:p>
      <w:pPr>
        <w:jc w:val="both"/>
        <w:ind w:firstLine="480"/>
        <w:spacing w:line="360" w:lineRule="auto"/>
      </w:pPr>
      <w:r>
        <w:rPr>
          <w:rFonts w:ascii="Times New Roman" w:eastAsia="宋体"/>
          <w:sz w:val="24"/>
        </w:rPr>
        <w:t xml:space="preserve">人一等功、个人二等功、个人三等功荣誉，分别加5 分/次、3 分</w:t>
      </w:r>
    </w:p>
    <w:p>
      <w:pPr>
        <w:jc w:val="both"/>
        <w:ind w:firstLine="480"/>
        <w:spacing w:line="360" w:lineRule="auto"/>
      </w:pPr>
      <w:r>
        <w:rPr>
          <w:rFonts w:ascii="Times New Roman" w:eastAsia="宋体"/>
          <w:sz w:val="24"/>
        </w:rPr>
        <w:t xml:space="preserve">/次、1 分/次。本项加分累加封顶为10 分。本加分项由武装部认</w:t>
      </w:r>
    </w:p>
    <w:p>
      <w:pPr>
        <w:jc w:val="both"/>
        <w:ind w:firstLine="480"/>
        <w:spacing w:line="360" w:lineRule="auto"/>
      </w:pPr>
      <w:r>
        <w:rPr>
          <w:rFonts w:ascii="Times New Roman" w:eastAsia="宋体"/>
          <w:sz w:val="24"/>
        </w:rPr>
        <w:t xml:space="preserve">定。</w:t>
      </w:r>
    </w:p>
    <w:p>
      <w:pPr>
        <w:jc w:val="both"/>
        <w:ind w:firstLine="480"/>
        <w:spacing w:line="360" w:lineRule="auto"/>
      </w:pPr>
      <w:r>
        <w:rPr>
          <w:rFonts w:ascii="Times New Roman" w:eastAsia="宋体"/>
          <w:sz w:val="24"/>
        </w:rPr>
        <w:t xml:space="preserve">（四）在校期间参与学校组织选派且获得国家、湖南省、学</w:t>
      </w:r>
    </w:p>
    <w:p>
      <w:pPr>
        <w:jc w:val="both"/>
        <w:ind w:firstLine="480"/>
        <w:spacing w:line="360" w:lineRule="auto"/>
      </w:pPr>
      <w:r>
        <w:rPr>
          <w:rFonts w:ascii="Times New Roman" w:eastAsia="宋体"/>
          <w:sz w:val="24"/>
        </w:rPr>
        <w:t xml:space="preserve">校、国（境）外合作院校提供的全额或部分资助并顺利完成交流</w:t>
      </w:r>
    </w:p>
    <w:p>
      <w:pPr>
        <w:jc w:val="both"/>
        <w:ind w:firstLine="480"/>
        <w:spacing w:line="360" w:lineRule="auto"/>
      </w:pPr>
      <w:r>
        <w:rPr>
          <w:rFonts w:ascii="Times New Roman" w:eastAsia="宋体"/>
          <w:sz w:val="24"/>
        </w:rPr>
        <w:t xml:space="preserve">任务者，其中赴国外、港澳台合作院校学习三个月及以上者，奖</w:t>
      </w:r>
    </w:p>
    <w:p>
      <w:pPr>
        <w:jc w:val="both"/>
        <w:ind w:firstLine="480"/>
        <w:spacing w:line="360" w:lineRule="auto"/>
      </w:pPr>
      <w:r>
        <w:rPr>
          <w:rFonts w:ascii="Times New Roman" w:eastAsia="宋体"/>
          <w:sz w:val="24"/>
        </w:rPr>
        <w:t xml:space="preserve">励3 分；赴国外、港澳台合作院校学习二个星期及以上至三个月</w:t>
      </w:r>
    </w:p>
    <w:p>
      <w:pPr>
        <w:jc w:val="both"/>
        <w:ind w:firstLine="480"/>
        <w:spacing w:line="360" w:lineRule="auto"/>
      </w:pPr>
      <w:r>
        <w:rPr>
          <w:rFonts w:ascii="Times New Roman" w:eastAsia="宋体"/>
          <w:sz w:val="24"/>
        </w:rPr>
        <w:t xml:space="preserve">夏令营（游学项目）者奖励1 分。本加分项由国际教育学院认定。</w:t>
      </w:r>
    </w:p>
    <w:p>
      <w:pPr>
        <w:jc w:val="both"/>
        <w:ind w:firstLine="480"/>
        <w:spacing w:line="360" w:lineRule="auto"/>
      </w:pPr>
      <w:r>
        <w:rPr>
          <w:rFonts w:ascii="Times New Roman" w:eastAsia="宋体"/>
          <w:sz w:val="24"/>
        </w:rPr>
        <w:t xml:space="preserve">（注：1.本奖励分计算办法中未提及的奖项，其认定和奖励</w:t>
      </w:r>
    </w:p>
    <w:p>
      <w:pPr>
        <w:jc w:val="both"/>
        <w:ind w:firstLine="480"/>
        <w:spacing w:line="360" w:lineRule="auto"/>
      </w:pPr>
      <w:r>
        <w:rPr>
          <w:rFonts w:ascii="Times New Roman" w:eastAsia="宋体"/>
          <w:sz w:val="24"/>
        </w:rPr>
        <w:t xml:space="preserve">分值计算办法由学院提出，与相关奖励分认定部门协商讨论后，</w:t>
      </w:r>
    </w:p>
    <w:p>
      <w:pPr>
        <w:jc w:val="both"/>
        <w:ind w:firstLine="480"/>
        <w:spacing w:line="360" w:lineRule="auto"/>
      </w:pPr>
      <w:r>
        <w:rPr>
          <w:rFonts w:ascii="Times New Roman" w:eastAsia="宋体"/>
          <w:sz w:val="24"/>
        </w:rPr>
        <w:t xml:space="preserve">报学校推免工作领导小组确定。</w:t>
      </w:r>
    </w:p>
    <w:p>
      <w:pPr>
        <w:jc w:val="both"/>
        <w:ind w:firstLine="480"/>
        <w:spacing w:line="360" w:lineRule="auto"/>
      </w:pPr>
      <w:r>
        <w:rPr>
          <w:rFonts w:ascii="Times New Roman" w:eastAsia="宋体"/>
          <w:sz w:val="24"/>
        </w:rPr>
        <w:t xml:space="preserve">2.同一竞赛项目（活动）获得多次奖励者，只取其最高奖励</w:t>
      </w:r>
    </w:p>
    <w:p>
      <w:pPr>
        <w:jc w:val="both"/>
        <w:ind w:firstLine="480"/>
        <w:spacing w:line="360" w:lineRule="auto"/>
      </w:pPr>
      <w:r>
        <w:rPr>
          <w:rFonts w:ascii="Times New Roman" w:eastAsia="宋体"/>
          <w:sz w:val="24"/>
        </w:rPr>
        <w:t xml:space="preserve">分数计算一次。）</w:t>
      </w:r>
    </w:p>
    <w:p>
      <w:pPr>
        <w:jc w:val="both"/>
        <w:ind w:firstLine="480"/>
        <w:spacing w:line="360" w:lineRule="auto"/>
      </w:pPr>
      <w:r>
        <w:rPr>
          <w:rFonts w:ascii="Times New Roman" w:eastAsia="宋体"/>
          <w:sz w:val="24"/>
        </w:rPr>
        <w:t xml:space="preserve">湖南中医药大学党政办公室</w:t>
      </w:r>
    </w:p>
    <w:p>
      <w:pPr>
        <w:jc w:val="both"/>
        <w:ind w:firstLine="480"/>
        <w:spacing w:line="360" w:lineRule="auto"/>
      </w:pPr>
      <w:r>
        <w:rPr>
          <w:rFonts w:ascii="Times New Roman" w:eastAsia="宋体"/>
          <w:sz w:val="24"/>
        </w:rPr>
        <w:t xml:space="preserve">2024 年6 月12 日印发</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湖南中医药大学推荐优秀应届本科毕业生免试攻读硕士学位研究生管理办法(修订)(校行教字2024-5号)</dc:title>
  <dc:creator>保研信息采集工具</dc:creator>
  <cp:lastModifiedBy>保研信息采集工具</cp:lastModifiedBy>
  <dcterms:created xsi:type="dcterms:W3CDTF">2026-09-12T01:42:12Z</dcterms:created>
  <dcterms:modified xsi:type="dcterms:W3CDTF">2026-09-12T01:42:12Z</dcterms:modified>
</cp:coreProperties>
</file>