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通知公告丨山西大学哲学学院2026年接收优秀应届本科毕业生推荐免试攻读研究生预报名通知</w:t>
      </w:r>
    </w:p>
    <w:p>
      <w:pPr>
        <w:spacing w:after="80" w:lineRule="auto" w:line="360"/>
        <w:ind w:firstLine="482"/>
        <w:jc w:val="both"/>
      </w:pPr>
      <w:r>
        <w:rPr>
          <w:rFonts w:ascii="Times New Roman" w:hAnsi="Times New Roman" w:eastAsia="宋体"/>
          <w:b w:val="0"/>
          <w:sz w:val="24"/>
        </w:rPr>
        <w:t>山西大学哲学是国家“双一流”建设学科，拥有教育部人文社会科学重点研究基地、科技部与教育部学科创新引智基地以及国家重点学科等一系列国家及省部级科研平台，具备良好的育人能力。我院现组织开展2026年接收优秀应届本科毕业生推荐免试攻读研究生（含直博生）预报名工作，请符合申请条件的申请人（包括本校应届生）按以下通知内容进行报名。</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获得所在学校的推荐免试资格，以教育部“全国推荐免试攻读研究生（免初试、转段）信息公开管理服务系统”（网址：http://yz.chsi.com.cn/tm）备案信息为准；</w:t>
      </w:r>
    </w:p>
    <w:p>
      <w:pPr>
        <w:spacing w:after="80" w:lineRule="auto" w:line="360"/>
        <w:ind w:firstLine="482"/>
        <w:jc w:val="both"/>
      </w:pPr>
      <w:r>
        <w:rPr>
          <w:rFonts w:ascii="Times New Roman" w:hAnsi="Times New Roman" w:eastAsia="宋体"/>
          <w:b w:val="0"/>
          <w:sz w:val="24"/>
        </w:rPr>
        <w:t>4. 诚实守信，学风端正，无考试舞弊、学术剽窃等违反学术道德行为；</w:t>
      </w:r>
    </w:p>
    <w:p>
      <w:pPr>
        <w:spacing w:after="80" w:lineRule="auto" w:line="360"/>
        <w:ind w:firstLine="482"/>
        <w:jc w:val="both"/>
      </w:pPr>
      <w:r>
        <w:rPr>
          <w:rFonts w:ascii="Times New Roman" w:hAnsi="Times New Roman" w:eastAsia="宋体"/>
          <w:b w:val="0"/>
          <w:sz w:val="24"/>
        </w:rPr>
        <w:t>5. 学术志趣浓厚，具有较强的创新意识、研究潜质与专业能力；</w:t>
      </w:r>
    </w:p>
    <w:p>
      <w:pPr>
        <w:spacing w:after="80" w:lineRule="auto" w:line="360"/>
        <w:ind w:firstLine="482"/>
        <w:jc w:val="both"/>
      </w:pPr>
      <w:r>
        <w:rPr>
          <w:rFonts w:ascii="Times New Roman" w:hAnsi="Times New Roman" w:eastAsia="宋体"/>
          <w:b w:val="0"/>
          <w:sz w:val="24"/>
        </w:rPr>
        <w:t>6. 身体健康状况符合国家和我校规定的体检要求；</w:t>
      </w:r>
    </w:p>
    <w:p>
      <w:pPr>
        <w:spacing w:after="80" w:lineRule="auto" w:line="360"/>
        <w:ind w:firstLine="482"/>
        <w:jc w:val="both"/>
      </w:pPr>
      <w:r>
        <w:rPr>
          <w:rFonts w:ascii="Times New Roman" w:hAnsi="Times New Roman" w:eastAsia="宋体"/>
          <w:b w:val="0"/>
          <w:sz w:val="24"/>
        </w:rPr>
        <w:t>7. 其余申请条件须符合我校推荐免试研究生招生章程及接收办法中的要求。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研究生（含直博生）推免招生专业：010101马克思主义哲学、010102中国哲学、010103外国哲学、010104逻辑学、010105伦理学、010107宗教学、010108科学技术哲学。</w:t>
      </w:r>
    </w:p>
    <w:p>
      <w:pPr>
        <w:spacing w:after="80" w:lineRule="auto" w:line="360"/>
        <w:ind w:firstLine="482"/>
        <w:jc w:val="both"/>
      </w:pPr>
      <w:r>
        <w:rPr>
          <w:rFonts w:ascii="Times New Roman" w:hAnsi="Times New Roman" w:eastAsia="宋体"/>
          <w:b w:val="0"/>
          <w:sz w:val="24"/>
        </w:rPr>
        <w:t>实际招生专业以学校最终公布的2026年研究生招生专业目录为准。各专业实际接收推免生人数将根据招生计划、生源情况等进行调整，以实际录取为准。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三、考生申请及材料审核</w:t>
      </w:r>
    </w:p>
    <w:p>
      <w:pPr>
        <w:spacing w:after="80" w:lineRule="auto" w:line="360"/>
        <w:ind w:firstLine="482"/>
        <w:jc w:val="both"/>
      </w:pPr>
      <w:r>
        <w:rPr>
          <w:rFonts w:ascii="Times New Roman" w:hAnsi="Times New Roman" w:eastAsia="宋体"/>
          <w:b w:val="0"/>
          <w:sz w:val="24"/>
        </w:rPr>
        <w:t>（一）申请方式</w:t>
      </w:r>
    </w:p>
    <w:p>
      <w:pPr>
        <w:spacing w:after="80" w:lineRule="auto" w:line="360"/>
        <w:ind w:firstLine="482"/>
        <w:jc w:val="both"/>
      </w:pPr>
      <w:r>
        <w:rPr>
          <w:rFonts w:ascii="Times New Roman" w:hAnsi="Times New Roman" w:eastAsia="宋体"/>
          <w:b w:val="0"/>
          <w:sz w:val="24"/>
        </w:rPr>
        <w:t>2025年9月6日（周六）上午8:00起至2025年9月12日（周五）24:00前，注册并登录山西大学研究生招生考生服务系统完成网上报名，报名链接：https://yjszsksd.sxu.edu.cn/logon。申请推免硕士的考生，系统中招生类型请选择“硕士”；申请推免直博的考生，系统中招生类型请选择“直博生”。</w:t>
      </w:r>
    </w:p>
    <w:p>
      <w:pPr>
        <w:spacing w:after="80" w:lineRule="auto" w:line="360"/>
        <w:ind w:firstLine="482"/>
        <w:jc w:val="both"/>
      </w:pPr>
      <w:r>
        <w:rPr>
          <w:rFonts w:ascii="Times New Roman" w:hAnsi="Times New Roman" w:eastAsia="宋体"/>
          <w:b w:val="0"/>
          <w:sz w:val="24"/>
        </w:rPr>
        <w:t>系统附件按照要求上传即可，但同时务必按照下述申请材料清单顺序整合成一个PDF文件发送至邮箱wupengfei@sxu.edu.cn，文件命名方式为“申请专业+姓名+2026哲学学院预推免+申请类型（硕士/直博生）”。</w:t>
      </w:r>
    </w:p>
    <w:p>
      <w:pPr>
        <w:spacing w:after="80" w:lineRule="auto" w:line="360"/>
        <w:ind w:firstLine="482"/>
        <w:jc w:val="both"/>
      </w:pPr>
      <w:r>
        <w:rPr>
          <w:rFonts w:ascii="Times New Roman" w:hAnsi="Times New Roman" w:eastAsia="宋体"/>
          <w:b w:val="0"/>
          <w:sz w:val="24"/>
        </w:rPr>
        <w:t>（二）申请材料清单</w:t>
      </w:r>
    </w:p>
    <w:p>
      <w:pPr>
        <w:spacing w:after="80" w:lineRule="auto" w:line="360"/>
        <w:ind w:firstLine="482"/>
        <w:jc w:val="both"/>
      </w:pPr>
      <w:r>
        <w:rPr>
          <w:rFonts w:ascii="Times New Roman" w:hAnsi="Times New Roman" w:eastAsia="宋体"/>
          <w:b w:val="0"/>
          <w:sz w:val="24"/>
        </w:rPr>
        <w:t>（1）推免生材料清单</w:t>
      </w:r>
    </w:p>
    <w:p>
      <w:pPr>
        <w:spacing w:after="80" w:lineRule="auto" w:line="360"/>
        <w:ind w:firstLine="482"/>
        <w:jc w:val="both"/>
      </w:pPr>
      <w:r>
        <w:rPr>
          <w:rFonts w:ascii="Times New Roman" w:hAnsi="Times New Roman" w:eastAsia="宋体"/>
          <w:b w:val="0"/>
          <w:sz w:val="24"/>
        </w:rPr>
        <w:t>① 《山西大学2026年接收推免生登记表》（见附件1）；</w:t>
      </w:r>
    </w:p>
    <w:p>
      <w:pPr>
        <w:spacing w:after="80" w:lineRule="auto" w:line="360"/>
        <w:ind w:firstLine="482"/>
        <w:jc w:val="both"/>
      </w:pPr>
      <w:r>
        <w:rPr>
          <w:rFonts w:ascii="Times New Roman" w:hAnsi="Times New Roman" w:eastAsia="宋体"/>
          <w:b w:val="0"/>
          <w:sz w:val="24"/>
        </w:rPr>
        <w:t>② 本人有效居民身份证复印件（身份证复印正反面）；</w:t>
      </w:r>
    </w:p>
    <w:p>
      <w:pPr>
        <w:spacing w:after="80" w:lineRule="auto" w:line="360"/>
        <w:ind w:firstLine="482"/>
        <w:jc w:val="both"/>
      </w:pPr>
      <w:r>
        <w:rPr>
          <w:rFonts w:ascii="Times New Roman" w:hAnsi="Times New Roman" w:eastAsia="宋体"/>
          <w:b w:val="0"/>
          <w:sz w:val="24"/>
        </w:rPr>
        <w:t>③ 本科阶段成绩单原件（加盖学校教务处公章）；</w:t>
      </w:r>
    </w:p>
    <w:p>
      <w:pPr>
        <w:spacing w:after="80" w:lineRule="auto" w:line="360"/>
        <w:ind w:firstLine="482"/>
        <w:jc w:val="both"/>
      </w:pPr>
      <w:r>
        <w:rPr>
          <w:rFonts w:ascii="Times New Roman" w:hAnsi="Times New Roman" w:eastAsia="宋体"/>
          <w:b w:val="0"/>
          <w:sz w:val="24"/>
        </w:rPr>
        <w:t>④ 外语水平等级证书（全国大学英语考试四六级或其他等级证书）；</w:t>
      </w:r>
    </w:p>
    <w:p>
      <w:pPr>
        <w:spacing w:after="80" w:lineRule="auto" w:line="360"/>
        <w:ind w:firstLine="482"/>
        <w:jc w:val="both"/>
      </w:pPr>
      <w:r>
        <w:rPr>
          <w:rFonts w:ascii="Times New Roman" w:hAnsi="Times New Roman" w:eastAsia="宋体"/>
          <w:b w:val="0"/>
          <w:sz w:val="24"/>
        </w:rPr>
        <w:t>⑤ 个人陈述1份（就个人学习经历、感兴趣的专业及研究方向、研究计划等进行简要陈述，1500字左右）；</w:t>
      </w:r>
    </w:p>
    <w:p>
      <w:pPr>
        <w:spacing w:after="80" w:lineRule="auto" w:line="360"/>
        <w:ind w:firstLine="482"/>
        <w:jc w:val="both"/>
      </w:pPr>
      <w:r>
        <w:rPr>
          <w:rFonts w:ascii="Times New Roman" w:hAnsi="Times New Roman" w:eastAsia="宋体"/>
          <w:b w:val="0"/>
          <w:sz w:val="24"/>
        </w:rPr>
        <w:t>⑥ 其他证明材料（如已发表论文和学术科研成果、各类获奖证书、专业综合成绩排名等可体现自身学术水平和综合能力的材料）。</w:t>
      </w:r>
    </w:p>
    <w:p>
      <w:pPr>
        <w:spacing w:after="80" w:lineRule="auto" w:line="360"/>
        <w:ind w:firstLine="482"/>
        <w:jc w:val="both"/>
      </w:pPr>
      <w:r>
        <w:rPr>
          <w:rFonts w:ascii="Times New Roman" w:hAnsi="Times New Roman" w:eastAsia="宋体"/>
          <w:b w:val="0"/>
          <w:sz w:val="24"/>
        </w:rPr>
        <w:t>（2）直博生材料清单</w:t>
      </w:r>
    </w:p>
    <w:p>
      <w:pPr>
        <w:spacing w:after="80" w:lineRule="auto" w:line="360"/>
        <w:ind w:firstLine="482"/>
        <w:jc w:val="both"/>
      </w:pPr>
      <w:r>
        <w:rPr>
          <w:rFonts w:ascii="Times New Roman" w:hAnsi="Times New Roman" w:eastAsia="宋体"/>
          <w:b w:val="0"/>
          <w:sz w:val="24"/>
        </w:rPr>
        <w:t>① 《山西大学2026年招收优秀应届本科生直接攻读博士学位研究生登记表》（见附件2）；</w:t>
      </w:r>
    </w:p>
    <w:p>
      <w:pPr>
        <w:spacing w:after="80" w:lineRule="auto" w:line="360"/>
        <w:ind w:firstLine="482"/>
        <w:jc w:val="both"/>
      </w:pPr>
      <w:r>
        <w:rPr>
          <w:rFonts w:ascii="Times New Roman" w:hAnsi="Times New Roman" w:eastAsia="宋体"/>
          <w:b w:val="0"/>
          <w:sz w:val="24"/>
        </w:rPr>
        <w:t>② 《山西大学2026年优秀应届本科生直接攻读博士学位研究生专家推荐书》两份。由至少两名所报考学科专业领域内的教授(或相当专业技术职称的专家)填写推荐理由和意见，字数不少于350字，且须由推荐人本人签字并加盖其所在单位公章。（见附件3）；</w:t>
      </w:r>
    </w:p>
    <w:p>
      <w:pPr>
        <w:spacing w:after="80" w:lineRule="auto" w:line="360"/>
        <w:ind w:firstLine="482"/>
        <w:jc w:val="both"/>
      </w:pPr>
      <w:r>
        <w:rPr>
          <w:rFonts w:ascii="Times New Roman" w:hAnsi="Times New Roman" w:eastAsia="宋体"/>
          <w:b w:val="0"/>
          <w:sz w:val="24"/>
        </w:rPr>
        <w:t>③ 本人有效居民身份证复印件（身份证复印正反面）；</w:t>
      </w:r>
    </w:p>
    <w:p>
      <w:pPr>
        <w:spacing w:after="80" w:lineRule="auto" w:line="360"/>
        <w:ind w:firstLine="482"/>
        <w:jc w:val="both"/>
      </w:pPr>
      <w:r>
        <w:rPr>
          <w:rFonts w:ascii="Times New Roman" w:hAnsi="Times New Roman" w:eastAsia="宋体"/>
          <w:b w:val="0"/>
          <w:sz w:val="24"/>
        </w:rPr>
        <w:t>④ 本科阶段成绩单原件（加盖学校教务处公章）；</w:t>
      </w:r>
    </w:p>
    <w:p>
      <w:pPr>
        <w:spacing w:after="80" w:lineRule="auto" w:line="360"/>
        <w:ind w:firstLine="482"/>
        <w:jc w:val="both"/>
      </w:pPr>
      <w:r>
        <w:rPr>
          <w:rFonts w:ascii="Times New Roman" w:hAnsi="Times New Roman" w:eastAsia="宋体"/>
          <w:b w:val="0"/>
          <w:sz w:val="24"/>
        </w:rPr>
        <w:t>⑤ 英语水平考试成绩单，通过全国大学英语六级考试的还需提供四级成绩单；</w:t>
      </w:r>
    </w:p>
    <w:p>
      <w:pPr>
        <w:spacing w:after="80" w:lineRule="auto" w:line="360"/>
        <w:ind w:firstLine="482"/>
        <w:jc w:val="both"/>
      </w:pPr>
      <w:r>
        <w:rPr>
          <w:rFonts w:ascii="Times New Roman" w:hAnsi="Times New Roman" w:eastAsia="宋体"/>
          <w:b w:val="0"/>
          <w:sz w:val="24"/>
        </w:rPr>
        <w:t>⑥ 获奖证书复印件、公开发表的学术论文、所获专利、出版专著及其他原创性研究成果的证明材料；</w:t>
      </w:r>
    </w:p>
    <w:p>
      <w:pPr>
        <w:spacing w:after="80" w:lineRule="auto" w:line="360"/>
        <w:ind w:firstLine="482"/>
        <w:jc w:val="both"/>
      </w:pPr>
      <w:r>
        <w:rPr>
          <w:rFonts w:ascii="Times New Roman" w:hAnsi="Times New Roman" w:eastAsia="宋体"/>
          <w:b w:val="0"/>
          <w:sz w:val="24"/>
        </w:rPr>
        <w:t>⑦ 个人陈述1份（就个人学习经历、感兴趣的专业及研究方向、研究计划等进行简要陈述，1500字左右）。</w:t>
      </w:r>
    </w:p>
    <w:p>
      <w:pPr>
        <w:spacing w:after="80" w:lineRule="auto" w:line="360"/>
        <w:ind w:firstLine="482"/>
        <w:jc w:val="both"/>
      </w:pPr>
      <w:r>
        <w:rPr>
          <w:rFonts w:ascii="Times New Roman" w:hAnsi="Times New Roman" w:eastAsia="宋体"/>
          <w:b w:val="0"/>
          <w:sz w:val="24"/>
        </w:rPr>
        <w:t>（三）申请材料要求</w:t>
      </w:r>
    </w:p>
    <w:p>
      <w:pPr>
        <w:spacing w:after="80" w:lineRule="auto" w:line="360"/>
        <w:ind w:firstLine="482"/>
        <w:jc w:val="both"/>
      </w:pPr>
      <w:r>
        <w:rPr>
          <w:rFonts w:ascii="Times New Roman" w:hAnsi="Times New Roman" w:eastAsia="宋体"/>
          <w:b w:val="0"/>
          <w:sz w:val="24"/>
        </w:rPr>
        <w:t>1. 申请者必须保证所有申请材料的真实性和准确性，不得伪造有关证明。凡属弄虚作假者，无论何时发现，一经查实，将取消其申请资格、录取资格或学籍。</w:t>
      </w:r>
    </w:p>
    <w:p>
      <w:pPr>
        <w:spacing w:after="80" w:lineRule="auto" w:line="360"/>
        <w:ind w:firstLine="482"/>
        <w:jc w:val="both"/>
      </w:pPr>
      <w:r>
        <w:rPr>
          <w:rFonts w:ascii="Times New Roman" w:hAnsi="Times New Roman" w:eastAsia="宋体"/>
          <w:b w:val="0"/>
          <w:sz w:val="24"/>
        </w:rPr>
        <w:t>2. 材料均为扫描件，图像要求清晰，并打包为一个pdf文件。</w:t>
      </w:r>
    </w:p>
    <w:p>
      <w:pPr>
        <w:spacing w:after="80" w:lineRule="auto" w:line="360"/>
        <w:ind w:firstLine="482"/>
        <w:jc w:val="both"/>
      </w:pPr>
      <w:r>
        <w:rPr>
          <w:rFonts w:ascii="Times New Roman" w:hAnsi="Times New Roman" w:eastAsia="宋体"/>
          <w:b w:val="0"/>
          <w:sz w:val="24"/>
        </w:rPr>
        <w:t>（四）材料审核</w:t>
      </w:r>
    </w:p>
    <w:p>
      <w:pPr>
        <w:spacing w:after="80" w:lineRule="auto" w:line="360"/>
        <w:ind w:firstLine="482"/>
        <w:jc w:val="both"/>
      </w:pPr>
      <w:r>
        <w:rPr>
          <w:rFonts w:ascii="Times New Roman" w:hAnsi="Times New Roman" w:eastAsia="宋体"/>
          <w:b w:val="0"/>
          <w:sz w:val="24"/>
        </w:rPr>
        <w:t>学院将成立推免生复试工作小组，复试小组成员不少于5人。学院推免生复试工作小组将对申请人提供的材料进行初审，择优确定复试名单，并及时与符合申请条件的考生联系并安排复试考核。复试名单和时间安排将在山西大学哲学学院官网（https://zxxy.sxu.edu.cn/）公布，未进入名单的同学不再另行通知。</w:t>
      </w:r>
    </w:p>
    <w:p>
      <w:pPr>
        <w:spacing w:before="160" w:after="80" w:lineRule="auto" w:line="360"/>
        <w:jc w:val="left"/>
      </w:pPr>
      <w:r>
        <w:rPr>
          <w:rFonts w:ascii="Times New Roman" w:hAnsi="Times New Roman" w:eastAsia="宋体"/>
          <w:b/>
          <w:sz w:val="28"/>
        </w:rPr>
        <w:t>四、复试考核</w:t>
      </w:r>
    </w:p>
    <w:p>
      <w:pPr>
        <w:spacing w:after="80" w:lineRule="auto" w:line="360"/>
        <w:ind w:firstLine="482"/>
        <w:jc w:val="both"/>
      </w:pPr>
      <w:r>
        <w:rPr>
          <w:rFonts w:ascii="Times New Roman" w:hAnsi="Times New Roman" w:eastAsia="宋体"/>
          <w:b w:val="0"/>
          <w:sz w:val="24"/>
        </w:rPr>
        <w:t>（一）复试考核方式</w:t>
      </w:r>
    </w:p>
    <w:p>
      <w:pPr>
        <w:spacing w:after="80" w:lineRule="auto" w:line="360"/>
        <w:ind w:firstLine="482"/>
        <w:jc w:val="both"/>
      </w:pPr>
      <w:r>
        <w:rPr>
          <w:rFonts w:ascii="Times New Roman" w:hAnsi="Times New Roman" w:eastAsia="宋体"/>
          <w:b w:val="0"/>
          <w:sz w:val="24"/>
        </w:rPr>
        <w:t>复试考核采取线下面试考核的形式，跨专业申请者复试考核时将加试笔试环节。</w:t>
      </w:r>
    </w:p>
    <w:p>
      <w:pPr>
        <w:spacing w:after="80" w:lineRule="auto" w:line="360"/>
        <w:ind w:firstLine="482"/>
        <w:jc w:val="both"/>
      </w:pPr>
      <w:r>
        <w:rPr>
          <w:rFonts w:ascii="Times New Roman" w:hAnsi="Times New Roman" w:eastAsia="宋体"/>
          <w:b w:val="0"/>
          <w:sz w:val="24"/>
        </w:rPr>
        <w:t>（二）复试考核内容</w:t>
      </w:r>
    </w:p>
    <w:p>
      <w:pPr>
        <w:spacing w:after="80" w:lineRule="auto" w:line="360"/>
        <w:ind w:firstLine="482"/>
        <w:jc w:val="both"/>
      </w:pPr>
      <w:r>
        <w:rPr>
          <w:rFonts w:ascii="Times New Roman" w:hAnsi="Times New Roman" w:eastAsia="宋体"/>
          <w:b w:val="0"/>
          <w:sz w:val="24"/>
        </w:rPr>
        <w:t>复试内容包含外语水平、学术考查、思想政治素质和品德考核。</w:t>
      </w:r>
    </w:p>
    <w:p>
      <w:pPr>
        <w:spacing w:after="80" w:lineRule="auto" w:line="360"/>
        <w:ind w:firstLine="482"/>
        <w:jc w:val="both"/>
      </w:pPr>
      <w:r>
        <w:rPr>
          <w:rFonts w:ascii="Times New Roman" w:hAnsi="Times New Roman" w:eastAsia="宋体"/>
          <w:b w:val="0"/>
          <w:sz w:val="24"/>
        </w:rPr>
        <w:t>（三）复试考核成绩</w:t>
      </w:r>
    </w:p>
    <w:p>
      <w:pPr>
        <w:spacing w:after="80" w:lineRule="auto" w:line="360"/>
        <w:ind w:firstLine="482"/>
        <w:jc w:val="both"/>
      </w:pPr>
      <w:r>
        <w:rPr>
          <w:rFonts w:ascii="Times New Roman" w:hAnsi="Times New Roman" w:eastAsia="宋体"/>
          <w:b w:val="0"/>
          <w:sz w:val="24"/>
        </w:rPr>
        <w:t>复试成绩按百分制计算，复试最终成绩以去掉所有复试成绩中最高分、最低分后的平均分数为考生复试分数。</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此通知为预报名通知，具体要求以教育部及山西大学2026年推荐免试研究生接收工作相关、接收办法通知为准。</w:t>
      </w:r>
    </w:p>
    <w:p>
      <w:pPr>
        <w:spacing w:after="80" w:lineRule="auto" w:line="360"/>
        <w:ind w:firstLine="482"/>
        <w:jc w:val="both"/>
      </w:pPr>
      <w:r>
        <w:rPr>
          <w:rFonts w:ascii="Times New Roman" w:hAnsi="Times New Roman" w:eastAsia="宋体"/>
          <w:b w:val="0"/>
          <w:sz w:val="24"/>
        </w:rPr>
        <w:t>错过预报名的考生如仍有意愿报考我院相关专业，可在教育部的“推免服务系统”开放后，在该系统中报名。我院将根据实际情况，确定是否再次组织复试，届时请留意学院有关通知。</w:t>
      </w:r>
    </w:p>
    <w:p>
      <w:pPr>
        <w:spacing w:after="80" w:lineRule="auto" w:line="360"/>
        <w:ind w:firstLine="482"/>
        <w:jc w:val="both"/>
      </w:pPr>
      <w:r>
        <w:rPr>
          <w:rFonts w:ascii="Times New Roman" w:hAnsi="Times New Roman" w:eastAsia="宋体"/>
          <w:b w:val="0"/>
          <w:sz w:val="24"/>
        </w:rPr>
        <w:t>推免生的报名及录取均通过教育部“全国推荐免试攻读研究生（免初试、转段）信息公开管理服务系统”（网址：https://yz.chsi.com.cn/tm/）进行。</w:t>
      </w:r>
    </w:p>
    <w:p>
      <w:pPr>
        <w:spacing w:after="80" w:lineRule="auto" w:line="360"/>
        <w:ind w:firstLine="482"/>
        <w:jc w:val="both"/>
      </w:pPr>
      <w:r>
        <w:rPr>
          <w:rFonts w:ascii="Times New Roman" w:hAnsi="Times New Roman" w:eastAsia="宋体"/>
          <w:b w:val="0"/>
          <w:sz w:val="24"/>
        </w:rPr>
        <w:t>所有推免生（含“免试硕士生”和“直博生”）均需按照教育部、本科所在学校和省市招办要求在规定时间内登录教育部推荐免试服务系统，完成资格审查、填报志愿、缴纳报名费、接受复试确认、接受待录取确认等环节。</w:t>
      </w:r>
    </w:p>
    <w:p>
      <w:pPr>
        <w:spacing w:after="80" w:lineRule="auto" w:line="360"/>
        <w:ind w:firstLine="482"/>
        <w:jc w:val="both"/>
      </w:pPr>
      <w:r>
        <w:rPr>
          <w:rFonts w:ascii="Times New Roman" w:hAnsi="Times New Roman" w:eastAsia="宋体"/>
          <w:b w:val="0"/>
          <w:sz w:val="24"/>
        </w:rPr>
        <w:t>推免复审及体检要求请留意学校及学院后续发布的推免接收办法及相关通知。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预推免系统使用联系人：任老师 0351-7011714</w:t>
      </w:r>
    </w:p>
    <w:p>
      <w:pPr>
        <w:spacing w:after="80" w:lineRule="auto" w:line="360"/>
        <w:ind w:firstLine="482"/>
        <w:jc w:val="both"/>
      </w:pPr>
      <w:r>
        <w:rPr>
          <w:rFonts w:ascii="Times New Roman" w:hAnsi="Times New Roman" w:eastAsia="宋体"/>
          <w:b w:val="0"/>
          <w:sz w:val="24"/>
        </w:rPr>
        <w:t>哲学学院联系人：吴老师 13593148117。</w:t>
      </w:r>
    </w:p>
    <w:p>
      <w:pPr>
        <w:spacing w:after="80" w:lineRule="auto" w:line="360"/>
        <w:ind w:firstLine="482"/>
        <w:jc w:val="both"/>
      </w:pPr>
      <w:r>
        <w:rPr>
          <w:rFonts w:ascii="Times New Roman" w:hAnsi="Times New Roman" w:eastAsia="宋体"/>
          <w:b w:val="0"/>
          <w:sz w:val="24"/>
        </w:rPr>
        <w:t>附件1：山西大学2026年接收推免生登记表</w:t>
      </w:r>
    </w:p>
    <w:p>
      <w:pPr>
        <w:spacing w:after="80" w:lineRule="auto" w:line="360"/>
        <w:ind w:firstLine="482"/>
        <w:jc w:val="both"/>
      </w:pPr>
      <w:r>
        <w:rPr>
          <w:rFonts w:ascii="Times New Roman" w:hAnsi="Times New Roman" w:eastAsia="宋体"/>
          <w:b w:val="0"/>
          <w:sz w:val="24"/>
        </w:rPr>
        <w:t>附件2：山西大学2026年招收优秀应届本科生直接攻读博士学位研究生登记表</w:t>
      </w:r>
    </w:p>
    <w:p>
      <w:pPr>
        <w:spacing w:after="80" w:lineRule="auto" w:line="360"/>
        <w:ind w:firstLine="482"/>
        <w:jc w:val="both"/>
      </w:pPr>
      <w:r>
        <w:rPr>
          <w:rFonts w:ascii="Times New Roman" w:hAnsi="Times New Roman" w:eastAsia="宋体"/>
          <w:b w:val="0"/>
          <w:sz w:val="24"/>
        </w:rPr>
        <w:t>附件3：山西大学2026年优秀应届本科生直接攻读博士学位研究生专家推荐书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