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上海电力大学自动化工程学院2026年招收优秀应届本科毕业生免试攻读研究生办法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上海电力大学自动化工程学院2026年招收优秀应届本科毕业生免试攻读研究生办法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一、招生专业和招生计划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所有全日制硕士研究生专业均可招收推免生，包括：学术学位硕士研究生控制科学与工程（081100）；专业学位硕士研究生控制工程（085406）、人工智能[新型电力系统]（085410）、清洁能源技术[智能发电]（085807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申请者可登录“全国推荐免试攻读研究生（免初试、转段）信息公开暨管理服务系统”（网址：https://yz.chsi.com.cn/tm）查看具体招生专业和招生计划数。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各专业招收推免生的最终人数将在招生计划数范围内，根据实际生源情况确定。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二、申请条件和要求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热爱祖国，拥护中国共产党的领导，拥护社会主义制度，遵纪守法，品德良好。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取得所在高校推荐资格的优秀应届本科生，以“全国推免服务系统”公示名单为准。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本科专业须为《普通高等学校本科专业目录》内0808自动化类、0803仪器类、0806电气类、0807电子信息类、0809计算机类、0805能源动力类、0701数学类、0802机械类可报考。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外语水平要求：全国大学英语四级考试成绩≥450分或全国大学英语六级成绩≥425分或TOEFL≥80或IELTS≥6.0，学习其它语种者需达到相应的等级水平。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勤奋好学，思维敏捷，有较强的创新意识、创新能力。在校1-6学期学习成绩优异，诚实守信，学风端正，无学术不端行为，未受过行政纪律处分。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身体健康状况符合国家规定的体检要求。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三、招收程序和安排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学院按照教育部及学校招收推免生工作要求制定工作细则，并在学院网站“教学事务-研究生专栏”发布，链接：https://zdhxy.shiep.edu.cn/2032/list.htm。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具有推荐免试资格的考生可在国家规定时间内（9月22日-10月20日）登录“全国推免服务系统”申请我院相关专业。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学院审核考生申请信息，对符合条件者通过“全国推免服务系统”发送复试通知。考生接到复试通知后应在24小时内考虑是否接受，逾期视为主动放弃。复试日程安排如下：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（1）第一批：9月23日-30日完成复试及拟录取；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（2）第二批：10月9日-15日完成复试及拟录取。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收到复试通知的申请人复试时需准备以下材料：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（1）《上海电力大学2026年推免招生复试考生诚信承诺书》（见附件1）：现场提交签字版原件；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（2）有效期内的身份证、每学期均注册的学生证：现场提交复印件、查验原件；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（3）对申请有参考价值的个人简介和其他佐证材料：纸质版；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（4）加盖所在院校教务处公章的本人历年在校学习成绩单：现场提交复印件、查验原件；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（5）国家英语四级、六级证书：现场提交复印件、查验原件。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学院通过“全国推免服务系统”向拟录取推免生发送待录取通知，考生须在规定时间内予以确认，否则视为放弃。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学校研究生招生工作领导小组审定拟录取名单，对外统一公示，公示无异议者上报教育部。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四、推免考核方式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：学院成立材料审核专家组（一般不少于5人），对确认进入复试面试的推免生材料进行复核并打分，满分100分。重点审核科研创新成果（论文、专利与软件著作、科研项目、学术交流等）和竞赛获奖（认定目录详见附件2）。材料提交及上传指南详见学院网站“教学事务-研究生专栏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面试：采用面试方式，除思想政治素质和品德考核外，重点考察专业素养、研究能力、外语水平、科研志趣和创新潜质。复试面试总分100分，包括外语水平20分、专业能力40分、综合能力40分。面试专家组由具有副教授及以上职称的专家组成（一般不少于5人），每名考生面试时间一般不少于20分钟，全程录音录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录取办法：综合考核总成绩（满分100分）=材料审核成绩×0.5+复试面试成绩×0.5。综合考核总成绩60分及以上为考核合格，60分以下不予录取。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综合考核合格的推免生根据综合考核总成绩从高到低，在各招生专业推免接收指标人数范围内依次进行拟录取。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综合考核成绩汇总及拟录取表经学院党政领导共同签字，学院盖章后交研究生院备案。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在材料审核或复试面试过程中发现弄虚作假者，直接取消拟录取资格。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在推免过程中弄虚作假的，一经查实，取消其拟录取资格。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拟录取推免生入学前未取得本科毕业证书或学士学位证书，或受到处分的，取消其拟录取资格。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体检工作统一放在新生开学报到期间进行。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拟录取推免生不得再报名参加当年全国硕士研究生招生考试，否则取消其推免录取资格。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本工作安排由上海电力大学自动化工程学院负责解释，如与上海电力大学招生文件不一致，以上海电力大学文件为准。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电子信箱：shiepauto@163.com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网址：https://zdhxy.shiep.edu.cn/2032/list.htm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