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关于遴选推荐2026届优秀应届本科毕业生免试攻读硕士学位研究生的通知</w:t>
      </w:r>
    </w:p>
    <w:p>
      <w:pPr>
        <w:jc w:val="both"/>
        <w:ind w:firstLine="480"/>
        <w:spacing w:line="360" w:lineRule="auto"/>
      </w:pPr>
      <w:r>
        <w:rPr>
          <w:rFonts w:ascii="Times New Roman" w:eastAsia="宋体"/>
          <w:sz w:val="24"/>
        </w:rPr>
        <w:t xml:space="preserve">各学院、各有关单位：根据教育部有关文件精神，为做好学校2026届优秀应届本科毕业生免试攻读硕士学位研究生遴选推荐工作，现将有关事项通知如下。</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学校成立推免生遴选工作领导小组，统一领导全校推免工作；各学院成立推免生遴选工作小组，根据学校下达名额按1:1比例确定候选人，负责本学院推免生的资格审查、综合考核与拟推荐名单确定。</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申请推免的学生须为纳入国家普通本科招生计划录取的应届本科毕业生（不含专升本、第二学士学位学生）；品行优良，无违法违纪受处分记录，无学术不端行为；学业成绩优秀，学术研究兴趣浓厚，有较强的创新意识和专业能力倾向。</w:t>
      </w:r>
    </w:p>
    <w:p>
      <w:pPr>
        <w:spacing w:before="120" w:after="60"/>
        <w:ind w:firstLine="480"/>
      </w:pPr>
      <w:r>
        <w:rPr>
          <w:rFonts w:ascii="Times New Roman" w:eastAsia="黑体"/>
          <w:b/>
          <w:sz w:val="28"/>
        </w:rPr>
        <w:t xml:space="preserve">三、特殊学术专长</w:t>
      </w:r>
    </w:p>
    <w:p>
      <w:pPr>
        <w:jc w:val="both"/>
        <w:ind w:firstLine="480"/>
        <w:spacing w:line="360" w:lineRule="auto"/>
      </w:pPr>
      <w:r>
        <w:rPr>
          <w:rFonts w:ascii="Times New Roman" w:eastAsia="宋体"/>
          <w:sz w:val="24"/>
        </w:rPr>
        <w:t xml:space="preserve">对具有特殊学术专长的学生，须外语水平达到普通推免要求、综合测评分或平均学分绩点列本专业前50%、并获得3名以上本校本学科教授联名推荐，方可申请。</w:t>
      </w:r>
    </w:p>
    <w:p>
      <w:pPr>
        <w:spacing w:before="120" w:after="60"/>
        <w:ind w:firstLine="480"/>
      </w:pPr>
      <w:r>
        <w:rPr>
          <w:rFonts w:ascii="Times New Roman" w:eastAsia="黑体"/>
          <w:b/>
          <w:sz w:val="28"/>
        </w:rPr>
        <w:t xml:space="preserve">四、工作程序</w:t>
      </w:r>
    </w:p>
    <w:p>
      <w:pPr>
        <w:jc w:val="both"/>
        <w:ind w:firstLine="480"/>
        <w:spacing w:line="360" w:lineRule="auto"/>
      </w:pPr>
      <w:r>
        <w:rPr>
          <w:rFonts w:ascii="Times New Roman" w:eastAsia="宋体"/>
          <w:sz w:val="24"/>
        </w:rPr>
        <w:t xml:space="preserve">按学生自愿申请、学院资格审查与综合考核、拟推荐名单学院公示、学校推免生遴选工作领导小组审定的程序进行。学校在“全国推荐免试攻读研究生信息公开暨管理服务系统”中完成推免生资格备案。推免服务系统注册9月18日开始，填报志愿9月22日9:00开始。</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关于遴选推荐2026届优秀应届本科毕业生免试攻读硕士学位研究生的通知</dc:title>
  <dc:creator>保研信息采集工具</dc:creator>
  <cp:lastModifiedBy>保研信息采集工具</cp:lastModifiedBy>
  <dcterms:created xsi:type="dcterms:W3CDTF">2026-09-12T09:22:21Z</dcterms:created>
  <dcterms:modified xsi:type="dcterms:W3CDTF">2026-09-12T09:22:21Z</dcterms:modified>
</cp:coreProperties>
</file>