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工商管理学院（粤商学院、创新创业学院）关于推荐2026届优秀本科毕业生免试攻读硕士研究生工作的重要通知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教务部《关于做好推荐2026届优秀本科毕业生免试攻读硕士研究生工作的通知》精神，结合学院实际，现将工商管理学院（粤商学院、创新创业学院）推荐2026届优秀本科毕业生免试攻读硕士研究生工作相关事项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一、总体要求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2026届全体毕业生须查看学校推免工作相关文件及通知（见附件1），认真查看通知文件中关于推免对象、推免条件等信息，按要求准备相关材料。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二、申请推免的基本条件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具有高尚的爱国主义情操和集体主义精神，社会主义信念坚定，社会责任感强，思想品德优良，遵纪守法，无任何违法违纪受处分记录；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诚实守信，学风端正，无任何考试作弊、学术不端等行为；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勤奋学习，刻苦钻研，成绩优秀；学术研究兴趣浓厚，有较强的创新意识、创新能力和专业能力；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身心健康，符合国家研究生入学体检标准。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三、学业要求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申请推免的学生须同时符合以下学业要求：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截至申请时，已修课程全部合格，补考或重修后无不及格科目；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主修专业前三学年学业平均学分绩点（GPA）不低于3.2，且专业排名位于前30%（含）；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非英语类专业全国大学英语四级考试成绩达到500分及以上或全国大学英语六级成绩达到425分及以上，或托福考试成绩达到90分及以上，或雅思考试成绩达到6.0及以上。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体育类、艺术类专业学生要求全国大学英语四级考试成绩达到425分及以上，或托福考试成绩达到80分及以上，或雅思考试成绩达到5.5分及以上。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英语类专业学生须通过英语专业四级考试；日语专业学生要求全国大学日语四级（CJT4）考试成绩达到60分及以上，或通过国际日本语能力测试（新N2）。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四、报名安排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（一）报名材料清单（电子版1份，纸质版均为7份）：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《广东财经大学推荐2026届本科生免试攻读硕士研究生报名表》（见附件3）；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个人前三学年成绩单，以教务部下载的版本为准；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参加相关外语考试成绩证书（外语证书须是在本科学习期间获得，且仍在有效期内）；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符合推免生遴选综合评价体系要求的社会服务、竞赛获奖、科研成果等相关材料原件（1份）和复印件，相关证明须于2025年9月1日前（含）获得。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（二）材料提交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申请推免的学生于2025年9月7日18点前发送电子版报名表及相关支撑材料到gsjx@gdufe.edu.cn，文件名为“姓名学号专业+ 2026届本科生免试攻读研究生报名材料”；将纸质版报名表及相关支撑材料交到立德楼435办公室，报名咨询和联系人为老师，电话18810423881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为使推免工作顺利完成，逾期将不再接受申请材料，也不能修改补充材料。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附件1：关于做好推荐2026届优秀本科毕业生免试攻读硕士研究生工作的通知（原通知链接）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附件2：广东财经大学工商管理学院推免工作实施细则（发布版）.pdf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附件3：广东财经大学2026届本科生推荐免试攻读硕士研究生申请表.docx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