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本表为药学院预推免考核结果，共涉及报名考生 78 人，其中考核通过 24 人，缺考 54 人。考核通过者复试总成绩区间为 78.6 至 98 分；缺考考生复试总成绩均记为 0 分。考核结果分为“考核通过”与“缺考”两类。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一、按专业与研究方向明细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药物化学（100701）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合成药物化学：李*武 90.8（考核通过）、王*飞 0（缺考）、彭* 0（缺考）、田*程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天然药物化学：李* 78.6（考核通过）、冯*杰 0（缺考）、宋*冉 0（缺考）、邓*玥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药剂学（100702）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化学药剂学：陈* 98（考核通过）、王*媛 92（考核通过）、郭*芸 90（考核通过）、崔*心 86（考核通过）、张* 0（缺考）、刘*莎 0（缺考）、叶*欣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生物药剂学：倪*怡 96（考核通过）、盛* 0（缺考）、张*涵 0（缺考）、冯*浩 0（缺考）、吴*兰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03 药物材料：翟*歌 0（缺考）、王*楠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药物分析学（100704）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药物分析方法：3*****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药物体内过程分析：张*宇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03 药物代谢与药物动力学：田*辉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微生物与生化药学（100705）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微生物药物与肠道菌群：施*婷 83.2（考核通过）。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生物技术药物与合成生物学：葛* 82（考核通过）、梁*富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药理学（100706）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神经精神药理学：周*丽 85.8（考核通过）、刘*安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肿瘤与消化系统药理学：宋*赟 93.4（考核通过）。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03 心脑血管药理学：杨*仙 0（缺考）、张*芳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04 抗炎免疫与代谢性疾病药理学：崔*苗 0（缺考）、李*影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药学（105500）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药物制剂与产品研发：方*兰 85.2（考核通过）、赵*红 81.2（考核通过）、焦*荣 0（缺考）、骈*欣 0（缺考）、汤*霏 0（缺考）、陈*丽 0（缺考）、郑*珂 0（缺考）、孙*薪 0（缺考）、覃*玲 0（缺考）、董* 0（缺考）、车*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药品质量控制：徐*月 0（缺考）、黄* 0（缺考）、左*童 0（缺考）、罗*芳 0（缺考）、吴* 0（缺考）、汪*霖 0（缺考）、孙*萱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03 药效与成药性评价：石*婷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中药（105600）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01 中药资源开发与综合利用：刘*宜 91.4（考核通过）、夏*豪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02 中药质量控制技术与方法：凌*彤 0（缺考）、廖* 0（缺考）、余* 0（缺考）、李*欣 0（缺考）、陈*颖 0（缺考）。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研究方向 03 中药制药技术与产品开发：颜*敏 90.2（考核通过）、钟*米 89.8（考核通过）、刘*怡 89.6（考核通过）、蔡*乐 88（考核通过）、万*纤 88（考核通过）、黄*婷 86.6（考核通过）、杨* 85.2（考核通过）、朱*琪 85（考核通过）、欧*媚 78.8（考核通过）、潘*辰 0（缺考）、涂*如 0（缺考）。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二、考核结果汇总表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合成药物化学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天然药物化学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合成药物化学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合成药物化学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合成药物化学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天然药物化学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天然药物化学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天然药物化学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倪*怡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药物材料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100702药剂学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药物材料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100704药物分析学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药物分析方法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3*****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100704药物分析学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药物体内过程分析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100704药物分析学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药物代谢与药物动力学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100705微生物与生化药学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微生物药物与肠道菌群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施*婷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100705微生物与生化药学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生物技术药物与合成生物学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100705微生物与生化药学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生物技术药物与合成生物学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肿瘤与消化系统药理学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神经精神药理学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神经精神药理学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心脑血管药理学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心脑血管药理学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抗炎免疫与代谢性疾病药理学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抗炎免疫与代谢性疾病药理学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焦*荣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汤*霏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覃*玲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左*童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药品质量控制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药效与成药性评价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中药资源开发与综合利用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万*纤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欧*媚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中药资源开发与综合利用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中药质量控制技术与方法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中药质量控制技术与方法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中药质量控制技术与方法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中药质量控制技术与方法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中药质量控制技术与方法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涂*如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