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北京大学物理学院2026年接收推荐免试研究生办法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北京大学物理学院2026年接收推荐免试研究生办法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一、申请人基本条件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获得所在学校推荐免试资格。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第一步：北大研招网上申报。所有申请人须登录北京大学研究生招生网（https://admission.pku.edu.cn/applications/）在线填报志愿信息，网站开通时间为2025年9月1日10:00至9月10日16:00。建议填报志愿前电话咨询我院。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第二步：提交申请材料。申请人须准备并寄送纸质申请材料，同时将全部申请材料（推荐信除外）合并为一个PDF文件发送至wlyjszs@pku.edu.cn（邮件主题命名格式：推免报名+专业（硕士须具体到方向）+姓名；PDF命名格式：专业（硕士须具体到方向）+姓名）。电子版材料须于2025年9月10日17:00前提交至指定邮箱；纸质材料须于2025年9月11日17:00前寄达（特殊情况无法寄达可通过电子邮件告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寄送地址：北京市海淀区成府路209号北京大学物理学院教务办公室 肖老师，邮编：100871；联系电话：(010) 62751734。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申请材料包括（统一使用A4纸）：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北京大学2026年接收推荐免试攻读研究生申请表1份（网报系统每次修改信息将生成新校验码，须确保纸质版申请表与网报系统校验码一致）；申请“量子材料科学中心”的同学，网上报名时报考专业请选择“凝聚态物理”，并在申请表上标注报考单位为“量子材料科学中心”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（2）北京大学2026年接收推荐免试攻读研究生个人陈述1份（本人亲笔签字）；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（3）北京大学2026年接收推荐免试攻读研究生专家推荐信2封，须由2位与申请攻读学位学科相关专家（副教授职称（含）或相当专业技术职称以上）分别签名推荐，推荐信须密封并在封口骑缝处签字；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（4）本科阶段成绩单1份，加盖学校教务处公章或成绩单证明专用章后装入自备信封密封，并在封口骑缝处加盖公章；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（5）获奖证书复印件1套（如有）；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（6）外语水平证明复印件1份。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述第1、2、3项材料在网报成功后于北京大学研究生招生网下载打印。申请人还可提交体现自身学术水平的代表性学术论文、出版物或原创性工作成果。本院推免生申请攻读本院研究生可提交上述1、2、6项各一份；外校及本校跨院系申请的推免生须提交全部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人须保证提交的申请信息及全部申请材料的真实性和准确性。若填报虚假信息、提供虚假申报材料、考试作弊或有其他违反考试纪律行为，将按《中华人民共和国教育法》及《国家教育考试违规处理办法》（教育部令第33号）严肃处理直至取消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寄送要求：除推荐信、成绩单外，申请材料按1、2、5、6项依次排序，每项材料单独装订（左上角单钉）；本校申请人可送至物理学院教务办公室；请使用顺丰邮寄（其他邮寄方式无法确保及时查收），并注明“推免申请材料”；查询材料是否寄达，请自行登录网上报名系统查看志愿信息锁定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三、重要提示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所有申请人务必按照本说明要求办理；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全部申请材料一经收到，恕不退还。已网上报名但未按时提交纸质申请材料（特殊情况请提前说明）和电子版申请材料，视为自动放弃；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复试预计安排在2025年9月20日前举行，具体安排和复试名单等事宜将另行通知；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请申请人务必保持手机和邮件（以网上申报所填为准）畅通，并关注物理学院主页后续相关通知。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四、教育部推免服务系统报名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取得推荐学校推免资格、拟被我院接收为推荐免试研究生的申请人，须按照教育部要求，按时登录推免服务系统（http://yz.chsi.com.cn/tm），在系统中完成注册和基本信息填写，以及网上报名、网上缴费、接受复试确认和待录取确认等全部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