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【东华教〔2024〕12号】东华大学2025年推荐优秀应届本科毕业生免试攻读研究生实施办法（试行）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发布日期：2024-09-16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本办法适用于东华大学2025年推荐优秀应届本科毕业生免试攻读研究生（以下简称推免）工作。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推免工作坚持公开、公平、公正原则，择优选拔，确保质量。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申请者须为东华大学2025年应届本科毕业生。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品行端正，无违法违纪记录。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学业成绩优秀，综合排名须符合学校及各学院规定的推免比例要求。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英语水平达到学校规定的推免外语要求。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学术研究兴趣浓厚，有较强的创新意识和专业能力。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学生本人向所在学院提交推免申请及相关材料。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学院推免工作小组对申请材料进行审核，并按综合成绩排名确定拟推荐名单。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拟推荐名单在学院内公示，公示期不少于5个工作日。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公示无异议后，学院将推荐名单及相关材料报送学校推免工作领导小组。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学校推免工作领导小组审定最终推荐名单，并在校内公示。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《东华大学推荐免试攻读研究生申请表》。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外语水平证明（如CET-4、CET-6成绩单等）。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获奖证书、科研成果、学术论文等证明材料复印件。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其他学院或学校要求的补充材料。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2024年9月中下旬：学校发布推免实施办法，启动推免工作。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2024年9月下旬至10月初：学生向所在学院提交申请材料。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2024年10月中旬：学院完成审核、公示并报送推荐名单。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2024年10月下旬：学校审定并公示最终推荐名单。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具体时间以学校及各学院后续通知为准。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东华大学教务处：电话 021-67792063，邮箱 jwc@dhu.edu.cn。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东华大学研究生招生办公室：电话 021-67792430，邮箱 yzb@dhu.edu.cn。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学校信息公开网址：https://xxgk.dhu.edu.cn。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