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卓越学院关于2026年推荐优秀应届本科毕业生免试攻读研究生的通知</w:t>
      </w:r>
    </w:p>
    <w:p>
      <w:pPr>
        <w:spacing w:after="80" w:lineRule="auto" w:line="360"/>
        <w:ind w:firstLine="482"/>
        <w:jc w:val="both"/>
      </w:pPr>
      <w:r>
        <w:rPr>
          <w:rFonts w:ascii="Times New Roman" w:hAnsi="Times New Roman" w:eastAsia="宋体"/>
          <w:b w:val="0"/>
          <w:sz w:val="24"/>
        </w:rPr>
        <w:t>卓越学院关于2026年推荐优秀应届本科毕业生免试攻读研究生的通知</w:t>
      </w:r>
    </w:p>
    <w:p>
      <w:pPr>
        <w:spacing w:after="80" w:lineRule="auto" w:line="360"/>
        <w:ind w:firstLine="482"/>
        <w:jc w:val="both"/>
      </w:pPr>
      <w:r>
        <w:rPr>
          <w:rFonts w:ascii="Times New Roman" w:hAnsi="Times New Roman" w:eastAsia="宋体"/>
          <w:b w:val="0"/>
          <w:sz w:val="24"/>
        </w:rPr>
        <w:t>发布日期（推定）：2025年8月26日</w:t>
      </w:r>
    </w:p>
    <w:p>
      <w:pPr>
        <w:spacing w:after="80" w:lineRule="auto" w:line="360"/>
        <w:ind w:firstLine="482"/>
        <w:jc w:val="both"/>
      </w:pPr>
      <w:r>
        <w:rPr>
          <w:rFonts w:ascii="Times New Roman" w:hAnsi="Times New Roman" w:eastAsia="宋体"/>
          <w:b w:val="0"/>
          <w:sz w:val="24"/>
        </w:rPr>
        <w:t>根据教育部推免工作最新文件精神和《杭州电子科技大学推荐优秀应届本科毕业生免试攻读硕士学位研究生工作实施办法》（杭电教〔2021〕131号）（附件1）、《卓越学院推荐2026年优秀应届本科毕业生免试攻读研究生工作实施细则》（附件2）的相关规定，为切实做好我院推荐优秀应届本科毕业生免试攻读研究生工作，现将相关工作安排如下：</w:t>
      </w:r>
    </w:p>
    <w:p>
      <w:pPr>
        <w:spacing w:before="160" w:after="80" w:lineRule="auto" w:line="360"/>
        <w:jc w:val="left"/>
      </w:pPr>
      <w:r>
        <w:rPr>
          <w:rFonts w:ascii="Times New Roman" w:hAnsi="Times New Roman" w:eastAsia="宋体"/>
          <w:b/>
          <w:sz w:val="28"/>
        </w:rPr>
        <w:t>一、报名时间</w:t>
      </w:r>
    </w:p>
    <w:p>
      <w:pPr>
        <w:spacing w:after="80" w:lineRule="auto" w:line="360"/>
        <w:ind w:firstLine="482"/>
        <w:jc w:val="both"/>
      </w:pPr>
      <w:r>
        <w:rPr>
          <w:rFonts w:ascii="Times New Roman" w:hAnsi="Times New Roman" w:eastAsia="宋体"/>
          <w:b w:val="0"/>
          <w:sz w:val="24"/>
        </w:rPr>
        <w:t>1. 8月30日-9月3日，学院组织动员2026届本科毕业生报名。</w:t>
      </w:r>
    </w:p>
    <w:p>
      <w:pPr>
        <w:spacing w:after="80" w:lineRule="auto" w:line="360"/>
        <w:ind w:firstLine="482"/>
        <w:jc w:val="both"/>
      </w:pPr>
      <w:r>
        <w:rPr>
          <w:rFonts w:ascii="Times New Roman" w:hAnsi="Times New Roman" w:eastAsia="宋体"/>
          <w:b w:val="0"/>
          <w:sz w:val="24"/>
        </w:rPr>
        <w:t>2. 纸质材料和电子材料接收截止时间均为9月3日16:00，过期将不接收任何材料。</w:t>
      </w:r>
    </w:p>
    <w:p>
      <w:pPr>
        <w:spacing w:before="160" w:after="80" w:lineRule="auto" w:line="360"/>
        <w:jc w:val="left"/>
      </w:pPr>
      <w:r>
        <w:rPr>
          <w:rFonts w:ascii="Times New Roman" w:hAnsi="Times New Roman" w:eastAsia="宋体"/>
          <w:b/>
          <w:sz w:val="28"/>
        </w:rPr>
        <w:t>二、材料清单</w:t>
      </w:r>
    </w:p>
    <w:p>
      <w:pPr>
        <w:spacing w:after="80" w:lineRule="auto" w:line="360"/>
        <w:ind w:firstLine="482"/>
        <w:jc w:val="both"/>
      </w:pPr>
      <w:r>
        <w:rPr>
          <w:rFonts w:ascii="Times New Roman" w:hAnsi="Times New Roman" w:eastAsia="宋体"/>
          <w:b w:val="0"/>
          <w:sz w:val="24"/>
        </w:rPr>
        <w:t>1. 《推免生申请表》（附件3）。</w:t>
      </w:r>
    </w:p>
    <w:p>
      <w:pPr>
        <w:spacing w:after="80" w:lineRule="auto" w:line="360"/>
        <w:ind w:firstLine="482"/>
        <w:jc w:val="both"/>
      </w:pPr>
      <w:r>
        <w:rPr>
          <w:rFonts w:ascii="Times New Roman" w:hAnsi="Times New Roman" w:eastAsia="宋体"/>
          <w:b w:val="0"/>
          <w:sz w:val="24"/>
        </w:rPr>
        <w:t>2. 证明材料。</w:t>
      </w:r>
    </w:p>
    <w:p>
      <w:pPr>
        <w:spacing w:after="80" w:lineRule="auto" w:line="360"/>
        <w:ind w:firstLine="482"/>
        <w:jc w:val="both"/>
      </w:pPr>
      <w:r>
        <w:rPr>
          <w:rFonts w:ascii="Times New Roman" w:hAnsi="Times New Roman" w:eastAsia="宋体"/>
          <w:b w:val="0"/>
          <w:sz w:val="24"/>
        </w:rPr>
        <w:t>3. 《推免生诚信承诺书》（附件4）。</w:t>
      </w:r>
    </w:p>
    <w:p>
      <w:pPr>
        <w:spacing w:after="80" w:lineRule="auto" w:line="360"/>
        <w:ind w:firstLine="482"/>
        <w:jc w:val="both"/>
      </w:pPr>
      <w:r>
        <w:rPr>
          <w:rFonts w:ascii="Times New Roman" w:hAnsi="Times New Roman" w:eastAsia="宋体"/>
          <w:b w:val="0"/>
          <w:sz w:val="24"/>
        </w:rPr>
        <w:t>4. 《推免生思想政治品德考核表》（附件5）。</w:t>
      </w:r>
    </w:p>
    <w:p>
      <w:pPr>
        <w:spacing w:after="80" w:lineRule="auto" w:line="360"/>
        <w:ind w:firstLine="482"/>
        <w:jc w:val="both"/>
      </w:pPr>
      <w:r>
        <w:rPr>
          <w:rFonts w:ascii="Times New Roman" w:hAnsi="Times New Roman" w:eastAsia="宋体"/>
          <w:b w:val="0"/>
          <w:sz w:val="24"/>
        </w:rPr>
        <w:t>5. 学科竞赛获奖团队推荐学生还需同步提交《竞赛团队成员放弃特殊学术专长推免生资格承诺书》（附件6）。</w:t>
      </w:r>
    </w:p>
    <w:p>
      <w:pPr>
        <w:spacing w:after="80" w:lineRule="auto" w:line="360"/>
        <w:ind w:firstLine="482"/>
        <w:jc w:val="both"/>
      </w:pPr>
      <w:r>
        <w:rPr>
          <w:rFonts w:ascii="Times New Roman" w:hAnsi="Times New Roman" w:eastAsia="宋体"/>
          <w:b w:val="0"/>
          <w:sz w:val="24"/>
        </w:rPr>
        <w:t>6. 《学生加分申请表》（附件7）。</w:t>
      </w:r>
    </w:p>
    <w:p>
      <w:pPr>
        <w:spacing w:before="160" w:after="80" w:lineRule="auto" w:line="360"/>
        <w:jc w:val="left"/>
      </w:pPr>
      <w:r>
        <w:rPr>
          <w:rFonts w:ascii="Times New Roman" w:hAnsi="Times New Roman" w:eastAsia="宋体"/>
          <w:b/>
          <w:sz w:val="28"/>
        </w:rPr>
        <w:t>三、材料提交方式</w:t>
      </w:r>
    </w:p>
    <w:p>
      <w:pPr>
        <w:spacing w:after="80" w:lineRule="auto" w:line="360"/>
        <w:ind w:firstLine="482"/>
        <w:jc w:val="both"/>
      </w:pPr>
      <w:r>
        <w:rPr>
          <w:rFonts w:ascii="Times New Roman" w:hAnsi="Times New Roman" w:eastAsia="宋体"/>
          <w:b w:val="0"/>
          <w:sz w:val="24"/>
        </w:rPr>
        <w:t>1. 纸质材料交至学院学工办（10教102）。</w:t>
      </w:r>
    </w:p>
    <w:p>
      <w:pPr>
        <w:spacing w:after="80" w:lineRule="auto" w:line="360"/>
        <w:ind w:firstLine="482"/>
        <w:jc w:val="both"/>
      </w:pPr>
      <w:r>
        <w:rPr>
          <w:rFonts w:ascii="Times New Roman" w:hAnsi="Times New Roman" w:eastAsia="宋体"/>
          <w:b w:val="0"/>
          <w:sz w:val="24"/>
        </w:rPr>
        <w:t>2. 电子版材料发送至41996@hdu.edu.cn，邮件命名：姓名+申报普通类推免生/特殊学术专长生。</w:t>
      </w:r>
    </w:p>
    <w:p>
      <w:pPr>
        <w:spacing w:before="160" w:after="80" w:lineRule="auto" w:line="360"/>
        <w:jc w:val="left"/>
      </w:pPr>
      <w:r>
        <w:rPr>
          <w:rFonts w:ascii="Times New Roman" w:hAnsi="Times New Roman" w:eastAsia="宋体"/>
          <w:b/>
          <w:sz w:val="28"/>
        </w:rPr>
        <w:t>四、联系方式</w:t>
      </w:r>
    </w:p>
    <w:p>
      <w:pPr>
        <w:spacing w:before="160" w:after="80" w:lineRule="auto" w:line="360"/>
        <w:jc w:val="left"/>
      </w:pPr>
      <w:r>
        <w:rPr>
          <w:rFonts w:ascii="Times New Roman" w:hAnsi="Times New Roman" w:eastAsia="宋体"/>
          <w:b/>
          <w:sz w:val="28"/>
        </w:rPr>
        <w:t>五、附件</w:t>
      </w:r>
    </w:p>
    <w:p>
      <w:pPr>
        <w:spacing w:after="80" w:lineRule="auto" w:line="360"/>
        <w:ind w:firstLine="482"/>
        <w:jc w:val="both"/>
      </w:pPr>
      <w:r>
        <w:rPr>
          <w:rFonts w:ascii="Times New Roman" w:hAnsi="Times New Roman" w:eastAsia="宋体"/>
          <w:b w:val="0"/>
          <w:sz w:val="24"/>
        </w:rPr>
        <w:t>附件1：关于印发《杭州电子科技大学推荐优秀应届本科毕业生免试攻读研究生实施办法》的通知（杭电教[2021]131号）.pdf</w:t>
      </w:r>
    </w:p>
    <w:p>
      <w:pPr>
        <w:spacing w:after="80" w:lineRule="auto" w:line="360"/>
        <w:ind w:firstLine="482"/>
        <w:jc w:val="both"/>
      </w:pPr>
      <w:r>
        <w:rPr>
          <w:rFonts w:ascii="Times New Roman" w:hAnsi="Times New Roman" w:eastAsia="宋体"/>
          <w:b w:val="0"/>
          <w:sz w:val="24"/>
        </w:rPr>
        <w:t>附件2：杭电卓越院办 [2025] 8号(关于印发《卓越学院推荐2026年优秀应届本科毕业生免试攻读研究生工作实施细则》的通知).pdf</w:t>
      </w:r>
    </w:p>
    <w:p>
      <w:pPr>
        <w:spacing w:after="80" w:lineRule="auto" w:line="360"/>
        <w:ind w:firstLine="482"/>
        <w:jc w:val="both"/>
      </w:pPr>
      <w:r>
        <w:rPr>
          <w:rFonts w:ascii="Times New Roman" w:hAnsi="Times New Roman" w:eastAsia="宋体"/>
          <w:b w:val="0"/>
          <w:sz w:val="24"/>
        </w:rPr>
        <w:t>附件3：推免生申请表（2026年修改）.docx</w:t>
      </w:r>
    </w:p>
    <w:p>
      <w:pPr>
        <w:spacing w:after="80" w:lineRule="auto" w:line="360"/>
        <w:ind w:firstLine="482"/>
        <w:jc w:val="both"/>
      </w:pPr>
      <w:r>
        <w:rPr>
          <w:rFonts w:ascii="Times New Roman" w:hAnsi="Times New Roman" w:eastAsia="宋体"/>
          <w:b w:val="0"/>
          <w:sz w:val="24"/>
        </w:rPr>
        <w:t>附件4：推免生诚信承诺书（2026修改版）.docx</w:t>
      </w:r>
    </w:p>
    <w:p>
      <w:pPr>
        <w:spacing w:after="80" w:lineRule="auto" w:line="360"/>
        <w:ind w:firstLine="482"/>
        <w:jc w:val="both"/>
      </w:pPr>
      <w:r>
        <w:rPr>
          <w:rFonts w:ascii="Times New Roman" w:hAnsi="Times New Roman" w:eastAsia="宋体"/>
          <w:b w:val="0"/>
          <w:sz w:val="24"/>
        </w:rPr>
        <w:t>附件5：推免生思想政治品德考核表.docx</w:t>
      </w:r>
    </w:p>
    <w:p>
      <w:pPr>
        <w:spacing w:after="80" w:lineRule="auto" w:line="360"/>
        <w:ind w:firstLine="482"/>
        <w:jc w:val="both"/>
      </w:pPr>
      <w:r>
        <w:rPr>
          <w:rFonts w:ascii="Times New Roman" w:hAnsi="Times New Roman" w:eastAsia="宋体"/>
          <w:b w:val="0"/>
          <w:sz w:val="24"/>
        </w:rPr>
        <w:t>附件6：竞赛团队成员放弃特殊学术专长推免生资格承诺书.docx</w:t>
      </w:r>
    </w:p>
    <w:p>
      <w:pPr>
        <w:spacing w:after="80" w:lineRule="auto" w:line="360"/>
        <w:ind w:firstLine="482"/>
        <w:jc w:val="both"/>
      </w:pPr>
      <w:r>
        <w:rPr>
          <w:rFonts w:ascii="Times New Roman" w:hAnsi="Times New Roman" w:eastAsia="宋体"/>
          <w:b w:val="0"/>
          <w:sz w:val="24"/>
        </w:rPr>
        <w:t>附件7：2022级学生加分申请表.xls</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