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推免考核表（第2轮）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一、推免考核表（第2轮）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本轮推免考核共公示 1 人，考核结果为“考核通过”。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考核名单明细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院系所名称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证件号后四位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鼓楼临床医学院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普外临床医疗技能训练与研究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缪*颖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本轮公示仅涉及 1 名考生，申请院系所为鼓楼临床医学院，申请专业为外科学（专业代码 105111），研究方向为普外临床医疗技能训练与研究（研究方向码 01），复试总成绩为 88.8，考核结果为考核通过。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