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招生工作</w:t>
      </w:r>
    </w:p>
    <w:p>
      <w:r>
        <w:t>培养工作</w:t>
      </w:r>
    </w:p>
    <w:p>
      <w:r>
        <w:t>学位工作</w:t>
      </w:r>
    </w:p>
    <w:p>
      <w:r>
        <w:t>MPA教育</w:t>
      </w:r>
    </w:p>
    <w:p>
      <w:r>
        <w:t>MPA项目介绍</w:t>
      </w:r>
    </w:p>
    <w:p>
      <w:r>
        <w:t>招生工作</w:t>
      </w:r>
    </w:p>
    <w:p>
      <w:r>
        <w:t>教学管理</w:t>
      </w:r>
    </w:p>
    <w:p>
      <w:r>
        <w:t>案例建设</w:t>
      </w:r>
    </w:p>
    <w:p>
      <w:r>
        <w:t>师生活动</w:t>
      </w:r>
    </w:p>
    <w:p>
      <w:r>
        <w:t>学生工作</w:t>
      </w:r>
    </w:p>
    <w:p>
      <w:r>
        <w:t>通知公告</w:t>
      </w:r>
    </w:p>
    <w:p>
      <w:r>
        <w:t>日常管理</w:t>
      </w:r>
    </w:p>
    <w:p>
      <w:r>
        <w:t>团学工作</w:t>
      </w:r>
    </w:p>
    <w:p>
      <w:r>
        <w:t>榜样力量</w:t>
      </w:r>
    </w:p>
    <w:p>
      <w:r>
        <w:t>下载中心</w:t>
      </w:r>
    </w:p>
    <w:p>
      <w:r>
        <w:t>党的建设</w:t>
      </w:r>
    </w:p>
    <w:p>
      <w:r>
        <w:t>组织结构</w:t>
      </w:r>
    </w:p>
    <w:p>
      <w:r>
        <w:t>工会园地</w:t>
      </w:r>
    </w:p>
    <w:p>
      <w:r>
        <w:t>关工委</w:t>
      </w:r>
    </w:p>
    <w:p>
      <w:r>
        <w:t>规章制度</w:t>
      </w:r>
    </w:p>
    <w:p>
      <w:r>
        <w:t>社会服务</w:t>
      </w:r>
    </w:p>
    <w:p>
      <w:r>
        <w:t>新闻动态</w:t>
      </w:r>
    </w:p>
    <w:p>
      <w:r>
        <w:t>服务类型</w:t>
      </w:r>
    </w:p>
    <w:p>
      <w:r>
        <w:t>精品课程</w:t>
      </w:r>
    </w:p>
    <w:p>
      <w:r>
        <w:t>卫生经济管理学院关于做好推荐2026届优秀应届本科毕业生免试攻读研究生工作的实施方案</w:t>
      </w:r>
    </w:p>
    <w:p>
      <w:r>
        <w:t>卫生经济管理学院关于做好推荐2026届优秀</w:t>
      </w:r>
    </w:p>
    <w:p>
      <w:r>
        <w:t>应届本科毕业生免试攻读研究生</w:t>
      </w:r>
    </w:p>
    <w:p>
      <w:r>
        <w:t>工作的实施方案</w:t>
      </w:r>
    </w:p>
    <w:p>
      <w:r>
        <w:t>根据南京中医药大学《关于做好推荐2026届优秀应届本科毕业生免试攻读研究生工作的通知》要求及《南京中医药大学推荐优秀应届本科毕业生免试攻读研究生工作管理办法》（南中医大教字〔2022〕10号）（以下简称“管理办法”）有关规定，现就做好我院推荐2026届优秀应届本科毕业生免试攻读研究生（以下简称“推免生”）的有关工作通知如下。</w:t>
      </w:r>
    </w:p>
    <w:p>
      <w:r>
        <w:t>一、推荐工作要求</w:t>
      </w:r>
    </w:p>
    <w:p>
      <w:r>
        <w:t>根据《教育部办公厅关于进一步加强推荐优秀应届本科毕业生免试攻读研究生工作的通知》（教学厅〔2013〕8号）等文件精神，严格依据《管理办法》执行，确保推免工作公开、公平、公正。</w:t>
      </w:r>
    </w:p>
    <w:p>
      <w:r>
        <w:t>二、推荐名额分配</w:t>
      </w:r>
    </w:p>
    <w:p>
      <w:r>
        <w:t>按照教育部有关通知要求，充分发挥推免政策引导和激励作用，主动对接国家战略和民生领域急需，重点向生源质量好、师资力量强、办学水平高、学科特色显著的优势学科和重点发展学科倾斜。本年度下达我院2026届推免生计划15名，综合考虑各专业毕业班人数、既往分配比例以及所在学科、学位点和专业建设情况等工作需要，各专业2026届推荐计划数名额分配见表1。</w:t>
      </w:r>
    </w:p>
    <w:p>
      <w:r>
        <w:t>表1 2026届推免计划分配表</w:t>
      </w:r>
    </w:p>
    <w:p>
      <w:r>
        <w:t>专业</w:t>
      </w:r>
    </w:p>
    <w:p>
      <w:r>
        <w:t>推荐</w:t>
      </w:r>
    </w:p>
    <w:p>
      <w:r>
        <w:t>计划数</w:t>
      </w:r>
    </w:p>
    <w:p>
      <w:r>
        <w:t>推荐办法</w:t>
      </w:r>
    </w:p>
    <w:p>
      <w:r>
        <w:t>国际经济与贸易</w:t>
      </w:r>
    </w:p>
    <w:p>
      <w:r>
        <w:t>2</w:t>
      </w:r>
    </w:p>
    <w:p>
      <w:r>
        <w:t>各专业推免生由每个专业推免</w:t>
      </w:r>
    </w:p>
    <w:p>
      <w:r>
        <w:t>总分前两名产生。</w:t>
      </w:r>
    </w:p>
    <w:p>
      <w:r>
        <w:t>若该专业候选人放弃推免，则该专业以此类推，至该专业推免候选名额满额为止。</w:t>
      </w:r>
    </w:p>
    <w:p>
      <w:r>
        <w:t>公共事业管理</w:t>
      </w:r>
    </w:p>
    <w:p>
      <w:r>
        <w:t>（卫生事业管理）</w:t>
      </w:r>
    </w:p>
    <w:p>
      <w:r>
        <w:t>2</w:t>
      </w:r>
    </w:p>
    <w:p>
      <w:r>
        <w:t>信息管理与信息系统</w:t>
      </w:r>
    </w:p>
    <w:p>
      <w:r>
        <w:t>2</w:t>
      </w:r>
    </w:p>
    <w:p>
      <w:r>
        <w:t>药事管理</w:t>
      </w:r>
    </w:p>
    <w:p>
      <w:r>
        <w:t>2</w:t>
      </w:r>
    </w:p>
    <w:p>
      <w:r>
        <w:t>大数据管理与应用</w:t>
      </w:r>
    </w:p>
    <w:p>
      <w:r>
        <w:t>2</w:t>
      </w:r>
    </w:p>
    <w:p>
      <w:r>
        <w:t>国际经济与贸易、公共事业管理（卫生事业管理）、信息管理与信息系统、药事管理、大数据管理与应用</w:t>
      </w:r>
    </w:p>
    <w:p>
      <w:r>
        <w:t>4</w:t>
      </w:r>
    </w:p>
    <w:p>
      <w:r>
        <w:t>按5个专业第3名推免总分排名先后产生。若候选人放弃推免，则以此类推，至该推免候选名额满额为止。</w:t>
      </w:r>
    </w:p>
    <w:p>
      <w:r>
        <w:t>公共事业管理</w:t>
      </w:r>
    </w:p>
    <w:p>
      <w:r>
        <w:t>（卫生管理与沟通）</w:t>
      </w:r>
    </w:p>
    <w:p>
      <w:r>
        <w:t>（合作办学出国班）</w:t>
      </w:r>
    </w:p>
    <w:p>
      <w:r>
        <w:t>1</w:t>
      </w:r>
    </w:p>
    <w:p>
      <w:r>
        <w:t>推免候选人为只在完整执行合作办学3+1项目的同学中推免总分第一名。若候选人放弃推免，则该专业以此类推，至该专业推免候选名额满额为止。</w:t>
      </w:r>
    </w:p>
    <w:p>
      <w:r>
        <w:t>合计</w:t>
      </w:r>
    </w:p>
    <w:p>
      <w:r>
        <w:t>15</w:t>
      </w:r>
    </w:p>
    <w:p>
      <w:r>
        <w:t>∕</w:t>
      </w:r>
    </w:p>
    <w:p>
      <w:r>
        <w:t>三、工作进度安排</w:t>
      </w:r>
    </w:p>
    <w:p>
      <w:r>
        <w:t>序号</w:t>
      </w:r>
    </w:p>
    <w:p>
      <w:r>
        <w:t>工作内容</w:t>
      </w:r>
    </w:p>
    <w:p>
      <w:r>
        <w:t>责任部门</w:t>
      </w:r>
    </w:p>
    <w:p>
      <w:r>
        <w:t>完成时间</w:t>
      </w:r>
    </w:p>
    <w:p>
      <w:r>
        <w:t>1</w:t>
      </w:r>
    </w:p>
    <w:p>
      <w:r>
        <w:t>学院向所有普通本科毕业班学生传达2026届推免工作要求，本校《管理办法》、工作日程安排等，做好政策宣传到2026届预计毕业的每位学生，特别是做好我校招收推免生的相关政策解读等工作</w:t>
      </w:r>
    </w:p>
    <w:p>
      <w:r>
        <w:t>学工办</w:t>
      </w:r>
    </w:p>
    <w:p>
      <w:r>
        <w:t>9月2日前</w:t>
      </w:r>
    </w:p>
    <w:p>
      <w:r>
        <w:t>2</w:t>
      </w:r>
    </w:p>
    <w:p>
      <w:r>
        <w:t>制定本学院推免工作实施意见，报校推免工作领导小组备案后公布施行；学院核对教务系统所示必修课初修成绩平均学分绩点及专业排名无误后，符合推免基本条件的学生填报《推免申请表》，提交加分项相关纸质材料</w:t>
      </w:r>
    </w:p>
    <w:p>
      <w:r>
        <w:t>学工办、</w:t>
      </w:r>
    </w:p>
    <w:p>
      <w:r>
        <w:t>教学科研办</w:t>
      </w:r>
    </w:p>
    <w:p>
      <w:r>
        <w:t>9月4日前</w:t>
      </w:r>
    </w:p>
    <w:p>
      <w:r>
        <w:t>3</w:t>
      </w:r>
    </w:p>
    <w:p>
      <w:r>
        <w:t>学院组织院级专家审核小组审核学生的加分项相关材料，组织公开答辩，计算综合成绩及排名，交院推免工作组讨论，确定推荐名单并公示；学院提交推荐人名单，并将相关纸质材料报教务处</w:t>
      </w:r>
    </w:p>
    <w:p>
      <w:r>
        <w:t>学工办、</w:t>
      </w:r>
    </w:p>
    <w:p>
      <w:r>
        <w:t>教学科研办</w:t>
      </w:r>
    </w:p>
    <w:p>
      <w:r>
        <w:t>9月10日前</w:t>
      </w:r>
    </w:p>
    <w:p>
      <w:r>
        <w:t>四、 卫生经济管理学院工作组名单</w:t>
      </w:r>
    </w:p>
    <w:p>
      <w:r>
        <w:t>学院需根据《管理办法》成立院推荐工作组、院级专家审核小组，具体名单如下：</w:t>
      </w:r>
    </w:p>
    <w:p>
      <w:r>
        <w:t>（一）卫生经济管理学院推荐工作组名单</w:t>
      </w:r>
    </w:p>
    <w:p>
      <w:r>
        <w:t>组 长：徐爱军 王红云</w:t>
      </w:r>
    </w:p>
    <w:p>
      <w:r>
        <w:t>副组长：钱爱兵 宋宝香 沈静</w:t>
      </w:r>
    </w:p>
    <w:p>
      <w:r>
        <w:t>组 员：（以姓氏笔画为序）</w:t>
      </w:r>
    </w:p>
    <w:p>
      <w:r>
        <w:t>王安 张瑞利肖增敏高山杨勇谢靖</w:t>
      </w:r>
    </w:p>
    <w:p>
      <w:r>
        <w:t>秘 书：闫壮壮 姚萍</w:t>
      </w:r>
    </w:p>
    <w:p>
      <w:r>
        <w:t>（二）卫生经济管理学院专家审核小组名单</w:t>
      </w:r>
    </w:p>
    <w:p>
      <w:r>
        <w:t>组 长：徐爱军 王红云</w:t>
      </w:r>
    </w:p>
    <w:p>
      <w:r>
        <w:t>副组长：钱爱兵 宋宝香 沈静</w:t>
      </w:r>
    </w:p>
    <w:p>
      <w:r>
        <w:t>组 员：（以姓氏笔画为序）</w:t>
      </w:r>
    </w:p>
    <w:p>
      <w:r>
        <w:t>王安 张瑞利 肖增敏 高山 杨勇谢靖</w:t>
      </w:r>
    </w:p>
    <w:p>
      <w:r>
        <w:t>秘 书：闫壮壮 姚萍</w:t>
      </w:r>
    </w:p>
    <w:p>
      <w:r>
        <w:t>五、相关材料报送</w:t>
      </w:r>
    </w:p>
    <w:p>
      <w:r>
        <w:t>经学院确认推荐的学生，需向教务处提供以下申请材料：</w:t>
      </w:r>
    </w:p>
    <w:p>
      <w:r>
        <w:t>（1）《南京中医药大学推荐2026届免试硕士研究生申请表》一份；</w:t>
      </w:r>
    </w:p>
    <w:p>
      <w:r>
        <w:t>（2）推荐学生个人成绩单（初次及格成绩）电子稿和纸质稿各一份（须加盖学院公章）；</w:t>
      </w:r>
    </w:p>
    <w:p>
      <w:r>
        <w:t>（3）所有加分条件证明材料原件及审核人签字，并加盖学院公章和相关审核部门公章的复印件一份；</w:t>
      </w:r>
    </w:p>
    <w:p>
      <w:r>
        <w:t>（4）因科研创新成果、学术论文、竞赛获奖加分的，还需提供学院组织公开答辩时审核小组及每位成员签字的鉴定意见和答辩记录。</w:t>
      </w:r>
    </w:p>
    <w:p>
      <w:r>
        <w:t>上述（1）-（3）项材料请于9月4日10点前送交学院学工办，联系电话：85811682，联系人：闫老师。</w:t>
      </w:r>
    </w:p>
    <w:p>
      <w:r>
        <w:t>六、其他事项</w:t>
      </w:r>
    </w:p>
    <w:p>
      <w:r>
        <w:t>1. 学院推免工作方案、拟推荐名单等相关信息均按相关要求进行信息公开。</w:t>
      </w:r>
    </w:p>
    <w:p>
      <w:r>
        <w:t>2. 研究生支教团选拔工作根据相关专项工作文件开展。</w:t>
      </w:r>
    </w:p>
    <w:p>
      <w:r>
        <w:t>3. 学校纪检监察部门对推免工作实行全程监督。</w:t>
      </w:r>
    </w:p>
    <w:p>
      <w:r>
        <w:t>附件：</w:t>
      </w:r>
    </w:p>
    <w:p>
      <w:r>
        <w:t>1．南京中医药大学推荐优秀应届本科毕业生免试攻读研究生工作管理办法（南中医大教字〔2022〕10号）</w:t>
      </w:r>
    </w:p>
    <w:p>
      <w:r>
        <w:t>2．南京中医药大学推荐2026届免试硕士研究生申请表</w:t>
      </w:r>
    </w:p>
    <w:p>
      <w:r>
        <w:t>3．放弃推荐免试攻读研究生资格声明</w:t>
      </w:r>
    </w:p>
    <w:p>
      <w:r>
        <w:t>卫生经济管理学院</w:t>
      </w:r>
    </w:p>
    <w:p>
      <w:r>
        <w:t>2025年9月1日</w:t>
      </w:r>
    </w:p>
    <w:p>
      <w:r>
        <w:t>附件1 南京中医药大学推荐优秀应届本科毕业生免试攻读研究生工作管理办法（南中医大教字〔2022〕10号）.pdf</w:t>
      </w:r>
    </w:p>
    <w:p>
      <w:r>
        <w:t>附件2 南京中医药大学推荐2026届免试攻读硕士学位研究生资格申请表.docx</w:t>
      </w:r>
    </w:p>
    <w:p>
      <w:r>
        <w:t>附件3 放弃推荐免试攻读研究生资格声明.doc</w:t>
      </w:r>
    </w:p>
    <w:p>
      <w:r>
        <w:t>地址：南京市栖霞区仙林大道138号，南京中医药大学卫生经济管理学院</w:t>
      </w:r>
    </w:p>
    <w:p>
      <w:r>
        <w:t>联系电话：025-85811154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