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北京理工大学数学与统计学院2026年接收优秀应届本科毕业生推荐免试攻读研究生（含本直博）办法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北京理工大学数学与统计学院2026年接收优秀应届本科毕业生推荐免试攻读研究生（含本直博）办法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一、招收类别及专业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070100数学（学术型硕士，学制3年/直博生，学制6年）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071400统计学（学术型硕士，学制3年/直博生，学制6年）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0752S2数据科学（专业型硕士，学制3年）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学习期间未受过任何处分，身心健康，符合国家和招生单位的体检及相关要求。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勤奋好学，思维敏捷，专业基础知识扎实，具有较强的创新能力和实践能力。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所有报名考生将电子报名材料（材料1-4）整理成1个pdf，大小不超过50M，命名格式“本科院校+姓名+报考专业”，发送至邮箱3805315@qq.com。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材料包括：有效期内的学生证、身份证原件扫描件（复试时出示原件）；加盖所在学校教务处公章的本科成绩单一份；获奖证书复印件；其他体现学术水平的代表性学术论文、出版物、专利证书或具有学术水平工作成果的复印件或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本直博的考生还须提交：《北京理工大学2026年招收优秀应届本科毕业生直接攻读博士学位研究生专家推荐书》（附件1）一式两份（推荐人须是2名副教授或相当职称以上专家，推荐书须由推荐人密封并在封口处签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填写报名问卷：https://www.wjx.cn/vm/tFwNsR4.aspx#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电子报名材料、问卷填写截止时间：9月15日中午12:00，逾期不再接收报名申请。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所有报名考生（包括夏令营营员）均需填写问卷。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四、考核方式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学院招生工作领导小组对收到的材料进行初审，并以电话或邮件方式通知初审通过的学生进行复试（远程视频方式）。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复试内容包括外语口试和专业知识综合考核，总计100分，面试时间地点以具体通知为准。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未通过初审的学生不再单独通知。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五、系统报名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复试通过的申请人应按照教育部规定登录“全国推荐免试攻读研究生（免初试、转段）信息公开管理服务系统”（简称“推免服务系统”，http://yz.chsi.com.cn/tm）进行网上报名。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9月22日9:00学生可以进行报名，9月23日9:00招生单位向考生发送复试通知，学生可以确认复试通知。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9月25日9:00招生单位向学生发送待录取通知，9月25日14:00学生可以确认待录取通知。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考生须网上确认“同意待录取”才能完成录取过程，未在规定时间内确认“同意待录取”的，视为自动放弃待录取资格，我校将不再保留其拟录取资格。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六、取消录取资格的情形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思想政治品德考核未通过。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提供的材料、个人信息与事实不符，存在舞弊现象。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录取当年未获得本科毕业证书。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不符合规定的体检标准或因身体缺陷、疾病而不能继续学习。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