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【农学院2026年推荐优秀应届本科毕业生免试攻读硕士学位研究生初审结果】</w:t>
      </w:r>
    </w:p>
    <w:p>
      <w:pPr>
        <w:spacing w:line="360" w:lineRule="auto" w:before="120" w:after="60"/>
        <w:ind w:firstLine="0"/>
        <w:jc w:val="left"/>
      </w:pPr>
      <w:r>
        <w:rPr>
          <w:rFonts w:ascii="Times New Roman" w:hAnsi="Times New Roman" w:eastAsia="宋体"/>
          <w:b/>
          <w:sz w:val="24"/>
        </w:rPr>
        <w:t>发布日期：2025-09-04</w:t>
      </w:r>
    </w:p>
    <w:p>
      <w:pPr>
        <w:pStyle w:val="Heading2"/>
        <w:spacing w:line="360" w:lineRule="auto" w:before="160" w:after="80"/>
        <w:ind w:firstLine="0"/>
        <w:jc w:val="left"/>
      </w:pPr>
      <w:r>
        <w:rPr>
          <w:rFonts w:ascii="Times New Roman" w:hAnsi="Times New Roman" w:eastAsia="宋体"/>
          <w:b/>
          <w:sz w:val="28"/>
        </w:rPr>
        <w:t>一、遴选依据与流程</w:t>
      </w:r>
    </w:p>
    <w:p>
      <w:pPr>
        <w:spacing w:line="360" w:lineRule="auto" w:before="0" w:after="80"/>
        <w:ind w:firstLine="482"/>
        <w:jc w:val="both"/>
      </w:pPr>
      <w:r>
        <w:rPr>
          <w:rFonts w:ascii="Times New Roman" w:hAnsi="Times New Roman" w:eastAsia="宋体"/>
          <w:b w:val="0"/>
          <w:sz w:val="24"/>
        </w:rPr>
        <w:t>1. 依据上级部门文件精神和会议要求，参照《教育部办公厅关于进一步规范和加强推荐优秀应届本科毕业生免试攻读研究生工作的通知》（教学厅〔2020〕12号）、《山西农业大学推荐优秀应届本科毕业生免试攻读研究生遴选方案》（农大行字〔2025〕1号）及《山西农业大学2026年推荐优秀应届本科毕业生免试攻读研究生工作方案》（教务字（2025）59号）等文件执行。</w:t>
      </w:r>
    </w:p>
    <w:p>
      <w:pPr>
        <w:spacing w:line="360" w:lineRule="auto" w:before="0" w:after="80"/>
        <w:ind w:firstLine="482"/>
        <w:jc w:val="both"/>
      </w:pPr>
      <w:r>
        <w:rPr>
          <w:rFonts w:ascii="Times New Roman" w:hAnsi="Times New Roman" w:eastAsia="宋体"/>
          <w:b w:val="0"/>
          <w:sz w:val="24"/>
        </w:rPr>
        <w:t>2. 2025年9月4日，农学院2026年推免工作小组组织专家对申请者进行资格确认及材料审核，并经推免工作小组审议决定遴选结果。</w:t>
      </w:r>
    </w:p>
    <w:p>
      <w:pPr>
        <w:pStyle w:val="Heading2"/>
        <w:spacing w:line="360" w:lineRule="auto" w:before="160" w:after="80"/>
        <w:ind w:firstLine="0"/>
        <w:jc w:val="left"/>
      </w:pPr>
      <w:r>
        <w:rPr>
          <w:rFonts w:ascii="Times New Roman" w:hAnsi="Times New Roman" w:eastAsia="宋体"/>
          <w:b/>
          <w:sz w:val="28"/>
        </w:rPr>
        <w:t>二、公示安排</w:t>
      </w:r>
    </w:p>
    <w:p>
      <w:pPr>
        <w:spacing w:line="360" w:lineRule="auto" w:before="160" w:after="80"/>
        <w:ind w:firstLine="0"/>
        <w:jc w:val="left"/>
      </w:pPr>
      <w:r>
        <w:rPr>
          <w:rFonts w:ascii="Times New Roman" w:hAnsi="Times New Roman" w:eastAsia="宋体"/>
          <w:b/>
          <w:sz w:val="28"/>
        </w:rPr>
        <w:t>1. 遴选结果公示名单详见附件。</w:t>
      </w:r>
    </w:p>
    <w:p>
      <w:pPr>
        <w:spacing w:line="360" w:lineRule="auto" w:before="160" w:after="80"/>
        <w:ind w:firstLine="0"/>
        <w:jc w:val="left"/>
      </w:pPr>
      <w:r>
        <w:rPr>
          <w:rFonts w:ascii="Times New Roman" w:hAnsi="Times New Roman" w:eastAsia="宋体"/>
          <w:b/>
          <w:sz w:val="28"/>
        </w:rPr>
        <w:t>2. 公示时间：2025年9月4日至9月6日。</w:t>
      </w:r>
    </w:p>
    <w:p>
      <w:pPr>
        <w:pStyle w:val="Heading2"/>
        <w:spacing w:line="360" w:lineRule="auto" w:before="160" w:after="80"/>
        <w:ind w:firstLine="0"/>
        <w:jc w:val="left"/>
      </w:pPr>
      <w:r>
        <w:rPr>
          <w:rFonts w:ascii="Times New Roman" w:hAnsi="Times New Roman" w:eastAsia="宋体"/>
          <w:b/>
          <w:sz w:val="28"/>
        </w:rPr>
        <w:t>三、异议反馈</w:t>
      </w:r>
    </w:p>
    <w:p>
      <w:pPr>
        <w:spacing w:line="360" w:lineRule="auto" w:before="160" w:after="80"/>
        <w:ind w:firstLine="0"/>
        <w:jc w:val="left"/>
      </w:pPr>
      <w:r>
        <w:rPr>
          <w:rFonts w:ascii="Times New Roman" w:hAnsi="Times New Roman" w:eastAsia="宋体"/>
          <w:b/>
          <w:sz w:val="28"/>
        </w:rPr>
        <w:t>1. 如有异议，请向推免工作小组反映。</w:t>
      </w:r>
    </w:p>
    <w:p>
      <w:pPr>
        <w:spacing w:line="360" w:lineRule="auto" w:before="160" w:after="80"/>
        <w:ind w:firstLine="0"/>
        <w:jc w:val="left"/>
      </w:pPr>
      <w:r>
        <w:rPr>
          <w:rFonts w:ascii="Times New Roman" w:hAnsi="Times New Roman" w:eastAsia="宋体"/>
          <w:b/>
          <w:sz w:val="28"/>
        </w:rPr>
        <w:t>2. 联系电话：0354-6288344。</w:t>
      </w:r>
    </w:p>
    <w:p>
      <w:pPr>
        <w:pStyle w:val="Heading2"/>
        <w:spacing w:line="360" w:lineRule="auto" w:before="120" w:after="60"/>
        <w:ind w:firstLine="0"/>
        <w:jc w:val="left"/>
      </w:pPr>
      <w:r>
        <w:rPr>
          <w:rFonts w:ascii="Times New Roman" w:hAnsi="Times New Roman" w:eastAsia="宋体"/>
          <w:b/>
          <w:sz w:val="24"/>
        </w:rPr>
        <w:t>[通知3]</w:t>
      </w:r>
    </w:p>
    <w:p>
      <w:pPr>
        <w:spacing w:line="360" w:lineRule="auto" w:before="0" w:after="80"/>
        <w:ind w:firstLine="482"/>
        <w:jc w:val="both"/>
      </w:pPr>
      <w:r>
        <w:rPr>
          <w:rFonts w:ascii="Times New Roman" w:hAnsi="Times New Roman" w:eastAsia="宋体"/>
          <w:b w:val="0"/>
          <w:sz w:val="24"/>
        </w:rPr>
        <w:t>【农学院2026年推荐优秀应届本科毕业生免试攻读硕士学位研究生初审结果】</w:t>
      </w:r>
    </w:p>
    <w:p>
      <w:pPr>
        <w:spacing w:line="360" w:lineRule="auto" w:before="120" w:after="60"/>
        <w:ind w:firstLine="0"/>
        <w:jc w:val="left"/>
      </w:pPr>
      <w:r>
        <w:rPr>
          <w:rFonts w:ascii="Times New Roman" w:hAnsi="Times New Roman" w:eastAsia="宋体"/>
          <w:b/>
          <w:sz w:val="24"/>
        </w:rPr>
        <w:t>发布日期：2025-09-04</w:t>
      </w:r>
    </w:p>
    <w:p>
      <w:pPr>
        <w:pStyle w:val="Heading2"/>
        <w:spacing w:line="360" w:lineRule="auto" w:before="160" w:after="80"/>
        <w:ind w:firstLine="0"/>
        <w:jc w:val="left"/>
      </w:pPr>
      <w:r>
        <w:rPr>
          <w:rFonts w:ascii="Times New Roman" w:hAnsi="Times New Roman" w:eastAsia="宋体"/>
          <w:b/>
          <w:sz w:val="28"/>
        </w:rPr>
        <w:t>一、工作依据与流程</w:t>
      </w:r>
    </w:p>
    <w:p>
      <w:pPr>
        <w:spacing w:line="360" w:lineRule="auto" w:before="0" w:after="80"/>
        <w:ind w:firstLine="482"/>
        <w:jc w:val="both"/>
      </w:pPr>
      <w:r>
        <w:rPr>
          <w:rFonts w:ascii="Times New Roman" w:hAnsi="Times New Roman" w:eastAsia="宋体"/>
          <w:b w:val="0"/>
          <w:sz w:val="24"/>
        </w:rPr>
        <w:t>1. 依据上级部门文件精神和会议要求，按照《教育部办公厅关于进一步规范和加强推荐优秀应届本科毕业生免试攻读研究生工作的通知》（教学厅〔2020〕12号）、《山西农业大学推荐优秀应届本科毕业生免试攻读研究生遴选方案》（农大行字〔2025〕1号）和《山西农业大学2026年推荐优秀应届本科毕业生免试攻读研究生工作方案》（教务字（2025）59号）等文件精神执行。</w:t>
      </w:r>
    </w:p>
    <w:p>
      <w:pPr>
        <w:spacing w:line="360" w:lineRule="auto" w:before="0" w:after="80"/>
        <w:ind w:firstLine="482"/>
        <w:jc w:val="both"/>
      </w:pPr>
      <w:r>
        <w:rPr>
          <w:rFonts w:ascii="Times New Roman" w:hAnsi="Times New Roman" w:eastAsia="宋体"/>
          <w:b w:val="0"/>
          <w:sz w:val="24"/>
        </w:rPr>
        <w:t>2. 2025年9月4日，农学院2026年推免工作小组组织专家对学院申请者进行了资格确认及材料审核，并经推免工作小组审议决定遴选结果。</w:t>
      </w:r>
    </w:p>
    <w:p>
      <w:pPr>
        <w:pStyle w:val="Heading2"/>
        <w:spacing w:line="360" w:lineRule="auto" w:before="160" w:after="80"/>
        <w:ind w:firstLine="0"/>
        <w:jc w:val="left"/>
      </w:pPr>
      <w:r>
        <w:rPr>
          <w:rFonts w:ascii="Times New Roman" w:hAnsi="Times New Roman" w:eastAsia="宋体"/>
          <w:b/>
          <w:sz w:val="28"/>
        </w:rPr>
        <w:t>二、公示安排</w:t>
      </w:r>
    </w:p>
    <w:p>
      <w:pPr>
        <w:spacing w:line="360" w:lineRule="auto" w:before="160" w:after="80"/>
        <w:ind w:firstLine="0"/>
        <w:jc w:val="left"/>
      </w:pPr>
      <w:r>
        <w:rPr>
          <w:rFonts w:ascii="Times New Roman" w:hAnsi="Times New Roman" w:eastAsia="宋体"/>
          <w:b/>
          <w:sz w:val="28"/>
        </w:rPr>
        <w:t>1. 遴选结果公示名单详见附件。</w:t>
      </w:r>
    </w:p>
    <w:p>
      <w:pPr>
        <w:spacing w:line="360" w:lineRule="auto" w:before="160" w:after="80"/>
        <w:ind w:firstLine="0"/>
        <w:jc w:val="left"/>
      </w:pPr>
      <w:r>
        <w:rPr>
          <w:rFonts w:ascii="Times New Roman" w:hAnsi="Times New Roman" w:eastAsia="宋体"/>
          <w:b/>
          <w:sz w:val="28"/>
        </w:rPr>
        <w:t>2. 公示时间：2025年9月4日至9月6日。</w:t>
      </w:r>
    </w:p>
    <w:p>
      <w:pPr>
        <w:pStyle w:val="Heading2"/>
        <w:spacing w:line="360" w:lineRule="auto" w:before="160" w:after="80"/>
        <w:ind w:firstLine="0"/>
        <w:jc w:val="left"/>
      </w:pPr>
      <w:r>
        <w:rPr>
          <w:rFonts w:ascii="Times New Roman" w:hAnsi="Times New Roman" w:eastAsia="宋体"/>
          <w:b/>
          <w:sz w:val="28"/>
        </w:rPr>
        <w:t>三、异议反馈</w:t>
      </w:r>
    </w:p>
    <w:p>
      <w:pPr>
        <w:spacing w:line="360" w:lineRule="auto" w:before="160" w:after="80"/>
        <w:ind w:firstLine="0"/>
        <w:jc w:val="left"/>
      </w:pPr>
      <w:r>
        <w:rPr>
          <w:rFonts w:ascii="Times New Roman" w:hAnsi="Times New Roman" w:eastAsia="宋体"/>
          <w:b/>
          <w:sz w:val="28"/>
        </w:rPr>
        <w:t>1. 如有异议，请向推免工作小组反映。</w:t>
      </w:r>
    </w:p>
    <w:p>
      <w:pPr>
        <w:spacing w:line="360" w:lineRule="auto" w:before="160" w:after="80"/>
        <w:ind w:firstLine="0"/>
        <w:jc w:val="left"/>
      </w:pPr>
      <w:r>
        <w:rPr>
          <w:rFonts w:ascii="Times New Roman" w:hAnsi="Times New Roman" w:eastAsia="宋体"/>
          <w:b/>
          <w:sz w:val="28"/>
        </w:rPr>
        <w:t>2. 联系电话：0354-6288344。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