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申请条件。1.拥护中国共产党的领导，品德良好，遵纪守法，身心健康。2.获得所在学校推荐免试资格的优秀应届本科毕业生。3.专业基础扎实，学习成绩优秀，本科期间学业成绩排名居本专业前20%。4.外语水平达到学校规定要求，全国大学英语六级考试成绩425分及以上（其他语种应达到同等水平）。5.具有浓厚的学术研究兴趣，具备较强的创新意识、创新能力和专业能力。6.诚实守信，学风端正，无任何考试作弊和剽窃他人学术成果记录，无违法违纪受处分记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申请程序。申请人须在规定时间内登录教育部“全国推荐免试攻读研究生信息公开暨管理服务系统”填报志愿，并按要求向我校相关学院提交学生证、身份证、加盖学校教务部门公章的本科成绩单、外语水平证明、科研成果与获奖证书等申请材料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考核办法。各学院成立接收推免生工作小组，负责本学院接收推免生的材料审核、综合考核组织与拟录取名单确定。复试内容一般包括专业素质和综合能力考核、外语听说能力测试等，成绩按百分制计分，具体考核内容与形式由各学院确定并公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录取。各学院根据考核成绩择优确定拟录取名单，报学校研究生招生工作领导小组审定后，通过教育部推免服务系统发放待录取通知。已被我校接收的推免生不得再报名参加当年硕士研究生招生考试，否则取消其推免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华东政法大学接收推荐免试研究生申请条件与考核办法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