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设计艺术学院2026年拟推荐免试攻读研究生名单公示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一、公示依据与流程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《长沙理工大学关于做好2026年推荐优秀应届本科毕业生免试攻读硕士学位研究生工作的通知》及《设计艺术学院2026年推荐优秀应届本科毕业生免试攻读研究生工作方案》《设计艺术学院2026年推荐优秀应届本科毕业生免试攻读研究生工作细则》要求，确保公开、公平、公正完成推荐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经学生自愿申请，学院推免生遴选与审核鉴定工作小组综合测评和审核鉴定，学院推免工作小组审定，确定拟推荐名单。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公示期：2025年9月10日至2025年9月12日。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拟推荐学生共14人，名单如下：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202214200108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彭思媛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202214120412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影视摄影与制作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杨欣怡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202214340107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工艺美术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彭佥喜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202214340118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数字媒体艺术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皮嘉欣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202214120419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影视摄影与制作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李柯宇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202214090216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视觉传达设计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唐喜洋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202214200214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董成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202214120405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影视摄影与制作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樊奕思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202214110406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数字媒体艺术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苏冰钰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202214200208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兰梓瑞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202214340207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工艺美术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段依凡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202214400104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艺术管理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202214090217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视觉传达设计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袁思洋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202214200110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环境设计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三、异议反馈方式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如有异议，请于公示期内以实名和书面形式向学院教务办反映。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地点：艺术楼C307；联系人：唐老师；电话：85258762。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