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【上海应用技术大学推荐优秀应届本科毕业生免试攻读研究生工作实施办法（试行）】</w:t>
      </w:r>
    </w:p>
    <w:p>
      <w:pPr>
        <w:spacing w:line="360" w:lineRule="auto" w:before="120" w:after="60"/>
        <w:ind w:firstLine="0"/>
        <w:jc w:val="left"/>
      </w:pPr>
      <w:r>
        <w:rPr>
          <w:rFonts w:ascii="Times New Roman" w:hAnsi="Times New Roman" w:eastAsia="宋体"/>
          <w:b/>
          <w:sz w:val="24"/>
        </w:rPr>
        <w:t>发布日期：2025-09-01</w:t>
      </w:r>
    </w:p>
    <w:p>
      <w:pPr>
        <w:pStyle w:val="Heading2"/>
        <w:spacing w:line="360" w:lineRule="auto" w:before="160" w:after="80"/>
        <w:ind w:firstLine="0"/>
        <w:jc w:val="left"/>
      </w:pPr>
      <w:r>
        <w:rPr>
          <w:rFonts w:ascii="Times New Roman" w:hAnsi="Times New Roman" w:eastAsia="宋体"/>
          <w:b/>
          <w:sz w:val="28"/>
        </w:rPr>
        <w:t>一、总则</w:t>
      </w:r>
    </w:p>
    <w:p>
      <w:pPr>
        <w:spacing w:line="360" w:lineRule="auto" w:before="160" w:after="80"/>
        <w:ind w:firstLine="0"/>
        <w:jc w:val="left"/>
      </w:pPr>
      <w:r>
        <w:rPr>
          <w:rFonts w:ascii="Times New Roman" w:hAnsi="Times New Roman" w:eastAsia="宋体"/>
          <w:b/>
          <w:sz w:val="28"/>
        </w:rPr>
        <w:t>1. 本办法适用于上海应用技术大学推荐优秀应届本科毕业生免试攻读研究生（以下简称推免）工作。</w:t>
      </w:r>
    </w:p>
    <w:p>
      <w:pPr>
        <w:spacing w:line="360" w:lineRule="auto" w:before="160" w:after="80"/>
        <w:ind w:firstLine="0"/>
        <w:jc w:val="left"/>
      </w:pPr>
      <w:r>
        <w:rPr>
          <w:rFonts w:ascii="Times New Roman" w:hAnsi="Times New Roman" w:eastAsia="宋体"/>
          <w:b/>
          <w:sz w:val="28"/>
        </w:rPr>
        <w:t>2. 推免工作坚持公开、公平、公正原则，择优选拔德智体美劳全面发展的优秀学生。</w:t>
      </w:r>
    </w:p>
    <w:p>
      <w:pPr>
        <w:pStyle w:val="Heading2"/>
        <w:spacing w:line="360" w:lineRule="auto" w:before="160" w:after="80"/>
        <w:ind w:firstLine="0"/>
        <w:jc w:val="left"/>
      </w:pPr>
      <w:r>
        <w:rPr>
          <w:rFonts w:ascii="Times New Roman" w:hAnsi="Times New Roman" w:eastAsia="宋体"/>
          <w:b/>
          <w:sz w:val="28"/>
        </w:rPr>
        <w:t>二、申请条件</w:t>
      </w:r>
    </w:p>
    <w:p>
      <w:pPr>
        <w:spacing w:line="360" w:lineRule="auto" w:before="160" w:after="80"/>
        <w:ind w:firstLine="0"/>
        <w:jc w:val="left"/>
      </w:pPr>
      <w:r>
        <w:rPr>
          <w:rFonts w:ascii="Times New Roman" w:hAnsi="Times New Roman" w:eastAsia="宋体"/>
          <w:b/>
          <w:sz w:val="28"/>
        </w:rPr>
        <w:t>1. 申请人须为我校应届本科毕业生，拥护中国共产党的领导，品行端正，无违法违纪记录。</w:t>
      </w:r>
    </w:p>
    <w:p>
      <w:pPr>
        <w:spacing w:line="360" w:lineRule="auto" w:before="160" w:after="80"/>
        <w:ind w:firstLine="0"/>
        <w:jc w:val="left"/>
      </w:pPr>
      <w:r>
        <w:rPr>
          <w:rFonts w:ascii="Times New Roman" w:hAnsi="Times New Roman" w:eastAsia="宋体"/>
          <w:b/>
          <w:sz w:val="28"/>
        </w:rPr>
        <w:t>2. 学业成绩优秀，无不及格课程，专业排名须符合学校规定比例。</w:t>
      </w:r>
    </w:p>
    <w:p>
      <w:pPr>
        <w:spacing w:line="360" w:lineRule="auto" w:before="160" w:after="80"/>
        <w:ind w:firstLine="0"/>
        <w:jc w:val="left"/>
      </w:pPr>
      <w:r>
        <w:rPr>
          <w:rFonts w:ascii="Times New Roman" w:hAnsi="Times New Roman" w:eastAsia="宋体"/>
          <w:b/>
          <w:sz w:val="28"/>
        </w:rPr>
        <w:t>3. 英语水平达到学校规定的全国大学英语四级或六级考试分数要求。</w:t>
      </w:r>
    </w:p>
    <w:p>
      <w:pPr>
        <w:spacing w:line="360" w:lineRule="auto" w:before="160" w:after="80"/>
        <w:ind w:firstLine="0"/>
        <w:jc w:val="left"/>
      </w:pPr>
      <w:r>
        <w:rPr>
          <w:rFonts w:ascii="Times New Roman" w:hAnsi="Times New Roman" w:eastAsia="宋体"/>
          <w:b/>
          <w:sz w:val="28"/>
        </w:rPr>
        <w:t>4. 具有科研创新潜质或专业特长者，在同等条件下优先推荐。</w:t>
      </w:r>
    </w:p>
    <w:p>
      <w:pPr>
        <w:pStyle w:val="Heading2"/>
        <w:spacing w:line="360" w:lineRule="auto" w:before="160" w:after="80"/>
        <w:ind w:firstLine="0"/>
        <w:jc w:val="left"/>
      </w:pPr>
      <w:r>
        <w:rPr>
          <w:rFonts w:ascii="Times New Roman" w:hAnsi="Times New Roman" w:eastAsia="宋体"/>
          <w:b/>
          <w:sz w:val="28"/>
        </w:rPr>
        <w:t>三、推荐程序与时间节点</w:t>
      </w:r>
    </w:p>
    <w:p>
      <w:pPr>
        <w:spacing w:line="360" w:lineRule="auto" w:before="160" w:after="80"/>
        <w:ind w:firstLine="0"/>
        <w:jc w:val="left"/>
      </w:pPr>
      <w:r>
        <w:rPr>
          <w:rFonts w:ascii="Times New Roman" w:hAnsi="Times New Roman" w:eastAsia="宋体"/>
          <w:b/>
          <w:sz w:val="28"/>
        </w:rPr>
        <w:t>1. 学生本人向所在学院提交推免申请及相关证明材料。</w:t>
      </w:r>
    </w:p>
    <w:p>
      <w:pPr>
        <w:spacing w:line="360" w:lineRule="auto" w:before="160" w:after="80"/>
        <w:ind w:firstLine="0"/>
        <w:jc w:val="left"/>
      </w:pPr>
      <w:r>
        <w:rPr>
          <w:rFonts w:ascii="Times New Roman" w:hAnsi="Times New Roman" w:eastAsia="宋体"/>
          <w:b/>
          <w:sz w:val="28"/>
        </w:rPr>
        <w:t>2. 各学院推免工作小组对申请材料进行审核，并按综合成绩排名确定拟推荐名单。</w:t>
      </w:r>
    </w:p>
    <w:p>
      <w:pPr>
        <w:spacing w:line="360" w:lineRule="auto" w:before="160" w:after="80"/>
        <w:ind w:firstLine="0"/>
        <w:jc w:val="left"/>
      </w:pPr>
      <w:r>
        <w:rPr>
          <w:rFonts w:ascii="Times New Roman" w:hAnsi="Times New Roman" w:eastAsia="宋体"/>
          <w:b/>
          <w:sz w:val="28"/>
        </w:rPr>
        <w:t>3. 拟推荐名单在学院内公示，公示期不少于规定天数。</w:t>
      </w:r>
    </w:p>
    <w:p>
      <w:pPr>
        <w:spacing w:line="360" w:lineRule="auto" w:before="160" w:after="80"/>
        <w:ind w:firstLine="0"/>
        <w:jc w:val="left"/>
      </w:pPr>
      <w:r>
        <w:rPr>
          <w:rFonts w:ascii="Times New Roman" w:hAnsi="Times New Roman" w:eastAsia="宋体"/>
          <w:b/>
          <w:sz w:val="28"/>
        </w:rPr>
        <w:t>4. 学校推免工作领导小组审定最终名单，并在校内统一公示。</w:t>
      </w:r>
    </w:p>
    <w:p>
      <w:pPr>
        <w:spacing w:line="360" w:lineRule="auto" w:before="160" w:after="80"/>
        <w:ind w:firstLine="0"/>
        <w:jc w:val="left"/>
      </w:pPr>
      <w:r>
        <w:rPr>
          <w:rFonts w:ascii="Times New Roman" w:hAnsi="Times New Roman" w:eastAsia="宋体"/>
          <w:b/>
          <w:sz w:val="28"/>
        </w:rPr>
        <w:t>5. 获得推免资格的学生须在规定时间内通过教育部推免服务系统完成报名及志愿填报。</w:t>
      </w:r>
    </w:p>
    <w:p>
      <w:pPr>
        <w:pStyle w:val="Heading2"/>
        <w:spacing w:line="360" w:lineRule="auto" w:before="160" w:after="80"/>
        <w:ind w:firstLine="0"/>
        <w:jc w:val="left"/>
      </w:pPr>
      <w:r>
        <w:rPr>
          <w:rFonts w:ascii="Times New Roman" w:hAnsi="Times New Roman" w:eastAsia="宋体"/>
          <w:b/>
          <w:sz w:val="28"/>
        </w:rPr>
        <w:t>四、材料清单</w:t>
      </w:r>
    </w:p>
    <w:p>
      <w:pPr>
        <w:spacing w:line="360" w:lineRule="auto" w:before="160" w:after="80"/>
        <w:ind w:firstLine="0"/>
        <w:jc w:val="left"/>
      </w:pPr>
      <w:r>
        <w:rPr>
          <w:rFonts w:ascii="Times New Roman" w:hAnsi="Times New Roman" w:eastAsia="宋体"/>
          <w:b/>
          <w:sz w:val="28"/>
        </w:rPr>
        <w:t>1. 推免申请表。</w:t>
      </w:r>
    </w:p>
    <w:p>
      <w:pPr>
        <w:spacing w:line="360" w:lineRule="auto" w:before="160" w:after="80"/>
        <w:ind w:firstLine="0"/>
        <w:jc w:val="left"/>
      </w:pPr>
      <w:r>
        <w:rPr>
          <w:rFonts w:ascii="Times New Roman" w:hAnsi="Times New Roman" w:eastAsia="宋体"/>
          <w:b/>
          <w:sz w:val="28"/>
        </w:rPr>
        <w:t>2. 本科阶段成绩单。</w:t>
      </w:r>
    </w:p>
    <w:p>
      <w:pPr>
        <w:spacing w:line="360" w:lineRule="auto" w:before="160" w:after="80"/>
        <w:ind w:firstLine="0"/>
        <w:jc w:val="left"/>
      </w:pPr>
      <w:r>
        <w:rPr>
          <w:rFonts w:ascii="Times New Roman" w:hAnsi="Times New Roman" w:eastAsia="宋体"/>
          <w:b/>
          <w:sz w:val="28"/>
        </w:rPr>
        <w:t>3. 英语水平证明。</w:t>
      </w:r>
    </w:p>
    <w:p>
      <w:pPr>
        <w:spacing w:line="360" w:lineRule="auto" w:before="160" w:after="80"/>
        <w:ind w:firstLine="0"/>
        <w:jc w:val="left"/>
      </w:pPr>
      <w:r>
        <w:rPr>
          <w:rFonts w:ascii="Times New Roman" w:hAnsi="Times New Roman" w:eastAsia="宋体"/>
          <w:b/>
          <w:sz w:val="28"/>
        </w:rPr>
        <w:t>4. 获奖证书、科研成果、论文等证明材料。</w:t>
      </w:r>
    </w:p>
    <w:p>
      <w:pPr>
        <w:pStyle w:val="Heading2"/>
        <w:spacing w:line="360" w:lineRule="auto" w:before="160" w:after="80"/>
        <w:ind w:firstLine="0"/>
        <w:jc w:val="left"/>
      </w:pPr>
      <w:r>
        <w:rPr>
          <w:rFonts w:ascii="Times New Roman" w:hAnsi="Times New Roman" w:eastAsia="宋体"/>
          <w:b/>
          <w:sz w:val="28"/>
        </w:rPr>
        <w:t>五、联系方式</w:t>
      </w:r>
    </w:p>
    <w:p>
      <w:pPr>
        <w:spacing w:line="360" w:lineRule="auto" w:before="160" w:after="80"/>
        <w:ind w:firstLine="0"/>
        <w:jc w:val="left"/>
      </w:pPr>
      <w:r>
        <w:rPr>
          <w:rFonts w:ascii="Times New Roman" w:hAnsi="Times New Roman" w:eastAsia="宋体"/>
          <w:b/>
          <w:sz w:val="28"/>
        </w:rPr>
        <w:t>1. 学校地址：上海市奉贤区海泉路100号，邮编：201418。</w:t>
      </w:r>
    </w:p>
    <w:p>
      <w:pPr>
        <w:spacing w:line="360" w:lineRule="auto" w:before="160" w:after="80"/>
        <w:ind w:firstLine="0"/>
        <w:jc w:val="left"/>
      </w:pPr>
      <w:r>
        <w:rPr>
          <w:rFonts w:ascii="Times New Roman" w:hAnsi="Times New Roman" w:eastAsia="宋体"/>
          <w:b/>
          <w:sz w:val="28"/>
        </w:rPr>
        <w:t>2. 本办法由本科生院负责解释，具体事宜可咨询本科生院推免专栏或相关部门。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