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哈尔滨工业大学（威海）关于2026年接收优秀应届本科毕业生免试攻读研究生报名的通知</w:t>
      </w:r>
    </w:p>
    <w:p>
      <w:pPr>
        <w:spacing w:after="80" w:lineRule="auto" w:line="360"/>
        <w:ind w:firstLine="482"/>
        <w:jc w:val="both"/>
      </w:pPr>
      <w:r>
        <w:rPr>
          <w:rFonts w:ascii="Times New Roman" w:hAnsi="Times New Roman" w:eastAsia="宋体"/>
          <w:b w:val="0"/>
          <w:sz w:val="24"/>
        </w:rPr>
        <w:t>哈尔滨工业大学（威海）竭诚欢迎全国各高校的优秀应届本科毕业生通过推荐免试方式来校区攻读研究生。校区2026年接收优秀应届本科毕业生免试攻读研究生报名的通知如下：</w:t>
      </w:r>
    </w:p>
    <w:p>
      <w:pPr>
        <w:spacing w:after="80" w:lineRule="auto" w:line="360"/>
        <w:ind w:firstLine="482"/>
        <w:jc w:val="both"/>
      </w:pPr>
      <w:r>
        <w:rPr>
          <w:rFonts w:ascii="Times New Roman" w:hAnsi="Times New Roman" w:eastAsia="宋体"/>
          <w:b w:val="0"/>
          <w:sz w:val="24"/>
        </w:rPr>
        <w:t>发布日期：2025年7月1日</w:t>
      </w:r>
    </w:p>
    <w:p>
      <w:pPr>
        <w:spacing w:before="160" w:after="80" w:lineRule="auto" w:line="360"/>
        <w:jc w:val="left"/>
      </w:pPr>
      <w:r>
        <w:rPr>
          <w:rFonts w:ascii="Times New Roman" w:hAnsi="Times New Roman" w:eastAsia="宋体"/>
          <w:b/>
          <w:sz w:val="28"/>
        </w:rPr>
        <w:t>一、有关说明</w:t>
      </w:r>
    </w:p>
    <w:p>
      <w:pPr>
        <w:spacing w:after="80" w:lineRule="auto" w:line="360"/>
        <w:ind w:firstLine="482"/>
        <w:jc w:val="both"/>
      </w:pPr>
      <w:r>
        <w:rPr>
          <w:rFonts w:ascii="Times New Roman" w:hAnsi="Times New Roman" w:eastAsia="宋体"/>
          <w:b w:val="0"/>
          <w:sz w:val="24"/>
        </w:rPr>
        <w:t>1. 我校硕士研究生基本修业年限为2~3年，具体参见校区学院相关通知。推免生可以跨学科申请攻读研究生。</w:t>
      </w:r>
    </w:p>
    <w:p>
      <w:pPr>
        <w:spacing w:after="80" w:lineRule="auto" w:line="360"/>
        <w:ind w:firstLine="482"/>
        <w:jc w:val="both"/>
      </w:pPr>
      <w:r>
        <w:rPr>
          <w:rFonts w:ascii="Times New Roman" w:hAnsi="Times New Roman" w:eastAsia="宋体"/>
          <w:b w:val="0"/>
          <w:sz w:val="24"/>
        </w:rPr>
        <w:t>2. 我校学术学位硕士研究生原则上全部纳入硕博贯通培养体系培养，在硕士入学第二学期即可开展博士生阶段的师生互选。</w:t>
      </w:r>
    </w:p>
    <w:p>
      <w:pPr>
        <w:spacing w:after="80" w:lineRule="auto" w:line="360"/>
        <w:ind w:firstLine="482"/>
        <w:jc w:val="both"/>
      </w:pPr>
      <w:r>
        <w:rPr>
          <w:rFonts w:ascii="Times New Roman" w:hAnsi="Times New Roman" w:eastAsia="宋体"/>
          <w:b w:val="0"/>
          <w:sz w:val="24"/>
        </w:rPr>
        <w:t>3. 我校直博生及硕博连读生的基本修业年限均为5年，研究生完成培养方案规定的内容，可以申请提前毕业。各类专项计划直博生招生，可参见学校研招办官网联培专项招生介绍。</w:t>
      </w:r>
    </w:p>
    <w:p>
      <w:pPr>
        <w:spacing w:after="80" w:lineRule="auto" w:line="360"/>
        <w:ind w:firstLine="482"/>
        <w:jc w:val="both"/>
      </w:pPr>
      <w:r>
        <w:rPr>
          <w:rFonts w:ascii="Times New Roman" w:hAnsi="Times New Roman" w:eastAsia="宋体"/>
          <w:b w:val="0"/>
          <w:sz w:val="24"/>
        </w:rPr>
        <w:t>4. 推免生在录取后可先期与优秀导师进行互选，提前接受导师指导，并提早进入课题研究工作，导师互选具体申请流程以学院通知为准。</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中华人民共和国公民，拥护中国共产党的领导，品德良好，遵纪守法。</w:t>
      </w:r>
    </w:p>
    <w:p>
      <w:pPr>
        <w:spacing w:after="80" w:lineRule="auto" w:line="360"/>
        <w:ind w:firstLine="482"/>
        <w:jc w:val="both"/>
      </w:pPr>
      <w:r>
        <w:rPr>
          <w:rFonts w:ascii="Times New Roman" w:hAnsi="Times New Roman" w:eastAsia="宋体"/>
          <w:b w:val="0"/>
          <w:sz w:val="24"/>
        </w:rPr>
        <w:t>2. 高等院校获得推荐免试资格的优秀应届本科毕业生，诚实守信，学风端正，无未解除的处分记录。</w:t>
      </w:r>
    </w:p>
    <w:p>
      <w:pPr>
        <w:spacing w:after="80" w:lineRule="auto" w:line="360"/>
        <w:ind w:firstLine="482"/>
        <w:jc w:val="both"/>
      </w:pPr>
      <w:r>
        <w:rPr>
          <w:rFonts w:ascii="Times New Roman" w:hAnsi="Times New Roman" w:eastAsia="宋体"/>
          <w:b w:val="0"/>
          <w:sz w:val="24"/>
        </w:rPr>
        <w:t>3. 身体健康状况符合国家和我校规定的体检要求。</w:t>
      </w:r>
    </w:p>
    <w:p>
      <w:pPr>
        <w:spacing w:after="80" w:lineRule="auto" w:line="360"/>
        <w:ind w:firstLine="482"/>
        <w:jc w:val="both"/>
      </w:pPr>
      <w:r>
        <w:rPr>
          <w:rFonts w:ascii="Times New Roman" w:hAnsi="Times New Roman" w:eastAsia="宋体"/>
          <w:b w:val="0"/>
          <w:sz w:val="24"/>
        </w:rPr>
        <w:t>4. 学术研究兴趣浓厚，有较强的分析问题、解决问题的能力和较强的创新意识。</w:t>
      </w:r>
    </w:p>
    <w:p>
      <w:pPr>
        <w:spacing w:after="80" w:lineRule="auto" w:line="360"/>
        <w:ind w:firstLine="482"/>
        <w:jc w:val="both"/>
      </w:pPr>
      <w:r>
        <w:rPr>
          <w:rFonts w:ascii="Times New Roman" w:hAnsi="Times New Roman" w:eastAsia="宋体"/>
          <w:b w:val="0"/>
          <w:sz w:val="24"/>
        </w:rPr>
        <w:t>5. 定向生申请须提交合同单位的书面同意书。</w:t>
      </w:r>
    </w:p>
    <w:p>
      <w:pPr>
        <w:spacing w:after="80" w:lineRule="auto" w:line="360"/>
        <w:ind w:firstLine="482"/>
        <w:jc w:val="both"/>
      </w:pPr>
      <w:r>
        <w:rPr>
          <w:rFonts w:ascii="Times New Roman" w:hAnsi="Times New Roman" w:eastAsia="宋体"/>
          <w:b w:val="0"/>
          <w:sz w:val="24"/>
        </w:rPr>
        <w:t>6. 我校仅招收全日制推免生。</w:t>
      </w:r>
    </w:p>
    <w:p>
      <w:pPr>
        <w:spacing w:after="80" w:lineRule="auto" w:line="360"/>
        <w:ind w:firstLine="482"/>
        <w:jc w:val="both"/>
      </w:pPr>
      <w:r>
        <w:rPr>
          <w:rFonts w:ascii="Times New Roman" w:hAnsi="Times New Roman" w:eastAsia="宋体"/>
          <w:b w:val="0"/>
          <w:sz w:val="24"/>
        </w:rPr>
        <w:t>7. 教育部规定的其他条件要求。</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根据教育部统一安排，推免生正式报名和录取工作须通过“全国推荐免试攻读研究生（免初试、转段）信息公开管理服务系统”（简称“全国推免服务系统”）（网址：http://yz.chsi.com.cn/tm）进行。</w:t>
      </w:r>
    </w:p>
    <w:p>
      <w:pPr>
        <w:spacing w:after="80" w:lineRule="auto" w:line="360"/>
        <w:ind w:firstLine="482"/>
        <w:jc w:val="both"/>
      </w:pPr>
      <w:r>
        <w:rPr>
          <w:rFonts w:ascii="Times New Roman" w:hAnsi="Times New Roman" w:eastAsia="宋体"/>
          <w:b w:val="0"/>
          <w:sz w:val="24"/>
        </w:rPr>
        <w:t>申请校区推免生的程序说明如下：</w:t>
      </w:r>
    </w:p>
    <w:p>
      <w:pPr>
        <w:spacing w:after="80" w:lineRule="auto" w:line="360"/>
        <w:ind w:firstLine="482"/>
        <w:jc w:val="both"/>
      </w:pPr>
      <w:r>
        <w:rPr>
          <w:rFonts w:ascii="Times New Roman" w:hAnsi="Times New Roman" w:eastAsia="宋体"/>
          <w:b w:val="0"/>
          <w:sz w:val="24"/>
        </w:rPr>
        <w:t>1. 校区将于2025年7月1日起开通“推免生信息采集系统”接受可取得推免资格的校内外推免生报名。报名时，报名院系请选择“哈尔滨工业大学（威海）”，然后再选择报考学科及研究方向，否则校区在审核系统中无法收到申请者报名信息，请申请者务必认真核对，提交后尽量不要再作更改，以免影响审核。</w:t>
      </w:r>
    </w:p>
    <w:p>
      <w:pPr>
        <w:spacing w:after="80" w:lineRule="auto" w:line="360"/>
        <w:ind w:firstLine="482"/>
        <w:jc w:val="both"/>
      </w:pPr>
      <w:r>
        <w:rPr>
          <w:rFonts w:ascii="Times New Roman" w:hAnsi="Times New Roman" w:eastAsia="宋体"/>
          <w:b w:val="0"/>
          <w:sz w:val="24"/>
        </w:rPr>
        <w:t>报名途径：http://yzb.hit.edu.cn或“哈尔滨工业大学研招办”微信公众号。</w:t>
      </w:r>
    </w:p>
    <w:p>
      <w:pPr>
        <w:spacing w:after="80" w:lineRule="auto" w:line="360"/>
        <w:ind w:firstLine="482"/>
        <w:jc w:val="both"/>
      </w:pPr>
      <w:r>
        <w:rPr>
          <w:rFonts w:ascii="Times New Roman" w:hAnsi="Times New Roman" w:eastAsia="宋体"/>
          <w:b w:val="0"/>
          <w:sz w:val="24"/>
        </w:rPr>
        <w:t>（1）已经报名“暑期夏令营”的考生无论是否取得入营资格，均需登陆“推免生信息采集系统”进行信息采集、确认。考生使用夏令营报名系统中注册的用户名和密码登陆，系统将自动读取考生填写的个人信息。如不进行报名信息确认，系统默认报考志愿为夏令营报名时填报的志愿信息。</w:t>
      </w:r>
    </w:p>
    <w:p>
      <w:pPr>
        <w:spacing w:after="80" w:lineRule="auto" w:line="360"/>
        <w:ind w:firstLine="482"/>
        <w:jc w:val="both"/>
      </w:pPr>
      <w:r>
        <w:rPr>
          <w:rFonts w:ascii="Times New Roman" w:hAnsi="Times New Roman" w:eastAsia="宋体"/>
          <w:b w:val="0"/>
          <w:sz w:val="24"/>
        </w:rPr>
        <w:t>（2）其他考生直接登陆“推免生信息采集系统”填写个人信息及报考志愿信息。</w:t>
      </w:r>
    </w:p>
    <w:p>
      <w:pPr>
        <w:spacing w:after="80" w:lineRule="auto" w:line="360"/>
        <w:ind w:firstLine="482"/>
        <w:jc w:val="both"/>
      </w:pPr>
      <w:r>
        <w:rPr>
          <w:rFonts w:ascii="Times New Roman" w:hAnsi="Times New Roman" w:eastAsia="宋体"/>
          <w:b w:val="0"/>
          <w:sz w:val="24"/>
        </w:rPr>
        <w:t>申请材料：</w:t>
      </w:r>
    </w:p>
    <w:p>
      <w:pPr>
        <w:spacing w:after="80" w:lineRule="auto" w:line="360"/>
        <w:ind w:firstLine="482"/>
        <w:jc w:val="both"/>
      </w:pPr>
      <w:r>
        <w:rPr>
          <w:rFonts w:ascii="Times New Roman" w:hAnsi="Times New Roman" w:eastAsia="宋体"/>
          <w:b w:val="0"/>
          <w:sz w:val="24"/>
        </w:rPr>
        <w:t>（1）身份证及学生证；</w:t>
      </w:r>
    </w:p>
    <w:p>
      <w:pPr>
        <w:spacing w:after="80" w:lineRule="auto" w:line="360"/>
        <w:ind w:firstLine="482"/>
        <w:jc w:val="both"/>
      </w:pPr>
      <w:r>
        <w:rPr>
          <w:rFonts w:ascii="Times New Roman" w:hAnsi="Times New Roman" w:eastAsia="宋体"/>
          <w:b w:val="0"/>
          <w:sz w:val="24"/>
        </w:rPr>
        <w:t>（2）所在院（系）或学校教务部门盖章的成绩单、成绩排名证明；</w:t>
      </w:r>
    </w:p>
    <w:p>
      <w:pPr>
        <w:spacing w:after="80" w:lineRule="auto" w:line="360"/>
        <w:ind w:firstLine="482"/>
        <w:jc w:val="both"/>
      </w:pPr>
      <w:r>
        <w:rPr>
          <w:rFonts w:ascii="Times New Roman" w:hAnsi="Times New Roman" w:eastAsia="宋体"/>
          <w:b w:val="0"/>
          <w:sz w:val="24"/>
        </w:rPr>
        <w:t>（3）外语水平的证明材料（大学英语四六级，TOEFL成绩，GRE/GMAT成绩，IELTS成绩等）；</w:t>
      </w:r>
    </w:p>
    <w:p>
      <w:pPr>
        <w:spacing w:after="80" w:lineRule="auto" w:line="360"/>
        <w:ind w:firstLine="482"/>
        <w:jc w:val="both"/>
      </w:pPr>
      <w:r>
        <w:rPr>
          <w:rFonts w:ascii="Times New Roman" w:hAnsi="Times New Roman" w:eastAsia="宋体"/>
          <w:b w:val="0"/>
          <w:sz w:val="24"/>
        </w:rPr>
        <w:t>报名时以上材料请扫描后按顺序合并成一个PDF文件上传系统，并请命名：姓名+学校+报考学科（研究方向）。如申请材料附件较大导致无法上传，请与相关学院联系并提供。</w:t>
      </w:r>
    </w:p>
    <w:p>
      <w:pPr>
        <w:spacing w:after="80" w:lineRule="auto" w:line="360"/>
        <w:ind w:firstLine="482"/>
        <w:jc w:val="both"/>
      </w:pPr>
      <w:r>
        <w:rPr>
          <w:rFonts w:ascii="Times New Roman" w:hAnsi="Times New Roman" w:eastAsia="宋体"/>
          <w:b w:val="0"/>
          <w:sz w:val="24"/>
        </w:rPr>
        <w:t>2. 所有考生均须通过“推免生信息采集系统”进行报名。各学院近期将陆续公布报名通知，具体工作安排以各学院的通知为准。</w:t>
      </w:r>
    </w:p>
    <w:p>
      <w:pPr>
        <w:spacing w:after="80" w:lineRule="auto" w:line="360"/>
        <w:ind w:firstLine="482"/>
        <w:jc w:val="both"/>
      </w:pPr>
      <w:r>
        <w:rPr>
          <w:rFonts w:ascii="Times New Roman" w:hAnsi="Times New Roman" w:eastAsia="宋体"/>
          <w:b w:val="0"/>
          <w:sz w:val="24"/>
        </w:rPr>
        <w:t>3. 推免生信息采集系统中的学科主要为校区2025年推免生接收学科，仅供信息采集时使用。2026年推免生接收学科以公布的2026年研究生招生目录为准，最终录取学科以全国推免服务系统中录取确认为准。</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1. 我校接收推免生综合考核包括对继往学业成绩的考核和复试考核两个部分，根据各学科特点的选拔需要，复试可综合运用笔试、面试、实验、实践操作等方式，重点考查考生的专业素养、研究能力、创新潜质以及科学精神、外语水平、学术道德、专业伦理、身心健康以及思想品质、社会主义核心价值观等综合素质。</w:t>
      </w:r>
    </w:p>
    <w:p>
      <w:pPr>
        <w:spacing w:after="80" w:lineRule="auto" w:line="360"/>
        <w:ind w:firstLine="482"/>
        <w:jc w:val="both"/>
      </w:pPr>
      <w:r>
        <w:rPr>
          <w:rFonts w:ascii="Times New Roman" w:hAnsi="Times New Roman" w:eastAsia="宋体"/>
          <w:b w:val="0"/>
          <w:sz w:val="24"/>
        </w:rPr>
        <w:t>我校对报考学术学位与专业学位的考生分类考核，学术学位重点考核考生对学科知识的掌握与运用情况以及考生的学术创新潜力；专业学位重点考核考生的综合实践素质、运用专业知识分析解决实际问题能力以及职业发展潜力。</w:t>
      </w:r>
    </w:p>
    <w:p>
      <w:pPr>
        <w:spacing w:after="80" w:lineRule="auto" w:line="360"/>
        <w:ind w:firstLine="482"/>
        <w:jc w:val="both"/>
      </w:pPr>
      <w:r>
        <w:rPr>
          <w:rFonts w:ascii="Times New Roman" w:hAnsi="Times New Roman" w:eastAsia="宋体"/>
          <w:b w:val="0"/>
          <w:sz w:val="24"/>
        </w:rPr>
        <w:t>申请人须按要求提供成绩单、成绩排名证明、各类证书等材料，申请直博的还需要提供报考学科相关领域的教授（或相当专业技术职称专家）的推荐信（下载链接http://yzb.hit.edu.cn/_upload/article/files/20/8d/41fe34e646ebafe4f85fa3bf0dfb/58f7500e-03b9-4045-9893-a1d7df204774.doc）两封。如申请人填写或提供的材料不真实，一经发现立即取消其复试或录取资格。</w:t>
      </w:r>
    </w:p>
    <w:p>
      <w:pPr>
        <w:spacing w:after="80" w:lineRule="auto" w:line="360"/>
        <w:ind w:firstLine="482"/>
        <w:jc w:val="both"/>
      </w:pPr>
      <w:r>
        <w:rPr>
          <w:rFonts w:ascii="Times New Roman" w:hAnsi="Times New Roman" w:eastAsia="宋体"/>
          <w:b w:val="0"/>
          <w:sz w:val="24"/>
        </w:rPr>
        <w:t>2. 推免生拟录取名单确定后，我校将调取学生本人现实表现等情况，进一步对其思想政治素质和品德进行审核（此项工作一般在十月底前完成，具体时间安排以各学院通知为准），并在入学后对学生档案进行全面审查。入学后3个月内，我校将按照《普通高等学校学生管理规定》有关要求，对所有考生进行全面复查。复查不合格的，取消学籍；情节严重的，移交有关部门调查处理。</w:t>
      </w:r>
    </w:p>
    <w:p>
      <w:pPr>
        <w:spacing w:after="80" w:lineRule="auto" w:line="360"/>
        <w:ind w:firstLine="482"/>
        <w:jc w:val="both"/>
      </w:pPr>
      <w:r>
        <w:rPr>
          <w:rFonts w:ascii="Times New Roman" w:hAnsi="Times New Roman" w:eastAsia="宋体"/>
          <w:b w:val="0"/>
          <w:sz w:val="24"/>
        </w:rPr>
        <w:t>3. 本工作安排只适用于接收普通高校优秀应届本科毕业生，不包括其它类型免初试的考生。符合其它免初试条件考生的工作安排，可参见2026年哈尔滨工业大学硕士研究生招生章程（另发）。</w:t>
      </w:r>
    </w:p>
    <w:p>
      <w:pPr>
        <w:spacing w:after="80" w:lineRule="auto" w:line="360"/>
        <w:ind w:firstLine="482"/>
        <w:jc w:val="both"/>
      </w:pPr>
      <w:r>
        <w:rPr>
          <w:rFonts w:ascii="Times New Roman" w:hAnsi="Times New Roman" w:eastAsia="宋体"/>
          <w:b w:val="0"/>
          <w:sz w:val="24"/>
        </w:rPr>
        <w:t>4. 以上未尽事宜或部分内容与后续国家和学校有关文件不符，依照教育部及我校相关规定执行。</w:t>
      </w:r>
    </w:p>
    <w:p>
      <w:pPr>
        <w:spacing w:after="80" w:lineRule="auto" w:line="360"/>
        <w:ind w:firstLine="482"/>
        <w:jc w:val="both"/>
      </w:pPr>
      <w:r>
        <w:rPr>
          <w:rFonts w:ascii="Times New Roman" w:hAnsi="Times New Roman" w:eastAsia="宋体"/>
          <w:b w:val="0"/>
          <w:sz w:val="24"/>
        </w:rPr>
        <w:t>研究生处联系电话：0631-5687780</w:t>
      </w:r>
    </w:p>
    <w:p>
      <w:pPr>
        <w:spacing w:after="80" w:lineRule="auto" w:line="360"/>
        <w:ind w:firstLine="482"/>
        <w:jc w:val="both"/>
      </w:pPr>
      <w:r>
        <w:rPr>
          <w:rFonts w:ascii="Times New Roman" w:hAnsi="Times New Roman" w:eastAsia="宋体"/>
          <w:b w:val="0"/>
          <w:sz w:val="24"/>
        </w:rPr>
        <w:t>校区各学院联系方式见附表。报名系统事项请与报考校区学院联系。</w:t>
      </w:r>
    </w:p>
    <w:p>
      <w:pPr>
        <w:spacing w:after="80" w:lineRule="auto" w:line="360"/>
        <w:ind w:firstLine="482"/>
        <w:jc w:val="both"/>
      </w:pPr>
      <w:r>
        <w:rPr>
          <w:rFonts w:ascii="Times New Roman" w:hAnsi="Times New Roman" w:eastAsia="宋体"/>
          <w:b w:val="0"/>
          <w:sz w:val="24"/>
        </w:rPr>
        <w:t>各学院报名通知链接见附表。</w:t>
      </w:r>
    </w:p>
    <w:p>
      <w:pPr>
        <w:spacing w:after="80" w:lineRule="auto" w:line="360"/>
        <w:ind w:firstLine="482"/>
        <w:jc w:val="both"/>
      </w:pPr>
      <w:r>
        <w:rPr>
          <w:rFonts w:ascii="Times New Roman" w:hAnsi="Times New Roman" w:eastAsia="宋体"/>
          <w:b w:val="0"/>
          <w:sz w:val="24"/>
        </w:rPr>
        <w:t>哈尔滨工业大学（威海）研究生处</w:t>
      </w:r>
    </w:p>
    <w:p>
      <w:pPr>
        <w:spacing w:after="80" w:lineRule="auto" w:line="360"/>
        <w:ind w:firstLine="482"/>
        <w:jc w:val="both"/>
      </w:pPr>
      <w:r>
        <w:rPr>
          <w:rFonts w:ascii="Times New Roman" w:hAnsi="Times New Roman" w:eastAsia="宋体"/>
          <w:b w:val="0"/>
          <w:sz w:val="24"/>
        </w:rPr>
        <w:t>2025年7月1日</w:t>
      </w:r>
    </w:p>
    <w:p>
      <w:pPr>
        <w:spacing w:after="80" w:lineRule="auto" w:line="360"/>
        <w:ind w:firstLine="482"/>
        <w:jc w:val="both"/>
      </w:pPr>
      <w:r>
        <w:rPr>
          <w:rFonts w:ascii="Times New Roman" w:hAnsi="Times New Roman" w:eastAsia="宋体"/>
          <w:b w:val="0"/>
          <w:sz w:val="24"/>
        </w:rPr>
        <w:t>附表：威海校区联系方式</w:t>
      </w:r>
    </w:p>
    <w:p>
      <w:pPr>
        <w:spacing w:after="80" w:lineRule="auto" w:line="360"/>
        <w:ind w:firstLine="482"/>
        <w:jc w:val="both"/>
      </w:pPr>
      <w:r>
        <w:rPr>
          <w:rFonts w:ascii="Times New Roman" w:hAnsi="Times New Roman" w:eastAsia="宋体"/>
          <w:b w:val="0"/>
          <w:sz w:val="24"/>
        </w:rPr>
        <w:t>*实际招生学科和研究方向以学校网站公布的2026年校区硕士研究生招生学科目录为准，具体详见哈工大研招网或威海校区研究生处网站。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