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集美大学水产学院拟推荐2026届免试硕士研究生名单（含备选名单）公示</w:t>
      </w:r>
    </w:p>
    <w:p>
      <w:pPr>
        <w:spacing w:before="160" w:after="80" w:lineRule="auto" w:line="360"/>
        <w:jc w:val="left"/>
      </w:pPr>
      <w:r>
        <w:rPr>
          <w:rFonts w:ascii="Times New Roman" w:hAnsi="Times New Roman" w:eastAsia="宋体"/>
          <w:b/>
          <w:sz w:val="28"/>
        </w:rPr>
        <w:t>一、基本信息</w:t>
      </w:r>
    </w:p>
    <w:p>
      <w:pPr>
        <w:spacing w:after="80" w:lineRule="auto" w:line="360"/>
        <w:ind w:firstLine="482"/>
        <w:jc w:val="both"/>
      </w:pPr>
      <w:r>
        <w:rPr>
          <w:rFonts w:ascii="Times New Roman" w:hAnsi="Times New Roman" w:eastAsia="宋体"/>
          <w:b w:val="0"/>
          <w:sz w:val="24"/>
        </w:rPr>
        <w:t>发布日期：2025年9月1日</w:t>
      </w:r>
    </w:p>
    <w:p>
      <w:pPr>
        <w:spacing w:after="80" w:lineRule="auto" w:line="360"/>
        <w:ind w:firstLine="482"/>
        <w:jc w:val="both"/>
      </w:pPr>
      <w:r>
        <w:rPr>
          <w:rFonts w:ascii="Times New Roman" w:hAnsi="Times New Roman" w:eastAsia="宋体"/>
          <w:b w:val="0"/>
          <w:sz w:val="24"/>
        </w:rPr>
        <w:t>集美大学水产学院拟推荐2026届免试硕士研究生名单（含备选名单）公示。名单总人数未在正文中明确列出，具体人数详见附件。涵盖专业未明确列出，具体名单详见附件。名单含备选名单，具体名单详见附件。</w:t>
      </w:r>
    </w:p>
    <w:p>
      <w:pPr>
        <w:spacing w:before="160" w:after="80" w:lineRule="auto" w:line="360"/>
        <w:jc w:val="left"/>
      </w:pPr>
      <w:r>
        <w:rPr>
          <w:rFonts w:ascii="Times New Roman" w:hAnsi="Times New Roman" w:eastAsia="宋体"/>
          <w:b/>
          <w:sz w:val="28"/>
        </w:rPr>
        <w:t>二、遴选依据与程序</w:t>
      </w:r>
    </w:p>
    <w:p>
      <w:pPr>
        <w:spacing w:after="80" w:lineRule="auto" w:line="360"/>
        <w:ind w:firstLine="482"/>
        <w:jc w:val="both"/>
      </w:pPr>
      <w:r>
        <w:rPr>
          <w:rFonts w:ascii="Times New Roman" w:hAnsi="Times New Roman" w:eastAsia="宋体"/>
          <w:b w:val="0"/>
          <w:sz w:val="24"/>
        </w:rPr>
        <w:t>1. 经学生自愿报名，依据学院推免生名额分配原则，学院推免遴选工作小组审核，学院党政联席会议审议确定。</w:t>
      </w:r>
    </w:p>
    <w:p>
      <w:pPr>
        <w:spacing w:after="80" w:lineRule="auto" w:line="360"/>
        <w:ind w:firstLine="482"/>
        <w:jc w:val="both"/>
      </w:pPr>
      <w:r>
        <w:rPr>
          <w:rFonts w:ascii="Times New Roman" w:hAnsi="Times New Roman" w:eastAsia="宋体"/>
          <w:b w:val="0"/>
          <w:sz w:val="24"/>
        </w:rPr>
        <w:t>2. 依据文件为《集美大学推荐优秀应届本科毕业生免试攻读硕士学位研究生工作实施办法》（集大综发〔2025〕9号）和《水产学院关于推荐2026届优秀应届本科毕业生免试攻读硕士学位研究生工作实施细则》（水院〔2025〕13号）。</w:t>
      </w:r>
    </w:p>
    <w:p>
      <w:pPr>
        <w:spacing w:before="160" w:after="80" w:lineRule="auto" w:line="360"/>
        <w:jc w:val="left"/>
      </w:pPr>
      <w:r>
        <w:rPr>
          <w:rFonts w:ascii="Times New Roman" w:hAnsi="Times New Roman" w:eastAsia="宋体"/>
          <w:b/>
          <w:sz w:val="28"/>
        </w:rPr>
        <w:t>三、公示安排</w:t>
      </w:r>
    </w:p>
    <w:p>
      <w:pPr>
        <w:spacing w:after="80" w:lineRule="auto" w:line="360"/>
        <w:ind w:firstLine="482"/>
        <w:jc w:val="both"/>
      </w:pPr>
      <w:r>
        <w:rPr>
          <w:rFonts w:ascii="Times New Roman" w:hAnsi="Times New Roman" w:eastAsia="宋体"/>
          <w:b w:val="0"/>
          <w:sz w:val="24"/>
        </w:rPr>
        <w:t>1. 公示日期：2025年9月1日至9月5日，共计5天。</w:t>
      </w:r>
    </w:p>
    <w:p>
      <w:pPr>
        <w:spacing w:after="80" w:lineRule="auto" w:line="360"/>
        <w:ind w:firstLine="482"/>
        <w:jc w:val="both"/>
      </w:pPr>
      <w:r>
        <w:rPr>
          <w:rFonts w:ascii="Times New Roman" w:hAnsi="Times New Roman" w:eastAsia="宋体"/>
          <w:b w:val="0"/>
          <w:sz w:val="24"/>
        </w:rPr>
        <w:t>2. 公示电话：6181483。</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