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关于下发《通信工程学院关于推荐2026年优秀应届本科毕业生免试攻读研究生工作实施细则》的通知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各位同学：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现下发《通信工程学院关于推荐2026年优秀应届本科毕业生免试攻读研究生工作实施细则》以及《关于调整通信工程学院研究生推免领导小组的通知》文件。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请各位同学按照文件要求报名。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报名截止时间为9月5日。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教科办：虞成磊，电话86919124。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学工办：吴马超，电话86919024。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四、附件清单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2025【18】关于调整通信工程学院研究生推免领导小组的通知.pdf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2025【19】通信工程学院关于推荐2026年优秀应届本科毕业生免试攻读研究生工作实施细则.pdf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附件.rar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通信工程学院关于科研积分认定标准的补充说明.pdf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中国计算机学会推荐国际学术会议和期刊目录-2022更名版.pdf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