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武夷学院2026年接收推荐免试攻读研究生招生工作办法</w:t>
      </w:r>
    </w:p>
    <w:p>
      <w:pPr>
        <w:spacing w:after="80" w:lineRule="auto" w:line="360"/>
        <w:ind w:firstLine="482"/>
        <w:jc w:val="both"/>
      </w:pPr>
      <w:r>
        <w:rPr>
          <w:rFonts w:ascii="Times New Roman" w:hAnsi="Times New Roman" w:eastAsia="宋体"/>
          <w:b w:val="0"/>
          <w:sz w:val="24"/>
        </w:rPr>
        <w:t>武夷学院坐落在“世界文化与自然遗产地”、全国第一批国家公园、全国文明城市——武夷山，是省属公办全日制普通本科院校、硕士学位授予单位。学校现为国家产教融合发展工程建设高校、全国深化创新创业教育改革示范高校、国家级创新创业教育实践基地、全国创业孵化示范基地、全国高校实践育人创新创业基地、首批入选国家级大学生创新创业训练计划实施高校、福建省一流应用型建设高校。为做好我校2026年推荐免试研究生招生工作，特制定本工作办法。</w:t>
      </w:r>
    </w:p>
    <w:p>
      <w:pPr>
        <w:spacing w:after="80" w:lineRule="auto" w:line="360"/>
        <w:ind w:firstLine="482"/>
        <w:jc w:val="both"/>
      </w:pPr>
      <w:r>
        <w:rPr>
          <w:rFonts w:ascii="Times New Roman" w:hAnsi="Times New Roman" w:eastAsia="宋体"/>
          <w:b w:val="0"/>
          <w:sz w:val="24"/>
        </w:rPr>
        <w:t>发布日期（推定）：2025年9月20日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遵纪守法，品德良好，积极向上，身心健康。</w:t>
      </w:r>
    </w:p>
    <w:p>
      <w:pPr>
        <w:spacing w:after="80" w:lineRule="auto" w:line="360"/>
        <w:ind w:firstLine="482"/>
        <w:jc w:val="both"/>
      </w:pPr>
      <w:r>
        <w:rPr>
          <w:rFonts w:ascii="Times New Roman" w:hAnsi="Times New Roman" w:eastAsia="宋体"/>
          <w:b w:val="0"/>
          <w:sz w:val="24"/>
        </w:rPr>
        <w:t>2. 获得所在高校2026年推免生资格的应届本科毕业生。</w:t>
      </w:r>
    </w:p>
    <w:p>
      <w:pPr>
        <w:spacing w:after="80" w:lineRule="auto" w:line="360"/>
        <w:ind w:firstLine="482"/>
        <w:jc w:val="both"/>
      </w:pPr>
      <w:r>
        <w:rPr>
          <w:rFonts w:ascii="Times New Roman" w:hAnsi="Times New Roman" w:eastAsia="宋体"/>
          <w:b w:val="0"/>
          <w:sz w:val="24"/>
        </w:rPr>
        <w:t>3. 符合招生专业所在学院的其他要求。</w:t>
      </w:r>
    </w:p>
    <w:p>
      <w:pPr>
        <w:spacing w:before="160" w:after="80" w:lineRule="auto" w:line="360"/>
        <w:jc w:val="left"/>
      </w:pPr>
      <w:r>
        <w:rPr>
          <w:rFonts w:ascii="Times New Roman" w:hAnsi="Times New Roman" w:eastAsia="宋体"/>
          <w:b/>
          <w:sz w:val="28"/>
        </w:rPr>
        <w:t>二、招生类型及专业</w:t>
      </w:r>
    </w:p>
    <w:p>
      <w:pPr>
        <w:spacing w:after="80" w:lineRule="auto" w:line="360"/>
        <w:ind w:firstLine="482"/>
        <w:jc w:val="both"/>
      </w:pPr>
      <w:r>
        <w:rPr>
          <w:rFonts w:ascii="Times New Roman" w:hAnsi="Times New Roman" w:eastAsia="宋体"/>
          <w:b w:val="0"/>
          <w:sz w:val="24"/>
        </w:rPr>
        <w:t>2026年拟接收硕士推免生的专业详见《2026年接收优秀应届本科毕业生免试攻读硕士学位研究生专业目录》。</w:t>
      </w:r>
    </w:p>
    <w:p>
      <w:pPr>
        <w:spacing w:before="160" w:after="80" w:lineRule="auto" w:line="360"/>
        <w:jc w:val="left"/>
      </w:pPr>
      <w:r>
        <w:rPr>
          <w:rFonts w:ascii="Times New Roman" w:hAnsi="Times New Roman" w:eastAsia="宋体"/>
          <w:b/>
          <w:sz w:val="28"/>
        </w:rPr>
        <w:t>三、申请、复试、录取程序</w:t>
      </w:r>
    </w:p>
    <w:p>
      <w:pPr>
        <w:spacing w:after="80" w:lineRule="auto" w:line="360"/>
        <w:ind w:firstLine="482"/>
        <w:jc w:val="both"/>
      </w:pPr>
      <w:r>
        <w:rPr>
          <w:rFonts w:ascii="Times New Roman" w:hAnsi="Times New Roman" w:eastAsia="宋体"/>
          <w:b w:val="0"/>
          <w:sz w:val="24"/>
        </w:rPr>
        <w:t>1. 符合条件且有意申请到我校的推免生，均须登陆教育部的“推免服务系统”（网址:http://yz.chsi.com.cn/tm）填报志愿。</w:t>
      </w:r>
    </w:p>
    <w:p>
      <w:pPr>
        <w:spacing w:after="80" w:lineRule="auto" w:line="360"/>
        <w:ind w:firstLine="482"/>
        <w:jc w:val="both"/>
      </w:pPr>
      <w:r>
        <w:rPr>
          <w:rFonts w:ascii="Times New Roman" w:hAnsi="Times New Roman" w:eastAsia="宋体"/>
          <w:b w:val="0"/>
          <w:sz w:val="24"/>
        </w:rPr>
        <w:t>2. 我校将对推免生申请者的材料进行审查、评议、择优选拔，根据各专业拟招收推免生的计划数（详见复试前学院公布的推免生复试方案）确定复试名单，并向符合条件的申请者发出复试通知。</w:t>
      </w:r>
    </w:p>
    <w:p>
      <w:pPr>
        <w:spacing w:after="80" w:lineRule="auto" w:line="360"/>
        <w:ind w:firstLine="482"/>
        <w:jc w:val="both"/>
      </w:pPr>
      <w:r>
        <w:rPr>
          <w:rFonts w:ascii="Times New Roman" w:hAnsi="Times New Roman" w:eastAsia="宋体"/>
          <w:b w:val="0"/>
          <w:sz w:val="24"/>
        </w:rPr>
        <w:t>3. 申请者在收到我校复试通知后应在24小时内予以确认，并在规定时间内参加我校复试，否则视为自动放弃复试机会。复试前须向有关学院提交以下材料：</w:t>
      </w:r>
    </w:p>
    <w:p>
      <w:pPr>
        <w:spacing w:after="80" w:lineRule="auto" w:line="360"/>
        <w:ind w:firstLine="482"/>
        <w:jc w:val="both"/>
      </w:pPr>
      <w:r>
        <w:rPr>
          <w:rFonts w:ascii="Times New Roman" w:hAnsi="Times New Roman" w:eastAsia="宋体"/>
          <w:b w:val="0"/>
          <w:sz w:val="24"/>
        </w:rPr>
        <w:t xml:space="preserve">   1. 二代身份证及学生证复印件（身份证复印正反面，学生证复印学生信息和注册情况）</w:t>
      </w:r>
    </w:p>
    <w:p>
      <w:pPr>
        <w:spacing w:after="80" w:lineRule="auto" w:line="360"/>
        <w:ind w:firstLine="482"/>
        <w:jc w:val="both"/>
      </w:pPr>
      <w:r>
        <w:rPr>
          <w:rFonts w:ascii="Times New Roman" w:hAnsi="Times New Roman" w:eastAsia="宋体"/>
          <w:b w:val="0"/>
          <w:sz w:val="24"/>
        </w:rPr>
        <w:t xml:space="preserve">   2. 武夷学院2026年接收推荐免试攻读研究生学位申请表</w:t>
      </w:r>
    </w:p>
    <w:p>
      <w:pPr>
        <w:spacing w:after="80" w:lineRule="auto" w:line="360"/>
        <w:ind w:firstLine="482"/>
        <w:jc w:val="both"/>
      </w:pPr>
      <w:r>
        <w:rPr>
          <w:rFonts w:ascii="Times New Roman" w:hAnsi="Times New Roman" w:eastAsia="宋体"/>
          <w:b w:val="0"/>
          <w:sz w:val="24"/>
        </w:rPr>
        <w:t xml:space="preserve">   3. 本科正式成绩单1份（须加盖学校教务部门公章）</w:t>
      </w:r>
    </w:p>
    <w:p>
      <w:pPr>
        <w:spacing w:after="80" w:lineRule="auto" w:line="360"/>
        <w:ind w:firstLine="482"/>
        <w:jc w:val="both"/>
      </w:pPr>
      <w:r>
        <w:rPr>
          <w:rFonts w:ascii="Times New Roman" w:hAnsi="Times New Roman" w:eastAsia="宋体"/>
          <w:b w:val="0"/>
          <w:sz w:val="24"/>
        </w:rPr>
        <w:t xml:space="preserve">   4. 有学术科研成果（发表的论文、出版的专著等）和获奖证书者，提供复印件各1份</w:t>
      </w:r>
    </w:p>
    <w:p>
      <w:pPr>
        <w:spacing w:after="80" w:lineRule="auto" w:line="360"/>
        <w:ind w:firstLine="482"/>
        <w:jc w:val="both"/>
      </w:pPr>
      <w:r>
        <w:rPr>
          <w:rFonts w:ascii="Times New Roman" w:hAnsi="Times New Roman" w:eastAsia="宋体"/>
          <w:b w:val="0"/>
          <w:sz w:val="24"/>
        </w:rPr>
        <w:t xml:space="preserve">   5. 武夷学院报考研究生思想政治情况表</w:t>
      </w:r>
    </w:p>
    <w:p>
      <w:pPr>
        <w:spacing w:after="80" w:lineRule="auto" w:line="360"/>
        <w:ind w:firstLine="482"/>
        <w:jc w:val="both"/>
      </w:pPr>
      <w:r>
        <w:rPr>
          <w:rFonts w:ascii="Times New Roman" w:hAnsi="Times New Roman" w:eastAsia="宋体"/>
          <w:b w:val="0"/>
          <w:sz w:val="24"/>
        </w:rPr>
        <w:t xml:space="preserve">   6. 招生学院要求提供的其他材料。</w:t>
      </w:r>
    </w:p>
    <w:p>
      <w:pPr>
        <w:spacing w:after="80" w:lineRule="auto" w:line="360"/>
        <w:ind w:firstLine="482"/>
        <w:jc w:val="both"/>
      </w:pPr>
      <w:r>
        <w:rPr>
          <w:rFonts w:ascii="Times New Roman" w:hAnsi="Times New Roman" w:eastAsia="宋体"/>
          <w:b w:val="0"/>
          <w:sz w:val="24"/>
        </w:rPr>
        <w:t xml:space="preserve">   以上材料须本人签名确保真实，按学院要求提交。</w:t>
      </w:r>
    </w:p>
    <w:p>
      <w:pPr>
        <w:spacing w:after="80" w:lineRule="auto" w:line="360"/>
        <w:ind w:firstLine="482"/>
        <w:jc w:val="both"/>
      </w:pPr>
      <w:r>
        <w:rPr>
          <w:rFonts w:ascii="Times New Roman" w:hAnsi="Times New Roman" w:eastAsia="宋体"/>
          <w:b w:val="0"/>
          <w:sz w:val="24"/>
        </w:rPr>
        <w:t>4. 复试工作由校内各学院根据申请情况进行，复试形式为面试为主，具体复试安排详见学院复试前公布的推免生复试方案。考生也可通过各招生单位联系方式进行咨询。</w:t>
      </w:r>
    </w:p>
    <w:p>
      <w:pPr>
        <w:spacing w:after="80" w:lineRule="auto" w:line="360"/>
        <w:ind w:firstLine="482"/>
        <w:jc w:val="both"/>
      </w:pPr>
      <w:r>
        <w:rPr>
          <w:rFonts w:ascii="Times New Roman" w:hAnsi="Times New Roman" w:eastAsia="宋体"/>
          <w:b w:val="0"/>
          <w:sz w:val="24"/>
        </w:rPr>
        <w:t>5. 我校通过教育部的“推免服务系统”发送待录取通知，申请者在收到“待录取通知”后在规定时间内须予以接受确认，逾期视为自动放弃待录取资格。申请者须谨慎接受待录取资格，若一旦接受确认，我校不予解锁。</w:t>
      </w:r>
    </w:p>
    <w:p>
      <w:pPr>
        <w:spacing w:after="80" w:lineRule="auto" w:line="360"/>
        <w:ind w:firstLine="482"/>
        <w:jc w:val="both"/>
      </w:pPr>
      <w:r>
        <w:rPr>
          <w:rFonts w:ascii="Times New Roman" w:hAnsi="Times New Roman" w:eastAsia="宋体"/>
          <w:b w:val="0"/>
          <w:sz w:val="24"/>
        </w:rPr>
        <w:t>6. 全校拟录取推免生名单，经校研究生招生工作领导小组审核通过后，在校园网上统一公示，公示时间不少于7天。</w:t>
      </w:r>
    </w:p>
    <w:p>
      <w:pPr>
        <w:spacing w:before="160" w:after="80" w:lineRule="auto" w:line="360"/>
        <w:jc w:val="left"/>
      </w:pPr>
      <w:r>
        <w:rPr>
          <w:rFonts w:ascii="Times New Roman" w:hAnsi="Times New Roman" w:eastAsia="宋体"/>
          <w:b/>
          <w:sz w:val="28"/>
        </w:rPr>
        <w:t>四、学费与奖助学金</w:t>
      </w:r>
    </w:p>
    <w:p>
      <w:pPr>
        <w:spacing w:after="80" w:lineRule="auto" w:line="360"/>
        <w:ind w:firstLine="482"/>
        <w:jc w:val="both"/>
      </w:pPr>
      <w:r>
        <w:rPr>
          <w:rFonts w:ascii="Times New Roman" w:hAnsi="Times New Roman" w:eastAsia="宋体"/>
          <w:b w:val="0"/>
          <w:sz w:val="24"/>
        </w:rPr>
        <w:t>1. 学费：推免生被录取为我校硕士研究生，录取类别均为全日制非定向，学费标准为8000元/年。</w:t>
      </w:r>
    </w:p>
    <w:p>
      <w:pPr>
        <w:spacing w:after="80" w:lineRule="auto" w:line="360"/>
        <w:ind w:firstLine="482"/>
        <w:jc w:val="both"/>
      </w:pPr>
      <w:r>
        <w:rPr>
          <w:rFonts w:ascii="Times New Roman" w:hAnsi="Times New Roman" w:eastAsia="宋体"/>
          <w:b w:val="0"/>
          <w:sz w:val="24"/>
        </w:rPr>
        <w:t>2. 奖助学金：我校建立研究生国家助学金、国家奖学金、学业奖学金、“三助”岗位津贴等多元硕士研究生奖助体系，具体奖助方式按照我校发布的研究生奖助文件执行。</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除复试通知外，具体的复试时间安排、复试方案、实施细则等将在各学院网站上公布，敬请关注。</w:t>
      </w:r>
    </w:p>
    <w:p>
      <w:pPr>
        <w:spacing w:after="80" w:lineRule="auto" w:line="360"/>
        <w:ind w:firstLine="482"/>
        <w:jc w:val="both"/>
      </w:pPr>
      <w:r>
        <w:rPr>
          <w:rFonts w:ascii="Times New Roman" w:hAnsi="Times New Roman" w:eastAsia="宋体"/>
          <w:b w:val="0"/>
          <w:sz w:val="24"/>
        </w:rPr>
        <w:t>2. 推免生在获得拟录取资格后两周内按学院要求提交体检报告单。我校不组织推免生进行集中体检，请自行前往具有二级甲等资质以上的医院进行体检（体检报告有效期以复试时间为准，三个月内有效）。体检项目包括：内科、外科、血压、视力、辨色力、听力、肝功能、血常规、尿常规、胸片。体检标准参照教育部、原卫生部、中国残联印发的《普通高等学校招生体检工作指导意见》（教学〔2003〕3号）要求，按照《教育部办公厅卫生部办公厅关于普通高等学校招生学生入学身体检查取消乙肝项目检测有关问题的通知》（教学厅〔2010〕2号）规定执行。体检不合格者，或无故未在规定时间内提交体检报告者，将取消拟录取资格。</w:t>
      </w:r>
    </w:p>
    <w:p>
      <w:pPr>
        <w:spacing w:after="80" w:lineRule="auto" w:line="360"/>
        <w:ind w:firstLine="482"/>
        <w:jc w:val="both"/>
      </w:pPr>
      <w:r>
        <w:rPr>
          <w:rFonts w:ascii="Times New Roman" w:hAnsi="Times New Roman" w:eastAsia="宋体"/>
          <w:b w:val="0"/>
          <w:sz w:val="24"/>
        </w:rPr>
        <w:t>3. 申请人必须保证所提交申请材料的真实性和准确性，若发现申请人提交的信息不真实或不准确，不予录取。</w:t>
      </w:r>
    </w:p>
    <w:p>
      <w:pPr>
        <w:spacing w:after="80" w:lineRule="auto" w:line="360"/>
        <w:ind w:firstLine="482"/>
        <w:jc w:val="both"/>
      </w:pPr>
      <w:r>
        <w:rPr>
          <w:rFonts w:ascii="Times New Roman" w:hAnsi="Times New Roman" w:eastAsia="宋体"/>
          <w:b w:val="0"/>
          <w:sz w:val="24"/>
        </w:rPr>
        <w:t>4. 我校确定接收的推免生，在入学报到时未获得本科毕业证书者，学校将取消其录取资格。</w:t>
      </w:r>
    </w:p>
    <w:p>
      <w:pPr>
        <w:spacing w:after="80" w:lineRule="auto" w:line="360"/>
        <w:ind w:firstLine="482"/>
        <w:jc w:val="both"/>
      </w:pPr>
      <w:r>
        <w:rPr>
          <w:rFonts w:ascii="Times New Roman" w:hAnsi="Times New Roman" w:eastAsia="宋体"/>
          <w:b w:val="0"/>
          <w:sz w:val="24"/>
        </w:rPr>
        <w:t>5. 已被我校接收的推免生，不得再报名参加当年硕士研究生招生考试，否则取消其推免录取资格。</w:t>
      </w:r>
    </w:p>
    <w:p>
      <w:pPr>
        <w:spacing w:before="160" w:after="80" w:lineRule="auto" w:line="360"/>
        <w:jc w:val="left"/>
      </w:pPr>
      <w:r>
        <w:rPr>
          <w:rFonts w:ascii="Times New Roman" w:hAnsi="Times New Roman" w:eastAsia="宋体"/>
          <w:b/>
          <w:sz w:val="28"/>
        </w:rPr>
        <w:t>六、联系查询方式和申诉渠道</w:t>
      </w:r>
    </w:p>
    <w:p>
      <w:pPr>
        <w:spacing w:after="80" w:lineRule="auto" w:line="360"/>
        <w:ind w:firstLine="482"/>
        <w:jc w:val="both"/>
      </w:pPr>
      <w:r>
        <w:rPr>
          <w:rFonts w:ascii="Times New Roman" w:hAnsi="Times New Roman" w:eastAsia="宋体"/>
          <w:b w:val="0"/>
          <w:sz w:val="24"/>
        </w:rPr>
        <w:t>单位代码：10397</w:t>
      </w:r>
    </w:p>
    <w:p>
      <w:pPr>
        <w:spacing w:after="80" w:lineRule="auto" w:line="360"/>
        <w:ind w:firstLine="482"/>
        <w:jc w:val="both"/>
      </w:pPr>
      <w:r>
        <w:rPr>
          <w:rFonts w:ascii="Times New Roman" w:hAnsi="Times New Roman" w:eastAsia="宋体"/>
          <w:b w:val="0"/>
          <w:sz w:val="24"/>
        </w:rPr>
        <w:t>单位名称：武夷学院</w:t>
      </w:r>
    </w:p>
    <w:p>
      <w:pPr>
        <w:spacing w:after="80" w:lineRule="auto" w:line="360"/>
        <w:ind w:firstLine="482"/>
        <w:jc w:val="both"/>
      </w:pPr>
      <w:r>
        <w:rPr>
          <w:rFonts w:ascii="Times New Roman" w:hAnsi="Times New Roman" w:eastAsia="宋体"/>
          <w:b w:val="0"/>
          <w:sz w:val="24"/>
        </w:rPr>
        <w:t>联系部门：武夷学院学科建设与研究生处</w:t>
      </w:r>
    </w:p>
    <w:p>
      <w:pPr>
        <w:spacing w:after="80" w:lineRule="auto" w:line="360"/>
        <w:ind w:firstLine="482"/>
        <w:jc w:val="both"/>
      </w:pPr>
      <w:r>
        <w:rPr>
          <w:rFonts w:ascii="Times New Roman" w:hAnsi="Times New Roman" w:eastAsia="宋体"/>
          <w:b w:val="0"/>
          <w:sz w:val="24"/>
        </w:rPr>
        <w:t>通讯地址：福建省武夷山市百花路358号</w:t>
      </w:r>
    </w:p>
    <w:p>
      <w:pPr>
        <w:spacing w:after="80" w:lineRule="auto" w:line="360"/>
        <w:ind w:firstLine="482"/>
        <w:jc w:val="both"/>
      </w:pPr>
      <w:r>
        <w:rPr>
          <w:rFonts w:ascii="Times New Roman" w:hAnsi="Times New Roman" w:eastAsia="宋体"/>
          <w:b w:val="0"/>
          <w:sz w:val="24"/>
        </w:rPr>
        <w:t>邮政编码：354300</w:t>
      </w:r>
    </w:p>
    <w:p>
      <w:pPr>
        <w:spacing w:after="80" w:lineRule="auto" w:line="360"/>
        <w:ind w:firstLine="482"/>
        <w:jc w:val="both"/>
      </w:pPr>
      <w:r>
        <w:rPr>
          <w:rFonts w:ascii="Times New Roman" w:hAnsi="Times New Roman" w:eastAsia="宋体"/>
          <w:b w:val="0"/>
          <w:sz w:val="24"/>
        </w:rPr>
        <w:t>招生网址：https://www.wuyiu.edu.cn/yjsc/</w:t>
      </w:r>
    </w:p>
    <w:p>
      <w:pPr>
        <w:spacing w:after="80" w:lineRule="auto" w:line="360"/>
        <w:ind w:firstLine="482"/>
        <w:jc w:val="both"/>
      </w:pPr>
      <w:r>
        <w:rPr>
          <w:rFonts w:ascii="Times New Roman" w:hAnsi="Times New Roman" w:eastAsia="宋体"/>
          <w:b w:val="0"/>
          <w:sz w:val="24"/>
        </w:rPr>
        <w:t>联系或申诉电话：0599-5232386</w:t>
      </w:r>
    </w:p>
    <w:p>
      <w:pPr>
        <w:spacing w:after="80" w:lineRule="auto" w:line="360"/>
        <w:ind w:firstLine="482"/>
        <w:jc w:val="both"/>
      </w:pPr>
      <w:r>
        <w:rPr>
          <w:rFonts w:ascii="Times New Roman" w:hAnsi="Times New Roman" w:eastAsia="宋体"/>
          <w:b w:val="0"/>
          <w:sz w:val="24"/>
        </w:rPr>
        <w:t>违纪举报电话：纪检监察室 0599-5137155</w:t>
      </w:r>
    </w:p>
    <w:p>
      <w:pPr>
        <w:spacing w:after="80" w:lineRule="auto" w:line="360"/>
        <w:ind w:firstLine="482"/>
        <w:jc w:val="both"/>
      </w:pPr>
      <w:r>
        <w:rPr>
          <w:rFonts w:ascii="Times New Roman" w:hAnsi="Times New Roman" w:eastAsia="宋体"/>
          <w:b w:val="0"/>
          <w:sz w:val="24"/>
        </w:rPr>
        <w:t>本工作办法由学科建设与研究生处负责解释。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武夷学院2026年接收推荐免试攻读研究生学位申请表.doc</w:t>
      </w:r>
    </w:p>
    <w:p>
      <w:pPr>
        <w:spacing w:after="80" w:lineRule="auto" w:line="360"/>
        <w:ind w:firstLine="482"/>
        <w:jc w:val="both"/>
      </w:pPr>
      <w:r>
        <w:rPr>
          <w:rFonts w:ascii="Times New Roman" w:hAnsi="Times New Roman" w:eastAsia="宋体"/>
          <w:b w:val="0"/>
          <w:sz w:val="24"/>
        </w:rPr>
        <w:t>2. 武夷学院报考研究生思想政治情况表.doc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