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四川大学电子信息学院2026年接收推荐免试攻读研究生预报名通知</w:t>
      </w:r>
    </w:p>
    <w:p>
      <w:pPr>
        <w:spacing w:after="80" w:lineRule="auto" w:line="360"/>
        <w:ind w:firstLine="482"/>
        <w:jc w:val="both"/>
      </w:pPr>
      <w:r>
        <w:rPr>
          <w:rFonts w:ascii="Times New Roman" w:hAnsi="Times New Roman" w:eastAsia="宋体"/>
          <w:b w:val="0"/>
          <w:sz w:val="24"/>
        </w:rPr>
        <w:t>四川大学电子信息学院2026年接收推荐免试攻读研究生预报名通知</w:t>
      </w:r>
    </w:p>
    <w:p>
      <w:pPr>
        <w:spacing w:after="80" w:lineRule="auto" w:line="360"/>
        <w:ind w:firstLine="482"/>
        <w:jc w:val="both"/>
      </w:pPr>
      <w:r>
        <w:rPr>
          <w:rFonts w:ascii="Times New Roman" w:hAnsi="Times New Roman" w:eastAsia="宋体"/>
          <w:b w:val="0"/>
          <w:sz w:val="24"/>
        </w:rPr>
        <w:t>发布日期（推定）：2025年8月28日</w:t>
      </w:r>
    </w:p>
    <w:p>
      <w:pPr>
        <w:spacing w:before="160" w:after="80" w:lineRule="auto" w:line="360"/>
        <w:jc w:val="left"/>
      </w:pPr>
      <w:r>
        <w:rPr>
          <w:rFonts w:ascii="Times New Roman" w:hAnsi="Times New Roman" w:eastAsia="宋体"/>
          <w:b/>
          <w:sz w:val="28"/>
        </w:rPr>
        <w:t>一、学院概况</w:t>
      </w:r>
    </w:p>
    <w:p>
      <w:pPr>
        <w:spacing w:after="80" w:lineRule="auto" w:line="360"/>
        <w:ind w:firstLine="482"/>
        <w:jc w:val="both"/>
      </w:pPr>
      <w:r>
        <w:rPr>
          <w:rFonts w:ascii="Times New Roman" w:hAnsi="Times New Roman" w:eastAsia="宋体"/>
          <w:b w:val="0"/>
          <w:sz w:val="24"/>
        </w:rPr>
        <w:t>1. 学院组建于1998年，学科领域覆盖信息与通信工程、电子科学与技术、光学工程等一级学科。</w:t>
      </w:r>
    </w:p>
    <w:p>
      <w:pPr>
        <w:spacing w:after="80" w:lineRule="auto" w:line="360"/>
        <w:ind w:firstLine="482"/>
        <w:jc w:val="both"/>
      </w:pPr>
      <w:r>
        <w:rPr>
          <w:rFonts w:ascii="Times New Roman" w:hAnsi="Times New Roman" w:eastAsia="宋体"/>
          <w:b w:val="0"/>
          <w:sz w:val="24"/>
        </w:rPr>
        <w:t>2. 现有在编教职工128人，其中专任教师99人，含中国工程院院士1人、国家杰出青年基金获得者1人、博士生导师45人、硕士生导师81人。</w:t>
      </w:r>
    </w:p>
    <w:p>
      <w:pPr>
        <w:spacing w:after="80" w:lineRule="auto" w:line="360"/>
        <w:ind w:firstLine="482"/>
        <w:jc w:val="both"/>
      </w:pPr>
      <w:r>
        <w:rPr>
          <w:rFonts w:ascii="Times New Roman" w:hAnsi="Times New Roman" w:eastAsia="宋体"/>
          <w:b w:val="0"/>
          <w:sz w:val="24"/>
        </w:rPr>
        <w:t>3. 拥有3个一级学科学术学位博士授权点、8个二级学科学术学位博士授权点、4个专业学位博士招生领域、8个学术学位硕士招生专业、4个专业学位硕士招生领域。</w:t>
      </w:r>
    </w:p>
    <w:p>
      <w:pPr>
        <w:spacing w:after="80" w:lineRule="auto" w:line="360"/>
        <w:ind w:firstLine="482"/>
        <w:jc w:val="both"/>
      </w:pPr>
      <w:r>
        <w:rPr>
          <w:rFonts w:ascii="Times New Roman" w:hAnsi="Times New Roman" w:eastAsia="宋体"/>
          <w:b w:val="0"/>
          <w:sz w:val="24"/>
        </w:rPr>
        <w:t>4. 近年来承担国家级项目100余项，近5年科研经费2.5亿元，获国家技术发明二等奖3项。</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拥护中国共产党的领导，品德良好，遵纪守法，身体健康。</w:t>
      </w:r>
    </w:p>
    <w:p>
      <w:pPr>
        <w:spacing w:after="80" w:lineRule="auto" w:line="360"/>
        <w:ind w:firstLine="482"/>
        <w:jc w:val="both"/>
      </w:pPr>
      <w:r>
        <w:rPr>
          <w:rFonts w:ascii="Times New Roman" w:hAnsi="Times New Roman" w:eastAsia="宋体"/>
          <w:b w:val="0"/>
          <w:sz w:val="24"/>
        </w:rPr>
        <w:t>2. 应届本科毕业生且获得本人所在学校的推荐免试资格。</w:t>
      </w:r>
    </w:p>
    <w:p>
      <w:pPr>
        <w:spacing w:after="80" w:lineRule="auto" w:line="360"/>
        <w:ind w:firstLine="482"/>
        <w:jc w:val="both"/>
      </w:pPr>
      <w:r>
        <w:rPr>
          <w:rFonts w:ascii="Times New Roman" w:hAnsi="Times New Roman" w:eastAsia="宋体"/>
          <w:b w:val="0"/>
          <w:sz w:val="24"/>
        </w:rPr>
        <w:t>3. 顺利毕业并获得学士学位。</w:t>
      </w:r>
    </w:p>
    <w:p>
      <w:pPr>
        <w:spacing w:after="80" w:lineRule="auto" w:line="360"/>
        <w:ind w:firstLine="482"/>
        <w:jc w:val="both"/>
      </w:pPr>
      <w:r>
        <w:rPr>
          <w:rFonts w:ascii="Times New Roman" w:hAnsi="Times New Roman" w:eastAsia="宋体"/>
          <w:b w:val="0"/>
          <w:sz w:val="24"/>
        </w:rPr>
        <w:t>4. 来自高水平学校相近学科的学生。</w:t>
      </w:r>
    </w:p>
    <w:p>
      <w:pPr>
        <w:spacing w:before="160" w:after="80" w:lineRule="auto" w:line="360"/>
        <w:jc w:val="left"/>
      </w:pPr>
      <w:r>
        <w:rPr>
          <w:rFonts w:ascii="Times New Roman" w:hAnsi="Times New Roman" w:eastAsia="宋体"/>
          <w:b/>
          <w:sz w:val="28"/>
        </w:rPr>
        <w:t>三、接收学科、人数</w:t>
      </w:r>
    </w:p>
    <w:p>
      <w:pPr>
        <w:spacing w:after="80" w:lineRule="auto" w:line="360"/>
        <w:ind w:firstLine="482"/>
        <w:jc w:val="both"/>
      </w:pPr>
      <w:r>
        <w:rPr>
          <w:rFonts w:ascii="Times New Roman" w:hAnsi="Times New Roman" w:eastAsia="宋体"/>
          <w:b w:val="0"/>
          <w:sz w:val="24"/>
        </w:rPr>
        <w:t>1. 2026年研究生招生专业目录尚未公布，可参照四川大学2025年推免（含直博）研究生考试招生专业目录，查询网址：https://yz.scu.edu.cn/sszyml/tmsml。</w:t>
      </w:r>
    </w:p>
    <w:p>
      <w:pPr>
        <w:spacing w:after="80" w:lineRule="auto" w:line="360"/>
        <w:ind w:firstLine="482"/>
        <w:jc w:val="both"/>
      </w:pPr>
      <w:r>
        <w:rPr>
          <w:rFonts w:ascii="Times New Roman" w:hAnsi="Times New Roman" w:eastAsia="宋体"/>
          <w:b w:val="0"/>
          <w:sz w:val="24"/>
        </w:rPr>
        <w:t>2. 各学科实际接收人数可能根据生源情况做适度调整。</w:t>
      </w:r>
    </w:p>
    <w:p>
      <w:pPr>
        <w:spacing w:before="160" w:after="80" w:lineRule="auto" w:line="360"/>
        <w:jc w:val="left"/>
      </w:pPr>
      <w:r>
        <w:rPr>
          <w:rFonts w:ascii="Times New Roman" w:hAnsi="Times New Roman" w:eastAsia="宋体"/>
          <w:b/>
          <w:sz w:val="28"/>
        </w:rPr>
        <w:t>四、申请、复试、录取程序</w:t>
      </w:r>
    </w:p>
    <w:p>
      <w:pPr>
        <w:spacing w:after="80" w:lineRule="auto" w:line="360"/>
        <w:ind w:firstLine="482"/>
        <w:jc w:val="both"/>
      </w:pPr>
      <w:r>
        <w:rPr>
          <w:rFonts w:ascii="Times New Roman" w:hAnsi="Times New Roman" w:eastAsia="宋体"/>
          <w:b w:val="0"/>
          <w:sz w:val="24"/>
        </w:rPr>
        <w:t>1. 预推免报名时间：2025年9月11日14:00前，报名网址：https://yz.scu.edu.cn/xly/login/。夏令营合格营员需重新报名，用夏令营账号密码登录即可。</w:t>
      </w:r>
    </w:p>
    <w:p>
      <w:pPr>
        <w:spacing w:after="80" w:lineRule="auto" w:line="360"/>
        <w:ind w:firstLine="482"/>
        <w:jc w:val="both"/>
      </w:pPr>
      <w:r>
        <w:rPr>
          <w:rFonts w:ascii="Times New Roman" w:hAnsi="Times New Roman" w:eastAsia="宋体"/>
          <w:b w:val="0"/>
          <w:sz w:val="24"/>
        </w:rPr>
        <w:t>2. 报名成功后加入QQ群：249941633、766513569（2026川大电子保研群），以“真实姓名+本科学校+本科专业”申请验证进群。</w:t>
      </w:r>
    </w:p>
    <w:p>
      <w:pPr>
        <w:spacing w:after="80" w:lineRule="auto" w:line="360"/>
        <w:ind w:firstLine="482"/>
        <w:jc w:val="both"/>
      </w:pPr>
      <w:r>
        <w:rPr>
          <w:rFonts w:ascii="Times New Roman" w:hAnsi="Times New Roman" w:eastAsia="宋体"/>
          <w:b w:val="0"/>
          <w:sz w:val="24"/>
        </w:rPr>
        <w:t>3. 申请推免的考生与各学科联络人联系，申请直博的考生与报考导师联系，参加各学科组织的复试。</w:t>
      </w:r>
    </w:p>
    <w:p>
      <w:pPr>
        <w:spacing w:after="80" w:lineRule="auto" w:line="360"/>
        <w:ind w:firstLine="482"/>
        <w:jc w:val="both"/>
      </w:pPr>
      <w:r>
        <w:rPr>
          <w:rFonts w:ascii="Times New Roman" w:hAnsi="Times New Roman" w:eastAsia="宋体"/>
          <w:b w:val="0"/>
          <w:sz w:val="24"/>
        </w:rPr>
        <w:t>4. 需在四川大学预推免系统（https://yz.scu.edu.cn/xly）上传以下材料扫描件（合成1个PDF）：</w:t>
      </w:r>
    </w:p>
    <w:p>
      <w:pPr>
        <w:spacing w:after="80" w:lineRule="auto" w:line="360"/>
        <w:ind w:firstLine="482"/>
        <w:jc w:val="both"/>
      </w:pPr>
      <w:r>
        <w:rPr>
          <w:rFonts w:ascii="Times New Roman" w:hAnsi="Times New Roman" w:eastAsia="宋体"/>
          <w:b w:val="0"/>
          <w:sz w:val="24"/>
        </w:rPr>
        <w:t>（1）学生证、第二代身份证复印件；</w:t>
      </w:r>
    </w:p>
    <w:p>
      <w:pPr>
        <w:spacing w:after="80" w:lineRule="auto" w:line="360"/>
        <w:ind w:firstLine="482"/>
        <w:jc w:val="both"/>
      </w:pPr>
      <w:r>
        <w:rPr>
          <w:rFonts w:ascii="Times New Roman" w:hAnsi="Times New Roman" w:eastAsia="宋体"/>
          <w:b w:val="0"/>
          <w:sz w:val="24"/>
        </w:rPr>
        <w:t>（2）本科成绩单、推免排名证明复印件（需加盖培养部门公章）；</w:t>
      </w:r>
    </w:p>
    <w:p>
      <w:pPr>
        <w:spacing w:after="80" w:lineRule="auto" w:line="360"/>
        <w:ind w:firstLine="482"/>
        <w:jc w:val="both"/>
      </w:pPr>
      <w:r>
        <w:rPr>
          <w:rFonts w:ascii="Times New Roman" w:hAnsi="Times New Roman" w:eastAsia="宋体"/>
          <w:b w:val="0"/>
          <w:sz w:val="24"/>
        </w:rPr>
        <w:t>（3）其他能力证明材料（如英语四六级成绩单、获奖证书、代表性学术论文、出版物或原创性成果等）复印件；</w:t>
      </w:r>
    </w:p>
    <w:p>
      <w:pPr>
        <w:spacing w:after="80" w:lineRule="auto" w:line="360"/>
        <w:ind w:firstLine="482"/>
        <w:jc w:val="both"/>
      </w:pPr>
      <w:r>
        <w:rPr>
          <w:rFonts w:ascii="Times New Roman" w:hAnsi="Times New Roman" w:eastAsia="宋体"/>
          <w:b w:val="0"/>
          <w:sz w:val="24"/>
        </w:rPr>
        <w:t>（4）申请直博（含本硕博连读）的学生还需提交《四川大学招收直接攻读博士学位研究生入学申请表》（见附件）及原创性研究成果陈述与证明。</w:t>
      </w:r>
    </w:p>
    <w:p>
      <w:pPr>
        <w:spacing w:after="80" w:lineRule="auto" w:line="360"/>
        <w:ind w:firstLine="482"/>
        <w:jc w:val="both"/>
      </w:pPr>
      <w:r>
        <w:rPr>
          <w:rFonts w:ascii="Times New Roman" w:hAnsi="Times New Roman" w:eastAsia="宋体"/>
          <w:b w:val="0"/>
          <w:sz w:val="24"/>
        </w:rPr>
        <w:t>5. 审核时间：2025年9月12日左右在预推免报名系统中完成审核，通过审核者均可参加预推免复试，复试采取线下形式，具体安排由各学科组织。</w:t>
      </w:r>
    </w:p>
    <w:p>
      <w:pPr>
        <w:spacing w:after="80" w:lineRule="auto" w:line="360"/>
        <w:ind w:firstLine="482"/>
        <w:jc w:val="both"/>
      </w:pPr>
      <w:r>
        <w:rPr>
          <w:rFonts w:ascii="Times New Roman" w:hAnsi="Times New Roman" w:eastAsia="宋体"/>
          <w:b w:val="0"/>
          <w:sz w:val="24"/>
        </w:rPr>
        <w:t>6. 预计2025年9月下旬（以教育部正式通知为准），获得推免资格且符合条件者须在国家规定时间内登录“全国推荐免试攻读研究生（免初试、转段）信息公开暨管理服务系统”（网址：https://yz.chsi.com.cn/tm）报名。</w:t>
      </w:r>
    </w:p>
    <w:p>
      <w:pPr>
        <w:spacing w:before="160" w:after="80" w:lineRule="auto" w:line="360"/>
        <w:jc w:val="left"/>
      </w:pPr>
      <w:r>
        <w:rPr>
          <w:rFonts w:ascii="Times New Roman" w:hAnsi="Times New Roman" w:eastAsia="宋体"/>
          <w:b/>
          <w:sz w:val="28"/>
        </w:rPr>
        <w:t>五、奖助学金</w:t>
      </w:r>
    </w:p>
    <w:p>
      <w:pPr>
        <w:spacing w:after="80" w:lineRule="auto" w:line="360"/>
        <w:ind w:firstLine="482"/>
        <w:jc w:val="both"/>
      </w:pPr>
      <w:r>
        <w:rPr>
          <w:rFonts w:ascii="Times New Roman" w:hAnsi="Times New Roman" w:eastAsia="宋体"/>
          <w:b w:val="0"/>
          <w:sz w:val="24"/>
        </w:rPr>
        <w:t>1. 四川大学全日制研究生奖助体系由国家奖助金和学校奖助金两部分构成，包括国家奖学金、国家助学金、学校学业奖学金和“三助”岗位津贴。</w:t>
      </w:r>
    </w:p>
    <w:p>
      <w:pPr>
        <w:spacing w:after="80" w:lineRule="auto" w:line="360"/>
        <w:ind w:firstLine="482"/>
        <w:jc w:val="both"/>
      </w:pPr>
      <w:r>
        <w:rPr>
          <w:rFonts w:ascii="Times New Roman" w:hAnsi="Times New Roman" w:eastAsia="宋体"/>
          <w:b w:val="0"/>
          <w:sz w:val="24"/>
        </w:rPr>
        <w:t>2. 详见《四川大学研究生奖助体系实施方案》（参见研究生院官网）。</w:t>
      </w:r>
    </w:p>
    <w:p>
      <w:pPr>
        <w:spacing w:before="160" w:after="80" w:lineRule="auto" w:line="360"/>
        <w:jc w:val="left"/>
      </w:pPr>
      <w:r>
        <w:rPr>
          <w:rFonts w:ascii="Times New Roman" w:hAnsi="Times New Roman" w:eastAsia="宋体"/>
          <w:b/>
          <w:sz w:val="28"/>
        </w:rPr>
        <w:t>六、咨询、联系方式</w:t>
      </w:r>
    </w:p>
    <w:p>
      <w:pPr>
        <w:spacing w:after="80" w:lineRule="auto" w:line="360"/>
        <w:ind w:firstLine="482"/>
        <w:jc w:val="both"/>
      </w:pPr>
      <w:r>
        <w:rPr>
          <w:rFonts w:ascii="Times New Roman" w:hAnsi="Times New Roman" w:eastAsia="宋体"/>
          <w:b w:val="0"/>
          <w:sz w:val="24"/>
        </w:rPr>
        <w:t>1. 四川大学电子信息学院研究生招生办公室电话：028-85463874</w:t>
      </w:r>
    </w:p>
    <w:p>
      <w:pPr>
        <w:spacing w:after="80" w:lineRule="auto" w:line="360"/>
        <w:ind w:firstLine="482"/>
        <w:jc w:val="both"/>
      </w:pPr>
      <w:r>
        <w:rPr>
          <w:rFonts w:ascii="Times New Roman" w:hAnsi="Times New Roman" w:eastAsia="宋体"/>
          <w:b w:val="0"/>
          <w:sz w:val="24"/>
        </w:rPr>
        <w:t>2. 手机：13540487646（赖老师）</w:t>
      </w:r>
    </w:p>
    <w:p>
      <w:pPr>
        <w:spacing w:after="80" w:lineRule="auto" w:line="360"/>
        <w:ind w:firstLine="482"/>
        <w:jc w:val="both"/>
      </w:pPr>
      <w:r>
        <w:rPr>
          <w:rFonts w:ascii="Times New Roman" w:hAnsi="Times New Roman" w:eastAsia="宋体"/>
          <w:b w:val="0"/>
          <w:sz w:val="24"/>
        </w:rPr>
        <w:t>3. Email：laihua@scu.edu.cn</w:t>
      </w:r>
    </w:p>
    <w:p>
      <w:pPr>
        <w:spacing w:after="80" w:lineRule="auto" w:line="360"/>
        <w:ind w:firstLine="482"/>
        <w:jc w:val="both"/>
      </w:pPr>
      <w:r>
        <w:rPr>
          <w:rFonts w:ascii="Times New Roman" w:hAnsi="Times New Roman" w:eastAsia="宋体"/>
          <w:b w:val="0"/>
          <w:sz w:val="24"/>
        </w:rPr>
        <w:t>4. 学院主页：http://eie.scu.edu.cn/</w:t>
      </w:r>
    </w:p>
    <w:p>
      <w:pPr>
        <w:spacing w:after="80" w:lineRule="auto" w:line="360"/>
        <w:ind w:firstLine="482"/>
        <w:jc w:val="both"/>
      </w:pPr>
      <w:r>
        <w:rPr>
          <w:rFonts w:ascii="Times New Roman" w:hAnsi="Times New Roman" w:eastAsia="宋体"/>
          <w:b w:val="0"/>
          <w:sz w:val="24"/>
        </w:rPr>
        <w:t>5. 各学科联络人名单详见学院通知。</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申请人须保证申请材料真实准确，信息不实者不予录取。</w:t>
      </w:r>
    </w:p>
    <w:p>
      <w:pPr>
        <w:spacing w:after="80" w:lineRule="auto" w:line="360"/>
        <w:ind w:firstLine="482"/>
        <w:jc w:val="both"/>
      </w:pPr>
      <w:r>
        <w:rPr>
          <w:rFonts w:ascii="Times New Roman" w:hAnsi="Times New Roman" w:eastAsia="宋体"/>
          <w:b w:val="0"/>
          <w:sz w:val="24"/>
        </w:rPr>
        <w:t>2. 思想政治素质与品德考核、体检不合格，或入学报到时未获毕业证书及学士学位证书者，取消录取资格。</w:t>
      </w:r>
    </w:p>
    <w:p>
      <w:pPr>
        <w:spacing w:after="80" w:lineRule="auto" w:line="360"/>
        <w:ind w:firstLine="482"/>
        <w:jc w:val="both"/>
      </w:pPr>
      <w:r>
        <w:rPr>
          <w:rFonts w:ascii="Times New Roman" w:hAnsi="Times New Roman" w:eastAsia="宋体"/>
          <w:b w:val="0"/>
          <w:sz w:val="24"/>
        </w:rPr>
        <w:t>3. 已被接收的推免生不得再报名参加当年硕士研究生考试招生，否则取消推免录取资格。</w:t>
      </w:r>
    </w:p>
    <w:p>
      <w:pPr>
        <w:spacing w:after="80" w:lineRule="auto" w:line="360"/>
        <w:ind w:firstLine="482"/>
        <w:jc w:val="both"/>
      </w:pPr>
      <w:r>
        <w:rPr>
          <w:rFonts w:ascii="Times New Roman" w:hAnsi="Times New Roman" w:eastAsia="宋体"/>
          <w:b w:val="0"/>
          <w:sz w:val="24"/>
        </w:rPr>
        <w:t>4. 违规违纪、学术不端、诚信缺失者不予录取，已拟录取的取消资格。</w:t>
      </w:r>
    </w:p>
    <w:p>
      <w:pPr>
        <w:spacing w:after="80" w:lineRule="auto" w:line="360"/>
        <w:ind w:firstLine="482"/>
        <w:jc w:val="both"/>
      </w:pPr>
      <w:r>
        <w:rPr>
          <w:rFonts w:ascii="Times New Roman" w:hAnsi="Times New Roman" w:eastAsia="宋体"/>
          <w:b w:val="0"/>
          <w:sz w:val="24"/>
        </w:rPr>
        <w:t>5. 申请人应及时关注学院发布的相关招生文件与通知，因个人疏忽造成的后果由本人承担。</w:t>
      </w:r>
    </w:p>
    <w:p>
      <w:pPr>
        <w:spacing w:before="160" w:after="80" w:lineRule="auto" w:line="360"/>
        <w:jc w:val="left"/>
      </w:pPr>
      <w:r>
        <w:rPr>
          <w:rFonts w:ascii="Times New Roman" w:hAnsi="Times New Roman" w:eastAsia="宋体"/>
          <w:b/>
          <w:sz w:val="28"/>
        </w:rPr>
        <w:t>八、举报受理渠道</w:t>
      </w:r>
    </w:p>
    <w:p>
      <w:pPr>
        <w:spacing w:after="80" w:lineRule="auto" w:line="360"/>
        <w:ind w:firstLine="482"/>
        <w:jc w:val="both"/>
      </w:pPr>
      <w:r>
        <w:rPr>
          <w:rFonts w:ascii="Times New Roman" w:hAnsi="Times New Roman" w:eastAsia="宋体"/>
          <w:b w:val="0"/>
          <w:sz w:val="24"/>
        </w:rPr>
        <w:t>1. 电话：028-85460933</w:t>
      </w:r>
    </w:p>
    <w:p>
      <w:pPr>
        <w:spacing w:after="80" w:lineRule="auto" w:line="360"/>
        <w:ind w:firstLine="482"/>
        <w:jc w:val="both"/>
      </w:pPr>
      <w:r>
        <w:rPr>
          <w:rFonts w:ascii="Times New Roman" w:hAnsi="Times New Roman" w:eastAsia="宋体"/>
          <w:b w:val="0"/>
          <w:sz w:val="24"/>
        </w:rPr>
        <w:t>2. 电子邮箱：1278498632@qq.com</w:t>
      </w:r>
    </w:p>
    <w:p>
      <w:pPr>
        <w:spacing w:after="80" w:lineRule="auto" w:line="360"/>
        <w:ind w:firstLine="482"/>
        <w:jc w:val="both"/>
      </w:pPr>
      <w:r>
        <w:rPr>
          <w:rFonts w:ascii="Times New Roman" w:hAnsi="Times New Roman" w:eastAsia="宋体"/>
          <w:b w:val="0"/>
          <w:sz w:val="24"/>
        </w:rPr>
        <w:t>3. 地点：基础教学楼A110A办公室</w:t>
      </w:r>
    </w:p>
    <w:p>
      <w:pPr>
        <w:spacing w:after="80" w:lineRule="auto" w:line="360"/>
        <w:ind w:firstLine="482"/>
        <w:jc w:val="both"/>
      </w:pPr>
      <w:r>
        <w:rPr>
          <w:rFonts w:ascii="Times New Roman" w:hAnsi="Times New Roman" w:eastAsia="宋体"/>
          <w:b w:val="0"/>
          <w:sz w:val="24"/>
        </w:rPr>
        <w:t>4. 联系人：吴老师</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