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公布计算机学院接收2027级地方院校推荐免试硕士研究生（含直博生、参军入伍生）工作方案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计算机学院公布接收2027级地方院校推荐免试硕士研究生（含直博生、参军入伍生）工作方案，通知来源为国防科技大学研究生招生信息网，具体网址：https://yjszs.nudt.edu.cn/pubweb/homePageList/newDetailed.view?keyId=14858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一、通知背景与总体说明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本通知由计算机学院发布，面向2027级地方院校推荐免试硕士研究生（含直博生、参军入伍生）的接收工作。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通知来源为国防科技大学研究生招生信息网，具体网址：https://yjszs.nudt.edu.cn/pubweb/homePageList/newDetailed.view?keyId=14858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二、接收对象与类别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接收对象为地方院校推荐免试硕士研究生。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接收类别包括：硕士研究生、直博生、参军入伍生。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三、联系方式与信息渠道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具体申请条件、报名时间、申请流程、材料清单、接收名额等详细信息，请参见原文完整内容。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建议通过。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