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关于开展推荐2026届优秀本科毕业生免试攻读研究生工作的通知</w:t>
      </w:r>
    </w:p>
    <w:p>
      <w:pPr>
        <w:jc w:val="both"/>
        <w:ind w:firstLine="480"/>
        <w:spacing w:line="360" w:lineRule="auto"/>
      </w:pPr>
      <w:r>
        <w:rPr>
          <w:rFonts w:ascii="Times New Roman" w:eastAsia="宋体"/>
          <w:sz w:val="24"/>
        </w:rPr>
        <w:t xml:space="preserve">各学院：</w:t>
      </w:r>
    </w:p>
    <w:p>
      <w:pPr>
        <w:jc w:val="both"/>
        <w:ind w:firstLine="480"/>
        <w:spacing w:line="360" w:lineRule="auto"/>
      </w:pPr>
      <w:r>
        <w:rPr>
          <w:rFonts w:ascii="Times New Roman" w:eastAsia="宋体"/>
          <w:sz w:val="24"/>
        </w:rPr>
        <w:t xml:space="preserve">为做好推荐2026届优秀本科毕业生免试攻读研究生工作（简称推免工作），根据《教育部办公厅关于进一步规范和加强推荐优秀应届本科毕业生免试攻读研究生工作的通知》（教学厅〔2020〕12号）和《成都大学推荐2026届优秀应届本科毕业生免试攻读研究生工作实施办法》（成大校办〔2025〕4号）等文件精神，以及上级部门本年度推免工作要求，现将我校2026届推免工作有关事宜通知如下：</w:t>
      </w:r>
    </w:p>
    <w:p>
      <w:pPr>
        <w:spacing w:before="120" w:after="60"/>
        <w:ind w:firstLine="480"/>
      </w:pPr>
      <w:r>
        <w:rPr>
          <w:rFonts w:ascii="Times New Roman" w:eastAsia="黑体"/>
          <w:b/>
          <w:sz w:val="28"/>
        </w:rPr>
        <w:t xml:space="preserve">一、总体要求</w:t>
      </w:r>
    </w:p>
    <w:p>
      <w:pPr>
        <w:jc w:val="both"/>
        <w:ind w:firstLine="480"/>
        <w:spacing w:line="360" w:lineRule="auto"/>
      </w:pPr>
      <w:r>
        <w:rPr>
          <w:rFonts w:ascii="Times New Roman" w:eastAsia="宋体"/>
          <w:sz w:val="24"/>
        </w:rPr>
        <w:t xml:space="preserve">坚持以习近平新时代中国特色社会主义思想为指导，全面贯彻落实习近平总书记关于教育的重要论述和中共中央、国务院《深化新时代教育评价改革总体方案》精神，紧紧围绕立德树人根本任务，认真贯彻落实国家相关政策及学校相关文件规定，坚持以德为先、全面发展、公平公正、两级管理的原则，严把推荐标准，严格履行程序，保证推免质量。</w:t>
      </w:r>
    </w:p>
    <w:p>
      <w:pPr>
        <w:spacing w:before="120" w:after="60"/>
        <w:ind w:firstLine="480"/>
      </w:pPr>
      <w:r>
        <w:rPr>
          <w:rFonts w:ascii="Times New Roman" w:eastAsia="黑体"/>
          <w:b/>
          <w:sz w:val="28"/>
        </w:rPr>
        <w:t xml:space="preserve">二、组织领导</w:t>
      </w:r>
    </w:p>
    <w:p>
      <w:pPr>
        <w:jc w:val="both"/>
        <w:ind w:firstLine="480"/>
        <w:spacing w:line="360" w:lineRule="auto"/>
      </w:pPr>
      <w:r>
        <w:rPr>
          <w:rFonts w:ascii="Times New Roman" w:eastAsia="宋体"/>
          <w:sz w:val="24"/>
        </w:rPr>
        <w:t xml:space="preserve">（一）成都大学推免生遴选工作领导小组</w:t>
      </w:r>
    </w:p>
    <w:p>
      <w:pPr>
        <w:jc w:val="both"/>
        <w:ind w:firstLine="480"/>
        <w:spacing w:line="360" w:lineRule="auto"/>
      </w:pPr>
      <w:r>
        <w:rPr>
          <w:rFonts w:ascii="Times New Roman" w:eastAsia="宋体"/>
          <w:sz w:val="24"/>
        </w:rPr>
        <w:t xml:space="preserve">领导小组组长由校长担任，分管本科教育、研究生教育、招生工作和学生工作的副校长担任副组长，成员包括教务处、研究生处、党委学生工作部（学生处）、校团委、纪委办公室等部门负责同志及专家教授代表等组成。领导小组办公室设在教务处。</w:t>
      </w:r>
    </w:p>
    <w:p>
      <w:pPr>
        <w:jc w:val="both"/>
        <w:ind w:firstLine="480"/>
        <w:spacing w:line="360" w:lineRule="auto"/>
      </w:pPr>
      <w:r>
        <w:rPr>
          <w:rFonts w:ascii="Times New Roman" w:eastAsia="宋体"/>
          <w:sz w:val="24"/>
        </w:rPr>
        <w:t xml:space="preserve">（二）成都大学专家审核小组</w:t>
      </w:r>
    </w:p>
    <w:p>
      <w:pPr>
        <w:jc w:val="both"/>
        <w:ind w:firstLine="480"/>
        <w:spacing w:line="360" w:lineRule="auto"/>
      </w:pPr>
      <w:r>
        <w:rPr>
          <w:rFonts w:ascii="Times New Roman" w:eastAsia="宋体"/>
          <w:sz w:val="24"/>
        </w:rPr>
        <w:t xml:space="preserve">由校学术委员会常务副主任根据推免工作需要，从校学术委员会委员中遴选5人组成，负责对存在争议的科研创新成果、竞赛奖项及内容等进行审核鉴定。</w:t>
      </w:r>
    </w:p>
    <w:p>
      <w:pPr>
        <w:jc w:val="both"/>
        <w:ind w:firstLine="480"/>
        <w:spacing w:line="360" w:lineRule="auto"/>
      </w:pPr>
      <w:r>
        <w:rPr>
          <w:rFonts w:ascii="Times New Roman" w:eastAsia="宋体"/>
          <w:sz w:val="24"/>
        </w:rPr>
        <w:t xml:space="preserve">（三）各学院推免生遴选工作小组</w:t>
      </w:r>
    </w:p>
    <w:p>
      <w:pPr>
        <w:jc w:val="both"/>
        <w:ind w:firstLine="480"/>
        <w:spacing w:line="360" w:lineRule="auto"/>
      </w:pPr>
      <w:r>
        <w:rPr>
          <w:rFonts w:ascii="Times New Roman" w:eastAsia="宋体"/>
          <w:sz w:val="24"/>
        </w:rPr>
        <w:t xml:space="preserve">由院长任组长，成员由党政班子成员、系主任（专业负责人）、教务办和学工办负责人以及教师代表等组成，人数不得少于7人。负责制定本学院年度推免工作实施细则、确定各专业推免指标、组织开展推免生的考核和选拔、配合调查和处理推免工作中出现的违规违纪行为等。</w:t>
      </w:r>
    </w:p>
    <w:p>
      <w:pPr>
        <w:jc w:val="both"/>
        <w:ind w:firstLine="480"/>
        <w:spacing w:line="360" w:lineRule="auto"/>
      </w:pPr>
      <w:r>
        <w:rPr>
          <w:rFonts w:ascii="Times New Roman" w:eastAsia="宋体"/>
          <w:sz w:val="24"/>
        </w:rPr>
        <w:t xml:space="preserve">（四）各学院专家审核小组</w:t>
      </w:r>
    </w:p>
    <w:p>
      <w:pPr>
        <w:jc w:val="both"/>
        <w:ind w:firstLine="480"/>
        <w:spacing w:line="360" w:lineRule="auto"/>
      </w:pPr>
      <w:r>
        <w:rPr>
          <w:rFonts w:ascii="Times New Roman" w:eastAsia="宋体"/>
          <w:sz w:val="24"/>
        </w:rPr>
        <w:t xml:space="preserve">审核小组成员应具有相关学科副教授及以上职称，一般不少于5人，设组长1名。其工作职责是对本学院学生申报的科研创新成果、竞赛奖项及内容等进行审核鉴定。审核小组成员不得审核本人指导的学生材料。</w:t>
      </w:r>
    </w:p>
    <w:p>
      <w:pPr>
        <w:spacing w:before="120" w:after="60"/>
        <w:ind w:firstLine="480"/>
      </w:pPr>
      <w:r>
        <w:rPr>
          <w:rFonts w:ascii="Times New Roman" w:eastAsia="黑体"/>
          <w:b/>
          <w:sz w:val="28"/>
        </w:rPr>
        <w:t xml:space="preserve">三、工作进度</w:t>
      </w:r>
    </w:p>
    <w:p>
      <w:pPr>
        <w:jc w:val="both"/>
        <w:ind w:firstLine="480"/>
        <w:spacing w:line="360" w:lineRule="auto"/>
      </w:pPr>
      <w:r>
        <w:rPr>
          <w:rFonts w:ascii="Times New Roman" w:eastAsia="宋体"/>
          <w:sz w:val="24"/>
        </w:rPr>
        <w:t xml:space="preserve">（一）信息公布。各学院根据《成都大学推荐2026届优秀应届本科毕业生免试攻读研究生工作实施办法》（附件1），制定本学院年度推免工作实施细则、确定各专业推免指标，公示无异议并经学院党政联席会审议通过报领导小组办公室备案后，9月6日前在本学院网站公布并严格执行。</w:t>
      </w:r>
    </w:p>
    <w:p>
      <w:pPr>
        <w:jc w:val="both"/>
        <w:ind w:firstLine="480"/>
        <w:spacing w:line="360" w:lineRule="auto"/>
      </w:pPr>
      <w:r>
        <w:rPr>
          <w:rFonts w:ascii="Times New Roman" w:eastAsia="宋体"/>
          <w:sz w:val="24"/>
        </w:rPr>
        <w:t xml:space="preserve">（二）学生提交推免申请。符合申请条件的学生按照学院要求的时间节点向学院提交《成都大学推荐2026届优秀应届本科毕业生免试攻读研究生申报表》及相关证明材料。</w:t>
      </w:r>
    </w:p>
    <w:p>
      <w:pPr>
        <w:jc w:val="both"/>
        <w:ind w:firstLine="480"/>
        <w:spacing w:line="360" w:lineRule="auto"/>
      </w:pPr>
      <w:r>
        <w:rPr>
          <w:rFonts w:ascii="Times New Roman" w:eastAsia="宋体"/>
          <w:sz w:val="24"/>
        </w:rPr>
        <w:t xml:space="preserve">（三）资格审查和综合测评。9月8日，各学院按照实施细则规定条件、流程对学生进行资格审查，对相关材料进行审核鉴定。对通过资格审查的学生进行综合测评。按综合测评成绩排序后择优确定推荐名单及候补名单，经学院党政联席会审核后，在本学院官网进行公示。</w:t>
      </w:r>
    </w:p>
    <w:p>
      <w:pPr>
        <w:jc w:val="both"/>
        <w:ind w:firstLine="480"/>
        <w:spacing w:line="360" w:lineRule="auto"/>
      </w:pPr>
      <w:r>
        <w:rPr>
          <w:rFonts w:ascii="Times New Roman" w:eastAsia="宋体"/>
          <w:sz w:val="24"/>
        </w:rPr>
        <w:t xml:space="preserve">（四）学院报送推免名单。学院将公示无异议后的推荐名单及候补名单电子版和纸质版，经学院推免工作小组组长审核签字、盖章后，于9月10日17时前报送教务处。</w:t>
      </w:r>
    </w:p>
    <w:p>
      <w:pPr>
        <w:jc w:val="both"/>
        <w:ind w:firstLine="480"/>
        <w:spacing w:line="360" w:lineRule="auto"/>
      </w:pPr>
      <w:r>
        <w:rPr>
          <w:rFonts w:ascii="Times New Roman" w:eastAsia="宋体"/>
          <w:sz w:val="24"/>
        </w:rPr>
        <w:t xml:space="preserve">（五）学校审定推免名单。9月11日-12日，学校推免生遴选工作领导小组审定各学院拟推荐名单，并在教务处网页公示7天。</w:t>
      </w:r>
    </w:p>
    <w:p>
      <w:pPr>
        <w:jc w:val="both"/>
        <w:ind w:firstLine="480"/>
        <w:spacing w:line="360" w:lineRule="auto"/>
      </w:pPr>
      <w:r>
        <w:rPr>
          <w:rFonts w:ascii="Times New Roman" w:eastAsia="宋体"/>
          <w:sz w:val="24"/>
        </w:rPr>
        <w:t xml:space="preserve">（六）学生注册和志愿填报。9月20日，学生开始通过"全国推荐优秀应届本科毕业生免试攻读研究生信息公开暨管理服务系统"（网址：http://yz.chsi.com.cn/tm）进行注册；9月22日至10月19日，通过学校审定的推免生，通过查询招生单位的招收推免生章程和专业目录，填写报考志愿，接收并确认招生单位的复试及待录取通知。</w:t>
      </w:r>
    </w:p>
    <w:p>
      <w:pPr>
        <w:jc w:val="both"/>
        <w:ind w:firstLine="480"/>
        <w:spacing w:line="360" w:lineRule="auto"/>
      </w:pPr>
      <w:r>
        <w:rPr>
          <w:rFonts w:ascii="Times New Roman" w:eastAsia="宋体"/>
          <w:sz w:val="24"/>
        </w:rPr>
        <w:t xml:space="preserve">（七）提交工作总结。推免工作结束后，各学院于9月30日前将本学院推免工作总结提交教务处。</w:t>
      </w:r>
    </w:p>
    <w:p>
      <w:pPr>
        <w:spacing w:before="120" w:after="60"/>
        <w:ind w:firstLine="480"/>
      </w:pPr>
      <w:r>
        <w:rPr>
          <w:rFonts w:ascii="Times New Roman" w:eastAsia="黑体"/>
          <w:b/>
          <w:sz w:val="28"/>
        </w:rPr>
        <w:t xml:space="preserve">四、注意事项</w:t>
      </w:r>
    </w:p>
    <w:p>
      <w:pPr>
        <w:jc w:val="both"/>
        <w:ind w:firstLine="480"/>
        <w:spacing w:line="360" w:lineRule="auto"/>
      </w:pPr>
      <w:r>
        <w:rPr>
          <w:rFonts w:ascii="Times New Roman" w:eastAsia="宋体"/>
          <w:sz w:val="24"/>
        </w:rPr>
        <w:t xml:space="preserve">（一）请各学院严格按照本通知时间节点开展工作，严格落实学校推免工作实施办法各项要求。</w:t>
      </w:r>
    </w:p>
    <w:p>
      <w:pPr>
        <w:jc w:val="both"/>
        <w:ind w:firstLine="480"/>
        <w:spacing w:line="360" w:lineRule="auto"/>
      </w:pPr>
      <w:r>
        <w:rPr>
          <w:rFonts w:ascii="Times New Roman" w:eastAsia="宋体"/>
          <w:sz w:val="24"/>
        </w:rPr>
        <w:t xml:space="preserve">（二）推免相关工作人员有直系亲属或利益相关人员报名参加推免申请的，该工作人员应主动申请回避；有非直系亲属等报名参加推免申请的，则应主动报备或申请回避。</w:t>
      </w:r>
    </w:p>
    <w:p>
      <w:pPr>
        <w:jc w:val="both"/>
        <w:ind w:firstLine="480"/>
        <w:spacing w:line="360" w:lineRule="auto"/>
      </w:pPr>
      <w:r>
        <w:rPr>
          <w:rFonts w:ascii="Times New Roman" w:eastAsia="宋体"/>
          <w:sz w:val="24"/>
        </w:rPr>
        <w:t xml:space="preserve">（三）对在推免过程中弄虚作假，有论文抄袭、虚报获奖或科研成果等学术不端行为或者有其他严重影响推免过程和结果公平公正行为的学生，一经查实，取消推免资格。</w:t>
      </w:r>
    </w:p>
    <w:p>
      <w:pPr>
        <w:jc w:val="both"/>
        <w:ind w:firstLine="480"/>
        <w:spacing w:line="360" w:lineRule="auto"/>
      </w:pPr>
      <w:r>
        <w:rPr>
          <w:rFonts w:ascii="Times New Roman" w:eastAsia="宋体"/>
          <w:sz w:val="24"/>
        </w:rPr>
        <w:t xml:space="preserve">（四）学院未按学校推免工作实施办法开展工作的，学校将给予通报批评并减少该学院下一年度推免生名额。</w:t>
      </w:r>
    </w:p>
    <w:p>
      <w:pPr>
        <w:jc w:val="both"/>
        <w:ind w:firstLine="480"/>
        <w:spacing w:line="360" w:lineRule="auto"/>
      </w:pPr>
      <w:r>
        <w:rPr>
          <w:rFonts w:ascii="Times New Roman" w:eastAsia="宋体"/>
          <w:sz w:val="24"/>
        </w:rPr>
        <w:t xml:space="preserve">（五）如果各学院部分专业推荐名额没有用完，首先由学院在学院内部、符合实施范围的专业之间调剂使用。仍不能完成时，由学校推免生遴选工作领导小组在全校范围内调剂使用。</w:t>
      </w:r>
    </w:p>
    <w:p>
      <w:pPr>
        <w:spacing w:before="120" w:after="60"/>
        <w:ind w:firstLine="480"/>
      </w:pPr>
      <w:r>
        <w:rPr>
          <w:rFonts w:ascii="Times New Roman" w:eastAsia="黑体"/>
          <w:b/>
          <w:sz w:val="28"/>
        </w:rPr>
        <w:t xml:space="preserve">五、申诉渠道</w:t>
      </w:r>
    </w:p>
    <w:p>
      <w:pPr>
        <w:jc w:val="both"/>
        <w:ind w:firstLine="480"/>
        <w:spacing w:line="360" w:lineRule="auto"/>
      </w:pPr>
      <w:r>
        <w:rPr>
          <w:rFonts w:ascii="Times New Roman" w:eastAsia="宋体"/>
          <w:sz w:val="24"/>
        </w:rPr>
        <w:t xml:space="preserve">学校、学院均设推免工作申诉和举报电话、邮箱等，并向学生公布。</w:t>
      </w:r>
    </w:p>
    <w:p>
      <w:pPr>
        <w:jc w:val="both"/>
        <w:ind w:firstLine="480"/>
        <w:spacing w:line="360" w:lineRule="auto"/>
      </w:pPr>
      <w:r>
        <w:rPr>
          <w:rFonts w:ascii="Times New Roman" w:eastAsia="宋体"/>
          <w:sz w:val="24"/>
        </w:rPr>
        <w:t xml:space="preserve">教务处申诉电话：028-84616014 邮箱：jwc@cdu.edu.cn</w:t>
      </w:r>
    </w:p>
    <w:p>
      <w:pPr>
        <w:jc w:val="both"/>
        <w:ind w:firstLine="480"/>
        <w:spacing w:line="360" w:lineRule="auto"/>
      </w:pPr>
      <w:r>
        <w:rPr>
          <w:rFonts w:ascii="Times New Roman" w:eastAsia="宋体"/>
          <w:sz w:val="24"/>
        </w:rPr>
        <w:t xml:space="preserve">教务处</w:t>
      </w:r>
    </w:p>
    <w:p>
      <w:pPr>
        <w:jc w:val="both"/>
        <w:ind w:firstLine="480"/>
        <w:spacing w:line="360" w:lineRule="auto"/>
      </w:pPr>
      <w:r>
        <w:rPr>
          <w:rFonts w:ascii="Times New Roman" w:eastAsia="宋体"/>
          <w:sz w:val="24"/>
        </w:rPr>
        <w:t xml:space="preserve">2025年9月5日</w:t>
      </w:r>
    </w:p>
    <w:p>
      <w:pPr>
        <w:jc w:val="both"/>
        <w:ind w:firstLine="480"/>
        <w:spacing w:line="360" w:lineRule="auto"/>
      </w:pPr>
      <w:r>
        <w:rPr>
          <w:rFonts w:ascii="Times New Roman" w:eastAsia="宋体"/>
          <w:sz w:val="24"/>
        </w:rPr>
        <w:t xml:space="preserve">来源：https://jw.cdu.edu.cn/info/1043/12081.htm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关于开展推荐2026届优秀本科毕业生免试攻读研究生工作的通知</dc:title>
  <dc:creator>保研信息采集工具</dc:creator>
  <cp:lastModifiedBy>保研信息采集工具</cp:lastModifiedBy>
  <dcterms:created xsi:type="dcterms:W3CDTF">2026-09-12T10:15:02Z</dcterms:created>
  <dcterms:modified xsi:type="dcterms:W3CDTF">2026-09-12T10:15:02Z</dcterms:modified>
</cp:coreProperties>
</file>