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经济管理学院2026年度推荐优秀应届本科毕业生免试攻读硕士研究生工作实施细则</w:t>
      </w:r>
    </w:p>
    <w:p>
      <w:pPr>
        <w:spacing w:after="80" w:lineRule="auto" w:line="360"/>
        <w:ind w:firstLine="482"/>
        <w:jc w:val="both"/>
      </w:pPr>
      <w:r>
        <w:rPr>
          <w:rFonts w:ascii="Times New Roman" w:hAnsi="Times New Roman" w:eastAsia="宋体"/>
          <w:b w:val="0"/>
          <w:sz w:val="24"/>
        </w:rPr>
        <w:t>发布日期：2025-09-01</w:t>
      </w:r>
    </w:p>
    <w:p>
      <w:pPr>
        <w:spacing w:before="160" w:after="80" w:lineRule="auto" w:line="360"/>
        <w:jc w:val="left"/>
      </w:pPr>
      <w:r>
        <w:rPr>
          <w:rFonts w:ascii="Times New Roman" w:hAnsi="Times New Roman" w:eastAsia="宋体"/>
          <w:b/>
          <w:sz w:val="28"/>
        </w:rPr>
        <w:t>一、推免工作小组成员</w:t>
      </w:r>
    </w:p>
    <w:p>
      <w:pPr>
        <w:spacing w:after="80" w:lineRule="auto" w:line="360"/>
        <w:ind w:firstLine="482"/>
        <w:jc w:val="both"/>
      </w:pPr>
      <w:r>
        <w:rPr>
          <w:rFonts w:ascii="Times New Roman" w:hAnsi="Times New Roman" w:eastAsia="宋体"/>
          <w:b w:val="0"/>
          <w:sz w:val="24"/>
        </w:rPr>
        <w:t>1. 组长：梁巍、韩洁平</w:t>
      </w:r>
    </w:p>
    <w:p>
      <w:pPr>
        <w:spacing w:after="80" w:lineRule="auto" w:line="360"/>
        <w:ind w:firstLine="482"/>
        <w:jc w:val="both"/>
      </w:pPr>
      <w:r>
        <w:rPr>
          <w:rFonts w:ascii="Times New Roman" w:hAnsi="Times New Roman" w:eastAsia="宋体"/>
          <w:b w:val="0"/>
          <w:sz w:val="24"/>
        </w:rPr>
        <w:t>2. 副组长：单鑫、王燕涛、王冲、王昕</w:t>
      </w:r>
    </w:p>
    <w:p>
      <w:pPr>
        <w:spacing w:after="80" w:lineRule="auto" w:line="360"/>
        <w:ind w:firstLine="482"/>
        <w:jc w:val="both"/>
      </w:pPr>
      <w:r>
        <w:rPr>
          <w:rFonts w:ascii="Times New Roman" w:hAnsi="Times New Roman" w:eastAsia="宋体"/>
          <w:b w:val="0"/>
          <w:sz w:val="24"/>
        </w:rPr>
        <w:t>3. 成员：丁涛、杜丽岩、顾美玲、吴翔</w:t>
      </w:r>
    </w:p>
    <w:p>
      <w:pPr>
        <w:spacing w:after="80" w:lineRule="auto" w:line="360"/>
        <w:ind w:firstLine="482"/>
        <w:jc w:val="both"/>
      </w:pPr>
      <w:r>
        <w:rPr>
          <w:rFonts w:ascii="Times New Roman" w:hAnsi="Times New Roman" w:eastAsia="宋体"/>
          <w:b w:val="0"/>
          <w:sz w:val="24"/>
        </w:rPr>
        <w:t>4. 秘书：张煜明、张德义、关京</w:t>
      </w:r>
    </w:p>
    <w:p>
      <w:pPr>
        <w:spacing w:before="160" w:after="80" w:lineRule="auto" w:line="360"/>
        <w:jc w:val="left"/>
      </w:pPr>
      <w:r>
        <w:rPr>
          <w:rFonts w:ascii="Times New Roman" w:hAnsi="Times New Roman" w:eastAsia="宋体"/>
          <w:b/>
          <w:sz w:val="28"/>
        </w:rPr>
        <w:t>二、各专业推荐名额分配情况</w:t>
      </w:r>
    </w:p>
    <w:p>
      <w:pPr>
        <w:spacing w:after="80" w:lineRule="auto" w:line="360"/>
        <w:ind w:firstLine="482"/>
        <w:jc w:val="both"/>
      </w:pPr>
      <w:r>
        <w:rPr>
          <w:rFonts w:ascii="Times New Roman" w:hAnsi="Times New Roman" w:eastAsia="宋体"/>
          <w:b w:val="0"/>
          <w:sz w:val="24"/>
        </w:rPr>
        <w:t>1. 我院2026年推免名额共14人，按学校统一分配名额执行。</w:t>
      </w:r>
    </w:p>
    <w:p>
      <w:pPr>
        <w:spacing w:after="80" w:lineRule="auto" w:line="360"/>
        <w:ind w:firstLine="482"/>
        <w:jc w:val="both"/>
      </w:pPr>
      <w:r>
        <w:rPr>
          <w:rFonts w:ascii="Times New Roman" w:hAnsi="Times New Roman" w:eastAsia="宋体"/>
          <w:b w:val="0"/>
          <w:sz w:val="24"/>
        </w:rPr>
        <w:t>2. 各专业分配名额：会计学6人，信息管理与信息系统3人，国际经济与贸易3人，工商管理1人，金融工程1人。</w:t>
      </w:r>
    </w:p>
    <w:p>
      <w:pPr>
        <w:spacing w:before="160" w:after="80" w:lineRule="auto" w:line="360"/>
        <w:jc w:val="left"/>
      </w:pPr>
      <w:r>
        <w:rPr>
          <w:rFonts w:ascii="Times New Roman" w:hAnsi="Times New Roman" w:eastAsia="宋体"/>
          <w:b/>
          <w:sz w:val="28"/>
        </w:rPr>
        <w:t>三、推免范围</w:t>
      </w:r>
    </w:p>
    <w:p>
      <w:pPr>
        <w:spacing w:after="80" w:lineRule="auto" w:line="360"/>
        <w:ind w:firstLine="482"/>
        <w:jc w:val="both"/>
      </w:pPr>
      <w:r>
        <w:rPr>
          <w:rFonts w:ascii="Times New Roman" w:hAnsi="Times New Roman" w:eastAsia="宋体"/>
          <w:b w:val="0"/>
          <w:sz w:val="24"/>
        </w:rPr>
        <w:t>1. 推免范围针对我院普通本科应届毕业生（不含专升本及获得第二学士学位的学生），选拔本科阶段学习成绩名列前茅的优秀学生。</w:t>
      </w:r>
    </w:p>
    <w:p>
      <w:pPr>
        <w:spacing w:before="160" w:after="80" w:lineRule="auto" w:line="360"/>
        <w:jc w:val="left"/>
      </w:pPr>
      <w:r>
        <w:rPr>
          <w:rFonts w:ascii="Times New Roman" w:hAnsi="Times New Roman" w:eastAsia="宋体"/>
          <w:b/>
          <w:sz w:val="28"/>
        </w:rPr>
        <w:t>四、推免条件及资格</w:t>
      </w:r>
    </w:p>
    <w:p>
      <w:pPr>
        <w:spacing w:after="80" w:lineRule="auto" w:line="360"/>
        <w:ind w:firstLine="482"/>
        <w:jc w:val="both"/>
      </w:pPr>
      <w:r>
        <w:rPr>
          <w:rFonts w:ascii="Times New Roman" w:hAnsi="Times New Roman" w:eastAsia="宋体"/>
          <w:b w:val="0"/>
          <w:sz w:val="24"/>
        </w:rPr>
        <w:t>1. 基本条件：具有高尚的爱国主义情操和集体主义精神，社会责任感强，遵纪守法，身心健康，诚实守信，学风端正，品行优良，无任何考试作弊和剽窃他人学术成果等违法违纪记录。</w:t>
      </w:r>
    </w:p>
    <w:p>
      <w:pPr>
        <w:spacing w:after="80" w:lineRule="auto" w:line="360"/>
        <w:ind w:firstLine="482"/>
        <w:jc w:val="both"/>
      </w:pPr>
      <w:r>
        <w:rPr>
          <w:rFonts w:ascii="Times New Roman" w:hAnsi="Times New Roman" w:eastAsia="宋体"/>
          <w:b w:val="0"/>
          <w:sz w:val="24"/>
        </w:rPr>
        <w:t>2. 身体健康状况符合《普通高等学校招生体检工作指导意见》（教学〔2003〕3号）的各项要求。</w:t>
      </w:r>
    </w:p>
    <w:p>
      <w:pPr>
        <w:spacing w:after="80" w:lineRule="auto" w:line="360"/>
        <w:ind w:firstLine="482"/>
        <w:jc w:val="both"/>
      </w:pPr>
      <w:r>
        <w:rPr>
          <w:rFonts w:ascii="Times New Roman" w:hAnsi="Times New Roman" w:eastAsia="宋体"/>
          <w:b w:val="0"/>
          <w:sz w:val="24"/>
        </w:rPr>
        <w:t>3. 申请条件：平均学分绩点、综合测评排名均列本专业前20%；作为主力成员参加与学业相关的国内权威科研竞赛或学科竞赛并获二等奖者排名可放宽至25%、获一等奖者排名可放宽至30%；国家英语四级水平考试成绩不低于425分。</w:t>
      </w:r>
    </w:p>
    <w:p>
      <w:pPr>
        <w:spacing w:after="80" w:lineRule="auto" w:line="360"/>
        <w:ind w:firstLine="482"/>
        <w:jc w:val="both"/>
      </w:pPr>
      <w:r>
        <w:rPr>
          <w:rFonts w:ascii="Times New Roman" w:hAnsi="Times New Roman" w:eastAsia="宋体"/>
          <w:b w:val="0"/>
          <w:sz w:val="24"/>
        </w:rPr>
        <w:t>4. 在校期间全部课程和实践环节首次考试不及格科目不超过1门且无遗留科目。</w:t>
      </w:r>
    </w:p>
    <w:p>
      <w:pPr>
        <w:spacing w:after="80" w:lineRule="auto" w:line="360"/>
        <w:ind w:firstLine="482"/>
        <w:jc w:val="both"/>
      </w:pPr>
      <w:r>
        <w:rPr>
          <w:rFonts w:ascii="Times New Roman" w:hAnsi="Times New Roman" w:eastAsia="宋体"/>
          <w:b w:val="0"/>
          <w:sz w:val="24"/>
        </w:rPr>
        <w:t>5. 获得推免资格后，有以下情形之一者取消推免资格：所修课程有不及格科目；毕业设计（论文）和实践环节成绩在良好以下；受到纪律处分；毕业时未取得学士学位；在推免过程中弄虚作假或有学术不端行为。</w:t>
      </w:r>
    </w:p>
    <w:p>
      <w:pPr>
        <w:spacing w:before="160" w:after="80" w:lineRule="auto" w:line="360"/>
        <w:jc w:val="left"/>
      </w:pPr>
      <w:r>
        <w:rPr>
          <w:rFonts w:ascii="Times New Roman" w:hAnsi="Times New Roman" w:eastAsia="宋体"/>
          <w:b/>
          <w:sz w:val="28"/>
        </w:rPr>
        <w:t>五、推免工作程序</w:t>
      </w:r>
    </w:p>
    <w:p>
      <w:pPr>
        <w:spacing w:after="80" w:lineRule="auto" w:line="360"/>
        <w:ind w:firstLine="482"/>
        <w:jc w:val="both"/>
      </w:pPr>
      <w:r>
        <w:rPr>
          <w:rFonts w:ascii="Times New Roman" w:hAnsi="Times New Roman" w:eastAsia="宋体"/>
          <w:b w:val="0"/>
          <w:sz w:val="24"/>
        </w:rPr>
        <w:t>1. 9月1日：学院成立推免工作小组，制定实施细则并在学院内宣传及公示。</w:t>
      </w:r>
    </w:p>
    <w:p>
      <w:pPr>
        <w:spacing w:after="80" w:lineRule="auto" w:line="360"/>
        <w:ind w:firstLine="482"/>
        <w:jc w:val="both"/>
      </w:pPr>
      <w:r>
        <w:rPr>
          <w:rFonts w:ascii="Times New Roman" w:hAnsi="Times New Roman" w:eastAsia="宋体"/>
          <w:b w:val="0"/>
          <w:sz w:val="24"/>
        </w:rPr>
        <w:t>2. 9月2日：学生本人提出申请，填写《东北电力大学推荐免试攻读硕士学位研究生申请表》（一式两份）。</w:t>
      </w:r>
    </w:p>
    <w:p>
      <w:pPr>
        <w:spacing w:after="80" w:lineRule="auto" w:line="360"/>
        <w:ind w:firstLine="482"/>
        <w:jc w:val="both"/>
      </w:pPr>
      <w:r>
        <w:rPr>
          <w:rFonts w:ascii="Times New Roman" w:hAnsi="Times New Roman" w:eastAsia="宋体"/>
          <w:b w:val="0"/>
          <w:sz w:val="24"/>
        </w:rPr>
        <w:t>3. 9月4日：审核申请学生基本条件，按综合成绩分专业从高分到低分排序，确定初选名单。</w:t>
      </w:r>
    </w:p>
    <w:p>
      <w:pPr>
        <w:spacing w:after="80" w:lineRule="auto" w:line="360"/>
        <w:ind w:firstLine="482"/>
        <w:jc w:val="both"/>
      </w:pPr>
      <w:r>
        <w:rPr>
          <w:rFonts w:ascii="Times New Roman" w:hAnsi="Times New Roman" w:eastAsia="宋体"/>
          <w:b w:val="0"/>
          <w:sz w:val="24"/>
        </w:rPr>
        <w:t>4. 9月5日：成立专家审核小组（不少于5人，副教授及以上职称），对初选学生的科研创新成果、论文、竞赛获奖进行审核鉴定并组织公开答辩。</w:t>
      </w:r>
    </w:p>
    <w:p>
      <w:pPr>
        <w:spacing w:after="80" w:lineRule="auto" w:line="360"/>
        <w:ind w:firstLine="482"/>
        <w:jc w:val="both"/>
      </w:pPr>
      <w:r>
        <w:rPr>
          <w:rFonts w:ascii="Times New Roman" w:hAnsi="Times New Roman" w:eastAsia="宋体"/>
          <w:b w:val="0"/>
          <w:sz w:val="24"/>
        </w:rPr>
        <w:t>5. 9月5日：成立专家组（不少于3人，副高级及以上职称）对学生进行思想品德面试考核，考核不合格者不予推荐。</w:t>
      </w:r>
    </w:p>
    <w:p>
      <w:pPr>
        <w:spacing w:after="80" w:lineRule="auto" w:line="360"/>
        <w:ind w:firstLine="482"/>
        <w:jc w:val="both"/>
      </w:pPr>
      <w:r>
        <w:rPr>
          <w:rFonts w:ascii="Times New Roman" w:hAnsi="Times New Roman" w:eastAsia="宋体"/>
          <w:b w:val="0"/>
          <w:sz w:val="24"/>
        </w:rPr>
        <w:t>6. 9月10日：确定最终拟推免名单，在学院网站公示3个工作日，如有异议请向学院党委反映（电话：64806618）。</w:t>
      </w:r>
    </w:p>
    <w:p>
      <w:pPr>
        <w:spacing w:after="80" w:lineRule="auto" w:line="360"/>
        <w:ind w:firstLine="482"/>
        <w:jc w:val="both"/>
      </w:pPr>
      <w:r>
        <w:rPr>
          <w:rFonts w:ascii="Times New Roman" w:hAnsi="Times New Roman" w:eastAsia="宋体"/>
          <w:b w:val="0"/>
          <w:sz w:val="24"/>
        </w:rPr>
        <w:t>7. 9月14日：公示无异议后，将相关材料报送研究生院招生办公室审核。</w:t>
      </w:r>
    </w:p>
    <w:p>
      <w:pPr>
        <w:spacing w:after="80" w:lineRule="auto" w:line="360"/>
        <w:ind w:firstLine="482"/>
        <w:jc w:val="both"/>
      </w:pPr>
      <w:r>
        <w:rPr>
          <w:rFonts w:ascii="Times New Roman" w:hAnsi="Times New Roman" w:eastAsia="宋体"/>
          <w:b w:val="0"/>
          <w:sz w:val="24"/>
        </w:rPr>
        <w:t>8. 9月15日：学校推免工作领导小组审核，并在全校范围内公示10个工作日，确定获推免资格学生名单。</w:t>
      </w:r>
    </w:p>
    <w:p>
      <w:pPr>
        <w:spacing w:after="80" w:lineRule="auto" w:line="360"/>
        <w:ind w:firstLine="482"/>
        <w:jc w:val="both"/>
      </w:pPr>
      <w:r>
        <w:rPr>
          <w:rFonts w:ascii="Times New Roman" w:hAnsi="Times New Roman" w:eastAsia="宋体"/>
          <w:b w:val="0"/>
          <w:sz w:val="24"/>
        </w:rPr>
        <w:t>9. 10月12日前：学校统一组织校内推免生复试。</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推免相关工作人员有直系亲属或利益相关人员报名参加推免招生的应主动申请回避，有非直系亲属等报名参加的应主动报备；学生申请时应主动向学院报备声明，未按规定报备且影响公平公正的，取消推免资格。</w:t>
      </w:r>
    </w:p>
    <w:p>
      <w:pPr>
        <w:spacing w:after="80" w:lineRule="auto" w:line="360"/>
        <w:ind w:firstLine="482"/>
        <w:jc w:val="both"/>
      </w:pPr>
      <w:r>
        <w:rPr>
          <w:rFonts w:ascii="Times New Roman" w:hAnsi="Times New Roman" w:eastAsia="宋体"/>
          <w:b w:val="0"/>
          <w:sz w:val="24"/>
        </w:rPr>
        <w:t>2. 综合成绩计算办法：综合成绩=A1×0.8+A2×0.2+A3。A1为平均学分绩点（按百分制计算），以第一次考试成绩为准；A2为学术专长综合测评成绩，科研论文仅限本科阶段在核心期刊（北京大学核心期刊目录和南京大学核心期刊目录）以独立作者或第一作者发表的与所学专业相关论文，竞赛奖项仅限作为主力成员参加全国赛获三等奖以上奖励；A3为科研竞赛、学科竞赛加分。</w:t>
      </w:r>
    </w:p>
    <w:p>
      <w:pPr>
        <w:spacing w:after="80" w:lineRule="auto" w:line="360"/>
        <w:ind w:firstLine="482"/>
        <w:jc w:val="both"/>
      </w:pPr>
      <w:r>
        <w:rPr>
          <w:rFonts w:ascii="Times New Roman" w:hAnsi="Times New Roman" w:eastAsia="宋体"/>
          <w:b w:val="0"/>
          <w:sz w:val="24"/>
        </w:rPr>
        <w:t>3. 思想品德考核作为推免生遴选的重要内容和依据，面试全程录音录像，考核不合格者不予推荐。</w:t>
      </w:r>
    </w:p>
    <w:p>
      <w:pPr>
        <w:spacing w:after="80" w:lineRule="auto" w:line="360"/>
        <w:ind w:firstLine="482"/>
        <w:jc w:val="both"/>
      </w:pPr>
      <w:r>
        <w:rPr>
          <w:rFonts w:ascii="Times New Roman" w:hAnsi="Times New Roman" w:eastAsia="宋体"/>
          <w:b w:val="0"/>
          <w:sz w:val="24"/>
        </w:rPr>
        <w:t>4. 拟推免名单在学院网站公示3个工作日，无异议后报学校推免工作领导小组备案。</w:t>
      </w:r>
    </w:p>
    <w:p>
      <w:pPr>
        <w:spacing w:after="80" w:lineRule="auto" w:line="360"/>
        <w:ind w:firstLine="482"/>
        <w:jc w:val="both"/>
      </w:pPr>
      <w:r>
        <w:rPr>
          <w:rFonts w:ascii="Times New Roman" w:hAnsi="Times New Roman" w:eastAsia="宋体"/>
          <w:b w:val="0"/>
          <w:sz w:val="24"/>
        </w:rPr>
        <w:t>5. 最终确定具有推免资格的学生，必须按时参加硕士研究生报名，不得参加当年硕士研究生统考。</w:t>
      </w:r>
    </w:p>
    <w:p>
      <w:pPr>
        <w:spacing w:after="80" w:lineRule="auto" w:line="360"/>
        <w:ind w:firstLine="482"/>
        <w:jc w:val="both"/>
      </w:pPr>
      <w:r>
        <w:rPr>
          <w:rFonts w:ascii="Times New Roman" w:hAnsi="Times New Roman" w:eastAsia="宋体"/>
          <w:b w:val="0"/>
          <w:sz w:val="24"/>
        </w:rPr>
        <w:t>6. 获推免资格学生须在规定时间内按照研究生院要求办理报名等手续，未按时办理者不能被接收学校录取。</w:t>
      </w:r>
    </w:p>
    <w:p>
      <w:pPr>
        <w:spacing w:after="80" w:lineRule="auto" w:line="360"/>
        <w:ind w:firstLine="482"/>
        <w:jc w:val="both"/>
      </w:pPr>
      <w:r>
        <w:rPr>
          <w:rFonts w:ascii="Times New Roman" w:hAnsi="Times New Roman" w:eastAsia="宋体"/>
          <w:b w:val="0"/>
          <w:sz w:val="24"/>
        </w:rPr>
        <w:t>7. 学院专家审核小组负责审核鉴定学生科研创新成果、竞赛获奖奖项及内容，排除抄袭、造假、冒名及有名无实等情况。</w:t>
      </w:r>
    </w:p>
    <w:p>
      <w:pPr>
        <w:spacing w:after="80" w:lineRule="auto" w:line="360"/>
        <w:ind w:firstLine="482"/>
        <w:jc w:val="both"/>
      </w:pPr>
      <w:r>
        <w:rPr>
          <w:rFonts w:ascii="Times New Roman" w:hAnsi="Times New Roman" w:eastAsia="宋体"/>
          <w:b w:val="0"/>
          <w:sz w:val="24"/>
        </w:rPr>
        <w:t>联系方式：学院党委电话 64806618</w:t>
      </w:r>
    </w:p>
    <w:p>
      <w:pPr>
        <w:spacing w:after="80" w:lineRule="auto" w:line="360"/>
        <w:ind w:firstLine="482"/>
        <w:jc w:val="both"/>
      </w:pPr>
      <w:r>
        <w:rPr>
          <w:rFonts w:ascii="Times New Roman" w:hAnsi="Times New Roman" w:eastAsia="宋体"/>
          <w:b w:val="0"/>
          <w:sz w:val="24"/>
        </w:rPr>
        <w:t>（本通知为推荐免试攻读硕士研究生工作实施细则，涵盖推免资格遴选及推荐流程）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