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广州中医药大学附属阳江市中医医院2026年接收推免生工作实施细则-阳江市中医医院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各位考生，欢迎报考广州中医药大学附属阳江，请及时下载附属阳江市中医医院2026年接收推免生工作实施细则，按照要求做好复试准备工作。预祝各位考生复试顺利，取得优异成绩！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一、基本信息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招生单位：广州中医药大学附属阳江市中医医院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招生年度：2026年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工作内容：接收推免生工作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发布时间：2025年09月17日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二、材料清单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广州中医药大学附属阳江中医医院2026年接收推免生工作实施细则.rar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附件1：广州中医药大学附属阳江市中医医院2026年接收推免生复试名单（第一轮）.rar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附件2：广州中医药大学附属阳江中医院2026年研究生招生复试考生意向导师志愿表.rar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附件3：广州中医药大学附属阳江市中医医院2026年研究生招生导师简介.rar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附件4：广州中医药大学2026年硕士研究生诚信复试承诺书.rar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三、联系方式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联系人：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联系方式：0662-2261852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广州中医药大学附属阳江市中医医院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2025年9月17日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